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A4" w:rsidRPr="009D6E02" w:rsidRDefault="00114DA4" w:rsidP="00114DA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3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 w:cs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114DA4" w:rsidRPr="009D6E02" w:rsidRDefault="00114DA4" w:rsidP="00114DA4">
      <w:pPr>
        <w:tabs>
          <w:tab w:val="left" w:pos="887"/>
          <w:tab w:val="center" w:pos="5233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D6E02">
        <w:rPr>
          <w:rFonts w:ascii="Times New Roman" w:hAnsi="Times New Roman" w:cs="Times New Roman"/>
          <w:b/>
          <w:sz w:val="20"/>
          <w:szCs w:val="20"/>
        </w:rPr>
        <w:t>ИНН 2209051699 КПП 220901001, ОГРН  1212200023485</w:t>
      </w:r>
    </w:p>
    <w:p w:rsidR="00114DA4" w:rsidRPr="009D6E02" w:rsidRDefault="00114DA4" w:rsidP="00114DA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 w:cs="Times New Roman"/>
          <w:b/>
          <w:sz w:val="20"/>
          <w:szCs w:val="20"/>
        </w:rPr>
        <w:t xml:space="preserve">Алтайский край,  </w:t>
      </w:r>
      <w:proofErr w:type="gramStart"/>
      <w:r w:rsidRPr="009D6E02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 w:cs="Times New Roman"/>
          <w:b/>
          <w:sz w:val="20"/>
          <w:szCs w:val="20"/>
        </w:rPr>
        <w:t>Рубцов</w:t>
      </w:r>
      <w:r>
        <w:rPr>
          <w:rFonts w:ascii="Times New Roman" w:hAnsi="Times New Roman" w:cs="Times New Roman"/>
          <w:b/>
          <w:sz w:val="20"/>
          <w:szCs w:val="20"/>
        </w:rPr>
        <w:t xml:space="preserve">ск,  ул.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Сельмашская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02</w:t>
      </w:r>
    </w:p>
    <w:p w:rsidR="00114DA4" w:rsidRPr="009D6E02" w:rsidRDefault="00114DA4" w:rsidP="00114DA4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Тел: 8-923-003-70-33  Евгения    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ooo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tdsiberia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bk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114DA4" w:rsidRPr="009D6E02" w:rsidRDefault="00114DA4" w:rsidP="00114DA4">
      <w:pPr>
        <w:spacing w:before="240" w:after="0"/>
      </w:pPr>
      <w:r w:rsidRPr="009D6E0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</w:p>
    <w:p w:rsidR="00114DA4" w:rsidRPr="00B202FF" w:rsidRDefault="00114DA4" w:rsidP="00114DA4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</w:rPr>
      </w:pPr>
      <w:r w:rsidRPr="00184BAA">
        <w:rPr>
          <w:rFonts w:ascii="Times New Roman" w:hAnsi="Times New Roman" w:cs="Times New Roman"/>
          <w:b/>
          <w:i/>
        </w:rPr>
        <w:t xml:space="preserve">Руководителю предприятия </w:t>
      </w:r>
    </w:p>
    <w:p w:rsidR="00DB5254" w:rsidRDefault="00DB5254" w:rsidP="00FC3EB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</w:p>
    <w:p w:rsidR="00FC3EBB" w:rsidRDefault="00FC3EBB" w:rsidP="00FC3EB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  <w:r w:rsidRPr="00FC3EBB">
        <w:rPr>
          <w:rFonts w:ascii="Arial" w:eastAsia="Times New Roman" w:hAnsi="Arial" w:cs="Arial"/>
          <w:color w:val="FF0000"/>
          <w:spacing w:val="-30"/>
          <w:sz w:val="48"/>
          <w:szCs w:val="48"/>
        </w:rPr>
        <w:t>Средний культиватор «TILLERMASTER»</w:t>
      </w:r>
    </w:p>
    <w:p w:rsidR="0017635C" w:rsidRPr="00FC3EBB" w:rsidRDefault="0017635C" w:rsidP="00FC3EBB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  <w:r>
        <w:rPr>
          <w:rFonts w:ascii="Arial" w:eastAsia="Times New Roman" w:hAnsi="Arial" w:cs="Arial"/>
          <w:noProof/>
          <w:color w:val="FF0000"/>
          <w:spacing w:val="-30"/>
          <w:sz w:val="48"/>
          <w:szCs w:val="48"/>
        </w:rPr>
        <w:drawing>
          <wp:inline distT="0" distB="0" distL="0" distR="0">
            <wp:extent cx="6300470" cy="3543935"/>
            <wp:effectExtent l="19050" t="0" r="5080" b="0"/>
            <wp:docPr id="2" name="Рисунок 1" descr="WhatsApp Image 2023-10-23 at 12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23 at 12.35.48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BB" w:rsidRPr="00FC3EBB" w:rsidRDefault="00FC3EBB" w:rsidP="00F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3282D"/>
          <w:sz w:val="24"/>
          <w:szCs w:val="24"/>
        </w:rPr>
      </w:pPr>
      <w:r w:rsidRPr="00FC3EBB">
        <w:rPr>
          <w:rFonts w:ascii="Arial" w:eastAsia="Times New Roman" w:hAnsi="Arial" w:cs="Arial"/>
          <w:color w:val="23282D"/>
          <w:sz w:val="24"/>
          <w:szCs w:val="24"/>
        </w:rPr>
        <w:t>Средний культиватор «</w:t>
      </w:r>
      <w:proofErr w:type="spellStart"/>
      <w:r w:rsidRPr="00FC3EBB">
        <w:rPr>
          <w:rFonts w:ascii="Arial" w:eastAsia="Times New Roman" w:hAnsi="Arial" w:cs="Arial"/>
          <w:color w:val="23282D"/>
          <w:sz w:val="24"/>
          <w:szCs w:val="24"/>
        </w:rPr>
        <w:t>Tillermaster</w:t>
      </w:r>
      <w:proofErr w:type="spellEnd"/>
      <w:r w:rsidRPr="00FC3EBB">
        <w:rPr>
          <w:rFonts w:ascii="Arial" w:eastAsia="Times New Roman" w:hAnsi="Arial" w:cs="Arial"/>
          <w:color w:val="23282D"/>
          <w:sz w:val="24"/>
          <w:szCs w:val="24"/>
        </w:rPr>
        <w:t>» для скоростной сплошной обработки — предназначен для паровой и предпосевной обработки всех видов почв и ранневесеннего закрытия влаги. Применяется по предварительно обработанной почве. За один проход выполняет:</w:t>
      </w:r>
    </w:p>
    <w:p w:rsidR="00FC3EBB" w:rsidRPr="00FC3EBB" w:rsidRDefault="00FC3EBB" w:rsidP="00FC3EBB">
      <w:pPr>
        <w:spacing w:after="36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</w:rPr>
      </w:pPr>
      <w:r w:rsidRPr="00FC3EBB">
        <w:rPr>
          <w:rFonts w:ascii="Arial" w:eastAsia="Times New Roman" w:hAnsi="Arial" w:cs="Arial"/>
          <w:color w:val="000000"/>
          <w:sz w:val="24"/>
          <w:szCs w:val="24"/>
        </w:rPr>
        <w:t>— культивацию;</w:t>
      </w:r>
    </w:p>
    <w:p w:rsidR="00FC3EBB" w:rsidRPr="00FC3EBB" w:rsidRDefault="00FC3EBB" w:rsidP="00FC3EBB">
      <w:pPr>
        <w:spacing w:after="36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</w:rPr>
      </w:pPr>
      <w:r w:rsidRPr="00FC3EBB">
        <w:rPr>
          <w:rFonts w:ascii="Arial" w:eastAsia="Times New Roman" w:hAnsi="Arial" w:cs="Arial"/>
          <w:color w:val="000000"/>
          <w:sz w:val="24"/>
          <w:szCs w:val="24"/>
        </w:rPr>
        <w:t>— создание уплотненного ложа семян;</w:t>
      </w:r>
    </w:p>
    <w:p w:rsidR="00FC3EBB" w:rsidRPr="00FC3EBB" w:rsidRDefault="00FC3EBB" w:rsidP="00FC3EBB">
      <w:pPr>
        <w:spacing w:after="36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</w:rPr>
      </w:pPr>
      <w:r w:rsidRPr="00FC3EBB">
        <w:rPr>
          <w:rFonts w:ascii="Arial" w:eastAsia="Times New Roman" w:hAnsi="Arial" w:cs="Arial"/>
          <w:color w:val="000000"/>
          <w:sz w:val="24"/>
          <w:szCs w:val="24"/>
        </w:rPr>
        <w:t>— подрезание сорняков;</w:t>
      </w:r>
    </w:p>
    <w:p w:rsidR="00FC3EBB" w:rsidRPr="00FC3EBB" w:rsidRDefault="00FC3EBB" w:rsidP="00FC3EBB">
      <w:pPr>
        <w:spacing w:after="36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</w:rPr>
      </w:pPr>
      <w:r w:rsidRPr="00FC3EBB">
        <w:rPr>
          <w:rFonts w:ascii="Arial" w:eastAsia="Times New Roman" w:hAnsi="Arial" w:cs="Arial"/>
          <w:color w:val="000000"/>
          <w:sz w:val="24"/>
          <w:szCs w:val="24"/>
        </w:rPr>
        <w:t>— мульчирование поверхностного слоя почвы;</w:t>
      </w:r>
    </w:p>
    <w:p w:rsidR="00FC3EBB" w:rsidRPr="00DB5254" w:rsidRDefault="00FC3EBB" w:rsidP="00FC3EBB">
      <w:pPr>
        <w:spacing w:after="36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</w:rPr>
      </w:pPr>
      <w:r w:rsidRPr="00FC3EBB">
        <w:rPr>
          <w:rFonts w:ascii="Arial" w:eastAsia="Times New Roman" w:hAnsi="Arial" w:cs="Arial"/>
          <w:color w:val="000000"/>
          <w:sz w:val="24"/>
          <w:szCs w:val="24"/>
        </w:rPr>
        <w:t>— эффективное выравнивание;</w:t>
      </w:r>
    </w:p>
    <w:p w:rsidR="00FC3EBB" w:rsidRPr="00FC3EBB" w:rsidRDefault="00FC3EBB" w:rsidP="00FC3EB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3282D"/>
          <w:sz w:val="24"/>
          <w:szCs w:val="24"/>
        </w:rPr>
      </w:pPr>
      <w:r w:rsidRPr="00FC3EBB">
        <w:rPr>
          <w:rFonts w:ascii="Arial" w:eastAsia="Times New Roman" w:hAnsi="Arial" w:cs="Arial"/>
          <w:color w:val="23282D"/>
          <w:sz w:val="24"/>
          <w:szCs w:val="24"/>
        </w:rPr>
        <w:lastRenderedPageBreak/>
        <w:t xml:space="preserve">Культиватор оснащен стрельчатыми лапами на зигзагообразных пружинных стойках. Лапы шириной 230 мм и S-образная стойка двух видов: стойка 45х12 с усилителем или стойка 65х12 мм без усилителя. Стойки способны отгибаться при наезде на препятствия. Обеспечивают качественную работу на высоких скоростях обработки, отличную разделку почвы, высокую производительность, а также значительное снижение </w:t>
      </w:r>
      <w:proofErr w:type="spellStart"/>
      <w:r w:rsidRPr="00FC3EBB">
        <w:rPr>
          <w:rFonts w:ascii="Arial" w:eastAsia="Times New Roman" w:hAnsi="Arial" w:cs="Arial"/>
          <w:color w:val="23282D"/>
          <w:sz w:val="24"/>
          <w:szCs w:val="24"/>
        </w:rPr>
        <w:t>ресурсозатрат</w:t>
      </w:r>
      <w:proofErr w:type="spellEnd"/>
      <w:r w:rsidRPr="00FC3EBB">
        <w:rPr>
          <w:rFonts w:ascii="Arial" w:eastAsia="Times New Roman" w:hAnsi="Arial" w:cs="Arial"/>
          <w:color w:val="23282D"/>
          <w:sz w:val="24"/>
          <w:szCs w:val="24"/>
        </w:rPr>
        <w:t xml:space="preserve"> и </w:t>
      </w:r>
      <w:proofErr w:type="spellStart"/>
      <w:r w:rsidRPr="00FC3EBB">
        <w:rPr>
          <w:rFonts w:ascii="Arial" w:eastAsia="Times New Roman" w:hAnsi="Arial" w:cs="Arial"/>
          <w:color w:val="23282D"/>
          <w:sz w:val="24"/>
          <w:szCs w:val="24"/>
        </w:rPr>
        <w:t>энергозатрат</w:t>
      </w:r>
      <w:proofErr w:type="spellEnd"/>
      <w:r w:rsidRPr="00FC3EBB">
        <w:rPr>
          <w:rFonts w:ascii="Arial" w:eastAsia="Times New Roman" w:hAnsi="Arial" w:cs="Arial"/>
          <w:color w:val="23282D"/>
          <w:sz w:val="24"/>
          <w:szCs w:val="24"/>
        </w:rPr>
        <w:t xml:space="preserve"> на предпосевную и сплошную обработку почвы.</w:t>
      </w:r>
    </w:p>
    <w:p w:rsidR="00FC3EBB" w:rsidRDefault="0017635C" w:rsidP="0017635C">
      <w:pPr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7635C">
        <w:rPr>
          <w:rFonts w:ascii="Arial" w:eastAsia="Times New Roman" w:hAnsi="Arial" w:cs="Arial"/>
          <w:color w:val="000000"/>
          <w:sz w:val="24"/>
          <w:szCs w:val="24"/>
        </w:rPr>
        <w:t xml:space="preserve">Плюсы этого </w:t>
      </w:r>
      <w:proofErr w:type="spellStart"/>
      <w:r w:rsidRPr="0017635C">
        <w:rPr>
          <w:rFonts w:ascii="Arial" w:eastAsia="Times New Roman" w:hAnsi="Arial" w:cs="Arial"/>
          <w:color w:val="000000"/>
          <w:sz w:val="24"/>
          <w:szCs w:val="24"/>
        </w:rPr>
        <w:t>культивтора</w:t>
      </w:r>
      <w:proofErr w:type="spellEnd"/>
      <w:proofErr w:type="gramStart"/>
      <w:r w:rsidRPr="0017635C">
        <w:rPr>
          <w:rFonts w:ascii="Arial" w:eastAsia="Times New Roman" w:hAnsi="Arial" w:cs="Arial"/>
          <w:color w:val="000000"/>
          <w:sz w:val="24"/>
          <w:szCs w:val="24"/>
        </w:rPr>
        <w:t xml:space="preserve"> :</w:t>
      </w:r>
      <w:proofErr w:type="gramEnd"/>
      <w:r w:rsidRPr="0017635C">
        <w:rPr>
          <w:rFonts w:ascii="Arial" w:eastAsia="Times New Roman" w:hAnsi="Arial" w:cs="Arial"/>
          <w:color w:val="000000"/>
          <w:sz w:val="24"/>
          <w:szCs w:val="24"/>
        </w:rPr>
        <w:t xml:space="preserve"> можно выбрать 3-х или 4-х рядный культиватор, на цену влиять не будет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7635C" w:rsidRDefault="0017635C" w:rsidP="0017635C">
      <w:pPr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7635C">
        <w:rPr>
          <w:rFonts w:ascii="Arial" w:eastAsia="Times New Roman" w:hAnsi="Arial" w:cs="Arial"/>
          <w:color w:val="000000"/>
          <w:sz w:val="24"/>
          <w:szCs w:val="24"/>
        </w:rPr>
        <w:t>Прикатывающий каток, планчатый или трубчатый, тоже на Ваш выбор, на цену так же не будет влиять</w:t>
      </w:r>
      <w:r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17635C" w:rsidRPr="00FC3EBB" w:rsidRDefault="0017635C" w:rsidP="0017635C">
      <w:pPr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15283" cy="2914650"/>
            <wp:effectExtent l="19050" t="0" r="8917" b="0"/>
            <wp:docPr id="9" name="Рисунок 8" descr="планчатый 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чатый кат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04" cy="29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10657" cy="3019425"/>
            <wp:effectExtent l="19050" t="0" r="0" b="0"/>
            <wp:docPr id="10" name="Рисунок 9" descr="трубчатый 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чатый кат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753" cy="30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51" w:rsidRDefault="00FC3E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BB" w:rsidRDefault="00FC3EB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7406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54" w:rsidRDefault="0017635C">
      <w:pPr>
        <w:rPr>
          <w:rFonts w:ascii="Arial" w:eastAsia="Times New Roman" w:hAnsi="Arial" w:cs="Arial"/>
          <w:color w:val="23282D"/>
          <w:sz w:val="24"/>
          <w:szCs w:val="24"/>
        </w:rPr>
      </w:pPr>
      <w:r>
        <w:rPr>
          <w:rFonts w:ascii="Arial" w:eastAsia="Times New Roman" w:hAnsi="Arial" w:cs="Arial"/>
          <w:noProof/>
          <w:color w:val="23282D"/>
          <w:sz w:val="24"/>
          <w:szCs w:val="24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WhatsApp Image 2023-10-23 at 12.3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23 at 12.37.4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3282D"/>
          <w:sz w:val="24"/>
          <w:szCs w:val="24"/>
        </w:rPr>
        <w:lastRenderedPageBreak/>
        <w:drawing>
          <wp:inline distT="0" distB="0" distL="0" distR="0">
            <wp:extent cx="5204460" cy="9251950"/>
            <wp:effectExtent l="19050" t="0" r="0" b="0"/>
            <wp:docPr id="6" name="Рисунок 5" descr="WhatsApp Image 2023-10-23 at 12.4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23 at 12.48.2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5C" w:rsidRDefault="0017635C">
      <w:pPr>
        <w:rPr>
          <w:rFonts w:ascii="Arial" w:eastAsia="Times New Roman" w:hAnsi="Arial" w:cs="Arial"/>
          <w:color w:val="23282D"/>
          <w:sz w:val="24"/>
          <w:szCs w:val="24"/>
        </w:rPr>
      </w:pPr>
      <w:r>
        <w:rPr>
          <w:rFonts w:ascii="Arial" w:eastAsia="Times New Roman" w:hAnsi="Arial" w:cs="Arial"/>
          <w:color w:val="23282D"/>
          <w:sz w:val="24"/>
          <w:szCs w:val="24"/>
        </w:rPr>
        <w:lastRenderedPageBreak/>
        <w:t xml:space="preserve">Цены </w:t>
      </w:r>
      <w:proofErr w:type="gramStart"/>
      <w:r>
        <w:rPr>
          <w:rFonts w:ascii="Arial" w:eastAsia="Times New Roman" w:hAnsi="Arial" w:cs="Arial"/>
          <w:color w:val="23282D"/>
          <w:sz w:val="24"/>
          <w:szCs w:val="24"/>
        </w:rPr>
        <w:t>про</w:t>
      </w:r>
      <w:proofErr w:type="gramEnd"/>
      <w:r>
        <w:rPr>
          <w:rFonts w:ascii="Arial" w:eastAsia="Times New Roman" w:hAnsi="Arial" w:cs="Arial"/>
          <w:color w:val="23282D"/>
          <w:sz w:val="24"/>
          <w:szCs w:val="24"/>
        </w:rPr>
        <w:t xml:space="preserve"> программе «1432»:</w:t>
      </w:r>
    </w:p>
    <w:p w:rsidR="0017635C" w:rsidRDefault="0017635C">
      <w:pPr>
        <w:rPr>
          <w:rFonts w:ascii="Arial" w:eastAsia="Times New Roman" w:hAnsi="Arial" w:cs="Arial"/>
          <w:color w:val="23282D"/>
          <w:sz w:val="24"/>
          <w:szCs w:val="24"/>
        </w:rPr>
      </w:pPr>
      <w:r>
        <w:rPr>
          <w:rFonts w:ascii="Arial" w:eastAsia="Times New Roman" w:hAnsi="Arial" w:cs="Arial"/>
          <w:noProof/>
          <w:color w:val="23282D"/>
          <w:sz w:val="24"/>
          <w:szCs w:val="24"/>
        </w:rPr>
        <w:drawing>
          <wp:inline distT="0" distB="0" distL="0" distR="0">
            <wp:extent cx="6300470" cy="4923790"/>
            <wp:effectExtent l="19050" t="0" r="5080" b="0"/>
            <wp:docPr id="7" name="Рисунок 6" descr="Тайлермастер цена 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лермастер цена 143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5C" w:rsidRDefault="0017635C">
      <w:pPr>
        <w:rPr>
          <w:rFonts w:ascii="Arial" w:eastAsia="Times New Roman" w:hAnsi="Arial" w:cs="Arial"/>
          <w:color w:val="23282D"/>
          <w:sz w:val="24"/>
          <w:szCs w:val="24"/>
        </w:rPr>
      </w:pPr>
      <w:r>
        <w:rPr>
          <w:rFonts w:ascii="Arial" w:eastAsia="Times New Roman" w:hAnsi="Arial" w:cs="Arial"/>
          <w:color w:val="23282D"/>
          <w:sz w:val="24"/>
          <w:szCs w:val="24"/>
        </w:rPr>
        <w:t xml:space="preserve">Цены по программе АО </w:t>
      </w:r>
      <w:proofErr w:type="spellStart"/>
      <w:r>
        <w:rPr>
          <w:rFonts w:ascii="Arial" w:eastAsia="Times New Roman" w:hAnsi="Arial" w:cs="Arial"/>
          <w:color w:val="23282D"/>
          <w:sz w:val="24"/>
          <w:szCs w:val="24"/>
        </w:rPr>
        <w:t>Росагролизинг</w:t>
      </w:r>
      <w:proofErr w:type="spellEnd"/>
      <w:r>
        <w:rPr>
          <w:rFonts w:ascii="Arial" w:eastAsia="Times New Roman" w:hAnsi="Arial" w:cs="Arial"/>
          <w:color w:val="23282D"/>
          <w:sz w:val="24"/>
          <w:szCs w:val="24"/>
        </w:rPr>
        <w:t>:</w:t>
      </w:r>
      <w:r>
        <w:rPr>
          <w:rFonts w:ascii="Arial" w:eastAsia="Times New Roman" w:hAnsi="Arial" w:cs="Arial"/>
          <w:noProof/>
          <w:color w:val="23282D"/>
          <w:sz w:val="24"/>
          <w:szCs w:val="24"/>
        </w:rPr>
        <w:drawing>
          <wp:inline distT="0" distB="0" distL="0" distR="0">
            <wp:extent cx="5657143" cy="1933333"/>
            <wp:effectExtent l="19050" t="0" r="707" b="0"/>
            <wp:docPr id="8" name="Рисунок 7" descr="Тайлермастер цена в Росагролиз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лермастер цена в Росагролизинг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4" w:rsidRPr="009924CA" w:rsidRDefault="00114DA4" w:rsidP="00114DA4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Евгения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114DA4" w:rsidRPr="009924CA" w:rsidRDefault="00114DA4" w:rsidP="00114DA4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Тел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WhatsApp</w:t>
      </w:r>
      <w:proofErr w:type="spellEnd"/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: 8-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923-003-70-33</w:t>
      </w:r>
    </w:p>
    <w:p w:rsidR="00DB5254" w:rsidRPr="00FC3EBB" w:rsidRDefault="00DB5254">
      <w:pPr>
        <w:rPr>
          <w:rFonts w:ascii="Arial" w:eastAsia="Times New Roman" w:hAnsi="Arial" w:cs="Arial"/>
          <w:color w:val="23282D"/>
          <w:sz w:val="24"/>
          <w:szCs w:val="24"/>
        </w:rPr>
      </w:pPr>
    </w:p>
    <w:sectPr w:rsidR="00DB5254" w:rsidRPr="00FC3EBB" w:rsidSect="00FC3E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071"/>
    <w:multiLevelType w:val="multilevel"/>
    <w:tmpl w:val="0608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03349F"/>
    <w:multiLevelType w:val="multilevel"/>
    <w:tmpl w:val="84F05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EBB"/>
    <w:rsid w:val="00114DA4"/>
    <w:rsid w:val="0017635C"/>
    <w:rsid w:val="00387451"/>
    <w:rsid w:val="003D3ECA"/>
    <w:rsid w:val="00435A29"/>
    <w:rsid w:val="004A1067"/>
    <w:rsid w:val="00740C9D"/>
    <w:rsid w:val="00A87F61"/>
    <w:rsid w:val="00B67FEC"/>
    <w:rsid w:val="00BE2FBC"/>
    <w:rsid w:val="00D81D27"/>
    <w:rsid w:val="00DB5254"/>
    <w:rsid w:val="00EA3344"/>
    <w:rsid w:val="00FC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51"/>
  </w:style>
  <w:style w:type="paragraph" w:styleId="2">
    <w:name w:val="heading 2"/>
    <w:basedOn w:val="a"/>
    <w:link w:val="20"/>
    <w:uiPriority w:val="9"/>
    <w:qFormat/>
    <w:rsid w:val="00FC3E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3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C3EB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FC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7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2023-10-17T08:53:00Z</dcterms:created>
  <dcterms:modified xsi:type="dcterms:W3CDTF">2024-01-11T07:50:00Z</dcterms:modified>
</cp:coreProperties>
</file>