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</w:rPr>
      </w:pPr>
      <w:r>
        <w:rPr>
          <w:b w:val="1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2727325</wp:posOffset>
            </wp:positionH>
            <wp:positionV relativeFrom="paragraph">
              <wp:posOffset>74930</wp:posOffset>
            </wp:positionV>
            <wp:extent cx="805180" cy="57658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05180" cy="57658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ind/>
        <w:jc w:val="center"/>
      </w:pPr>
    </w:p>
    <w:p w14:paraId="03000000">
      <w:pPr>
        <w:ind/>
        <w:jc w:val="center"/>
      </w:pPr>
    </w:p>
    <w:p w14:paraId="04000000">
      <w:pPr>
        <w:ind/>
        <w:jc w:val="center"/>
      </w:pPr>
    </w:p>
    <w:p w14:paraId="05000000">
      <w:pPr>
        <w:ind/>
        <w:jc w:val="center"/>
        <w:rPr>
          <w:sz w:val="16"/>
        </w:rPr>
      </w:pPr>
    </w:p>
    <w:p w14:paraId="06000000">
      <w:pPr>
        <w:pStyle w:val="Style_1"/>
        <w:spacing w:line="360" w:lineRule="auto"/>
        <w:ind/>
        <w:rPr>
          <w:sz w:val="26"/>
        </w:rPr>
      </w:pPr>
      <w:r>
        <w:rPr>
          <w:sz w:val="26"/>
        </w:rPr>
        <w:t>А</w:t>
      </w:r>
      <w:r>
        <w:rPr>
          <w:sz w:val="26"/>
        </w:rPr>
        <w:t>ДМИНИСТРАЦИЯ</w:t>
      </w:r>
    </w:p>
    <w:p w14:paraId="07000000">
      <w:pPr>
        <w:spacing w:line="36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ЛАЗОВСКОГО МУНИЦИПАЛЬНОГО ОКРУГА</w:t>
      </w:r>
      <w:r>
        <w:rPr>
          <w:b w:val="1"/>
          <w:sz w:val="24"/>
        </w:rPr>
        <w:t xml:space="preserve">  ПРИМОРСКОГО КРАЯ </w:t>
      </w:r>
    </w:p>
    <w:p w14:paraId="08000000">
      <w:pPr>
        <w:ind/>
        <w:jc w:val="center"/>
        <w:rPr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65405</wp:posOffset>
                </wp:positionH>
                <wp:positionV relativeFrom="paragraph">
                  <wp:posOffset>117732</wp:posOffset>
                </wp:positionV>
                <wp:extent cx="6120764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20764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ind/>
        <w:jc w:val="center"/>
        <w:rPr>
          <w:b w:val="1"/>
          <w:sz w:val="16"/>
        </w:rPr>
      </w:pPr>
      <w:r>
        <w:rPr>
          <w:b w:val="1"/>
          <w:sz w:val="28"/>
        </w:rPr>
        <w:t xml:space="preserve"> </w:t>
      </w:r>
    </w:p>
    <w:p w14:paraId="0A000000">
      <w:pPr>
        <w:pStyle w:val="Style_2"/>
        <w:rPr>
          <w:sz w:val="26"/>
        </w:rPr>
      </w:pPr>
      <w:r>
        <w:rPr>
          <w:sz w:val="26"/>
        </w:rPr>
        <w:t>ПОСТАНОВЛЕНИЕ</w:t>
      </w:r>
    </w:p>
    <w:p w14:paraId="0B000000">
      <w:pPr>
        <w:ind/>
        <w:jc w:val="center"/>
      </w:pPr>
    </w:p>
    <w:p w14:paraId="0C000000">
      <w:r>
        <w:t xml:space="preserve"> </w:t>
      </w:r>
    </w:p>
    <w:p w14:paraId="0D000000">
      <w:r>
        <w:rPr>
          <w:b w:val="1"/>
          <w:sz w:val="26"/>
        </w:rPr>
        <w:t xml:space="preserve">     16.07.</w:t>
      </w:r>
      <w:r>
        <w:rPr>
          <w:b w:val="1"/>
          <w:sz w:val="26"/>
        </w:rPr>
        <w:t>2024</w:t>
      </w:r>
      <w:r>
        <w:rPr>
          <w:b w:val="1"/>
          <w:sz w:val="26"/>
        </w:rPr>
        <w:t xml:space="preserve"> г.                     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     </w:t>
      </w:r>
      <w:r>
        <w:rPr>
          <w:b w:val="1"/>
          <w:sz w:val="26"/>
        </w:rPr>
        <w:t xml:space="preserve">   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   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 с. Лазо        </w:t>
      </w:r>
      <w:r>
        <w:rPr>
          <w:b w:val="1"/>
          <w:sz w:val="26"/>
        </w:rPr>
        <w:t xml:space="preserve">            </w:t>
      </w:r>
      <w:r>
        <w:rPr>
          <w:b w:val="1"/>
          <w:sz w:val="26"/>
        </w:rPr>
        <w:t xml:space="preserve">                 </w:t>
      </w:r>
      <w:r>
        <w:rPr>
          <w:b w:val="1"/>
          <w:sz w:val="26"/>
        </w:rPr>
        <w:t xml:space="preserve">        </w:t>
      </w:r>
      <w:r>
        <w:rPr>
          <w:b w:val="1"/>
          <w:sz w:val="26"/>
        </w:rPr>
        <w:t xml:space="preserve">  </w:t>
      </w:r>
      <w:r>
        <w:rPr>
          <w:b w:val="1"/>
          <w:sz w:val="26"/>
        </w:rPr>
        <w:t xml:space="preserve">  </w:t>
      </w:r>
      <w:r>
        <w:rPr>
          <w:b w:val="1"/>
          <w:sz w:val="26"/>
        </w:rPr>
        <w:t xml:space="preserve">   </w:t>
      </w:r>
      <w:r>
        <w:rPr>
          <w:b w:val="1"/>
          <w:sz w:val="26"/>
        </w:rPr>
        <w:t xml:space="preserve"> 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№</w:t>
      </w:r>
      <w:r>
        <w:rPr>
          <w:b w:val="1"/>
          <w:sz w:val="26"/>
        </w:rPr>
        <w:t xml:space="preserve"> 499</w:t>
      </w:r>
    </w:p>
    <w:p w14:paraId="0E000000">
      <w:pPr>
        <w:ind/>
        <w:jc w:val="center"/>
      </w:pPr>
    </w:p>
    <w:p w14:paraId="0F000000">
      <w:pPr>
        <w:pStyle w:val="Style_3"/>
      </w:pPr>
    </w:p>
    <w:p w14:paraId="10000000">
      <w:pPr>
        <w:pStyle w:val="Style_3"/>
        <w:ind/>
        <w:jc w:val="center"/>
      </w:pPr>
      <w:r>
        <w:rPr>
          <w:b w:val="1"/>
          <w:sz w:val="26"/>
        </w:rPr>
        <w:t xml:space="preserve">  </w:t>
      </w:r>
      <w:r>
        <w:rPr>
          <w:b w:val="1"/>
          <w:sz w:val="26"/>
        </w:rPr>
        <w:t xml:space="preserve">Об утверждении административного регламента предоставления муниципальной услуги </w:t>
      </w:r>
      <w:r>
        <w:rPr>
          <w:b w:val="1"/>
          <w:sz w:val="26"/>
        </w:rPr>
        <w:t>«У</w:t>
      </w:r>
      <w:r>
        <w:rPr>
          <w:b w:val="1"/>
          <w:sz w:val="26"/>
        </w:rPr>
        <w:t xml:space="preserve">становление публичного </w:t>
      </w:r>
      <w:r>
        <w:rPr>
          <w:b w:val="1"/>
          <w:sz w:val="26"/>
        </w:rPr>
        <w:t>сервитута в соответствии с главой V.7 Земельного кодекса Российской Федерации" на территории Лазовского муниципального округа»</w:t>
      </w:r>
    </w:p>
    <w:p w14:paraId="11000000">
      <w:pPr>
        <w:pStyle w:val="Style_3"/>
        <w:tabs>
          <w:tab w:leader="none" w:pos="851" w:val="left"/>
        </w:tabs>
        <w:ind/>
        <w:rPr>
          <w:b w:val="1"/>
          <w:sz w:val="26"/>
        </w:rPr>
      </w:pPr>
    </w:p>
    <w:p w14:paraId="12000000">
      <w:pPr>
        <w:pStyle w:val="Style_3"/>
        <w:tabs>
          <w:tab w:leader="none" w:pos="851" w:val="left"/>
        </w:tabs>
        <w:ind/>
        <w:jc w:val="center"/>
        <w:rPr>
          <w:b w:val="1"/>
          <w:sz w:val="26"/>
        </w:rPr>
      </w:pPr>
    </w:p>
    <w:p w14:paraId="13000000">
      <w:pPr>
        <w:pStyle w:val="Style_3"/>
        <w:tabs>
          <w:tab w:leader="none" w:pos="851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 xml:space="preserve">     В соответствии с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"https://internet.garant.ru/document/redirect/12124624/0"</w:instrText>
      </w:r>
      <w:r>
        <w:rPr>
          <w:sz w:val="26"/>
        </w:rPr>
        <w:fldChar w:fldCharType="separate"/>
      </w:r>
      <w:r>
        <w:rPr>
          <w:sz w:val="26"/>
        </w:rPr>
        <w:t>Земельным кодексом</w:t>
      </w:r>
      <w:r>
        <w:rPr>
          <w:sz w:val="26"/>
        </w:rPr>
        <w:fldChar w:fldCharType="end"/>
      </w:r>
      <w:r>
        <w:rPr>
          <w:sz w:val="26"/>
        </w:rPr>
        <w:t xml:space="preserve"> Российской Федерации,</w:t>
      </w:r>
      <w:r>
        <w:rPr>
          <w:sz w:val="26"/>
        </w:rPr>
        <w:t xml:space="preserve">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"https://internet.garant.ru/document/redirect/186367/0"</w:instrText>
      </w:r>
      <w:r>
        <w:rPr>
          <w:sz w:val="26"/>
        </w:rPr>
        <w:fldChar w:fldCharType="separate"/>
      </w:r>
      <w:r>
        <w:rPr>
          <w:sz w:val="26"/>
        </w:rPr>
        <w:t>Федеральным законом</w:t>
      </w:r>
      <w:r>
        <w:rPr>
          <w:sz w:val="26"/>
        </w:rPr>
        <w:fldChar w:fldCharType="end"/>
      </w:r>
      <w:r>
        <w:rPr>
          <w:sz w:val="26"/>
        </w:rPr>
        <w:t xml:space="preserve"> от 06.10.2003 № 131-ФЗ "Об общих принципах организации местного самоуправления в Российской Федерации",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"https://internet.garant.ru/document/redirect/404993807/0"</w:instrText>
      </w:r>
      <w:r>
        <w:rPr>
          <w:sz w:val="26"/>
        </w:rPr>
        <w:fldChar w:fldCharType="separate"/>
      </w:r>
      <w:r>
        <w:rPr>
          <w:sz w:val="26"/>
        </w:rPr>
        <w:t>Федеральным законом</w:t>
      </w:r>
      <w:r>
        <w:rPr>
          <w:sz w:val="26"/>
        </w:rPr>
        <w:fldChar w:fldCharType="end"/>
      </w:r>
      <w:r>
        <w:rPr>
          <w:sz w:val="26"/>
        </w:rPr>
        <w:t xml:space="preserve"> от 14.07.2022 № 284-ФЗ "О внесении изменений в отдельные законодательные акты Российской Федерации",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"https://internet.garant.ru/document/redirect/404780709/0"</w:instrText>
      </w:r>
      <w:r>
        <w:rPr>
          <w:sz w:val="26"/>
        </w:rPr>
        <w:fldChar w:fldCharType="separate"/>
      </w:r>
      <w:r>
        <w:rPr>
          <w:sz w:val="26"/>
        </w:rPr>
        <w:t>приказом</w:t>
      </w:r>
      <w:r>
        <w:rPr>
          <w:sz w:val="26"/>
        </w:rPr>
        <w:fldChar w:fldCharType="end"/>
      </w:r>
      <w:r>
        <w:rPr>
          <w:sz w:val="26"/>
        </w:rPr>
        <w:t xml:space="preserve"> Федеральной службы государственной регистрации,</w:t>
      </w:r>
      <w:r>
        <w:rPr>
          <w:sz w:val="26"/>
        </w:rPr>
        <w:t xml:space="preserve"> кадастра и картографии от 19.04.2022 № </w:t>
      </w:r>
      <w:r>
        <w:rPr>
          <w:sz w:val="26"/>
        </w:rPr>
        <w:t>П</w:t>
      </w:r>
      <w:r>
        <w:rPr>
          <w:sz w:val="26"/>
        </w:rPr>
        <w:t>/0150 "Об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сервитута",</w:t>
      </w:r>
      <w:r>
        <w:rPr>
          <w:sz w:val="26"/>
        </w:rPr>
        <w:t xml:space="preserve"> руководствуясь </w:t>
      </w:r>
      <w:r>
        <w:rPr>
          <w:spacing w:val="4"/>
          <w:sz w:val="26"/>
        </w:rPr>
        <w:t>Уставом Лазовского муниципального ок</w:t>
      </w:r>
      <w:r>
        <w:rPr>
          <w:spacing w:val="4"/>
          <w:sz w:val="26"/>
        </w:rPr>
        <w:t>руга</w:t>
      </w:r>
      <w:r>
        <w:rPr>
          <w:spacing w:val="4"/>
          <w:sz w:val="26"/>
        </w:rPr>
        <w:t>, а</w:t>
      </w:r>
      <w:r>
        <w:rPr>
          <w:spacing w:val="4"/>
          <w:sz w:val="26"/>
        </w:rPr>
        <w:t>дминистрация Лазовского муниципального округа</w:t>
      </w:r>
    </w:p>
    <w:p w14:paraId="14000000">
      <w:pPr>
        <w:spacing w:line="360" w:lineRule="auto"/>
        <w:ind/>
        <w:jc w:val="both"/>
        <w:rPr>
          <w:sz w:val="26"/>
        </w:rPr>
      </w:pPr>
    </w:p>
    <w:p w14:paraId="15000000">
      <w:pPr>
        <w:spacing w:line="360" w:lineRule="auto"/>
        <w:ind/>
        <w:jc w:val="both"/>
        <w:rPr>
          <w:sz w:val="26"/>
        </w:rPr>
      </w:pPr>
      <w:r>
        <w:rPr>
          <w:sz w:val="26"/>
        </w:rPr>
        <w:t>ПОСТАНОВЛЯЕТ:</w:t>
      </w:r>
    </w:p>
    <w:p w14:paraId="16000000">
      <w:pPr>
        <w:spacing w:line="360" w:lineRule="auto"/>
        <w:ind/>
        <w:jc w:val="both"/>
        <w:rPr>
          <w:sz w:val="26"/>
        </w:rPr>
      </w:pPr>
    </w:p>
    <w:p w14:paraId="17000000">
      <w:pPr>
        <w:spacing w:line="360" w:lineRule="auto"/>
        <w:ind/>
        <w:jc w:val="both"/>
        <w:rPr>
          <w:sz w:val="26"/>
        </w:rPr>
      </w:pPr>
      <w:r>
        <w:rPr>
          <w:sz w:val="26"/>
        </w:rPr>
        <w:t xml:space="preserve">      1. Утвердить административный регламент предоставления муниципальной услуги «Установление публичного сервитута в соответствии с главой V.7 Земельного кодекса Российской Федерации" на </w:t>
      </w:r>
      <w:r>
        <w:rPr>
          <w:sz w:val="26"/>
        </w:rPr>
        <w:t>территории Лазовского муниципального округа».</w:t>
      </w:r>
    </w:p>
    <w:p w14:paraId="18000000">
      <w:pPr>
        <w:spacing w:before="240" w:line="360" w:lineRule="auto"/>
        <w:ind w:firstLine="709"/>
        <w:jc w:val="both"/>
        <w:rPr>
          <w:sz w:val="26"/>
        </w:rPr>
      </w:pPr>
      <w:r>
        <w:rPr>
          <w:sz w:val="26"/>
        </w:rPr>
        <w:t>2. Признать утратившими силу:</w:t>
      </w:r>
    </w:p>
    <w:p w14:paraId="19000000">
      <w:pPr>
        <w:pStyle w:val="Style_3"/>
        <w:tabs>
          <w:tab w:leader="none" w:pos="851" w:val="left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2.1 Постановление администрации Лазовского муниципального округа от 25.10.2021 года № 699 «Об утверждении административного регламента предоставления муниципальной услуги «</w:t>
      </w:r>
      <w:r>
        <w:rPr>
          <w:sz w:val="26"/>
        </w:rPr>
        <w:t>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</w:t>
      </w:r>
      <w:r>
        <w:rPr>
          <w:sz w:val="26"/>
        </w:rPr>
        <w:t>бильных дорог»</w:t>
      </w:r>
    </w:p>
    <w:p w14:paraId="1A000000">
      <w:pPr>
        <w:pStyle w:val="Style_3"/>
        <w:tabs>
          <w:tab w:leader="none" w:pos="851" w:val="left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2.2. Постановление администрации Лазовского муниципального округа от 25.10.2021 года № 700 «Об утверждении административного регламента предоставления муниципальной услуги «Установление публичного сервитута в отдельных целях».</w:t>
      </w:r>
    </w:p>
    <w:p w14:paraId="1B000000">
      <w:pPr>
        <w:pStyle w:val="Style_3"/>
        <w:tabs>
          <w:tab w:leader="none" w:pos="851" w:val="left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3. Начальник</w:t>
      </w:r>
      <w:r>
        <w:rPr>
          <w:sz w:val="26"/>
        </w:rPr>
        <w:t>у управления делами администрации Лазовского муниципального округа обеспечить опубликование настоящего постановления в газете «Синегорье» и размещение на официальном сайте Лазовского муниципального округа в сети «Интернет».</w:t>
      </w:r>
    </w:p>
    <w:p w14:paraId="1C000000">
      <w:pPr>
        <w:pStyle w:val="Style_3"/>
        <w:tabs>
          <w:tab w:leader="none" w:pos="851" w:val="left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4. Настоящее постановление в</w:t>
      </w:r>
      <w:r>
        <w:rPr>
          <w:sz w:val="26"/>
        </w:rPr>
        <w:t>ступает в силу со дня его официального опубликования.</w:t>
      </w:r>
    </w:p>
    <w:p w14:paraId="1D000000">
      <w:pPr>
        <w:pStyle w:val="Style_3"/>
        <w:tabs>
          <w:tab w:leader="none" w:pos="851" w:val="left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5.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настоящего постановления оставляю за собой.</w:t>
      </w:r>
    </w:p>
    <w:p w14:paraId="1E000000">
      <w:pPr>
        <w:pStyle w:val="Style_3"/>
        <w:tabs>
          <w:tab w:leader="none" w:pos="851" w:val="left"/>
        </w:tabs>
        <w:spacing w:line="360" w:lineRule="auto"/>
        <w:ind w:firstLine="1135" w:left="-426"/>
        <w:jc w:val="both"/>
        <w:rPr>
          <w:sz w:val="26"/>
        </w:rPr>
      </w:pPr>
    </w:p>
    <w:p w14:paraId="1F000000">
      <w:pPr>
        <w:pStyle w:val="Style_4"/>
        <w:tabs>
          <w:tab w:leader="none" w:pos="709" w:val="left"/>
        </w:tabs>
        <w:spacing w:line="360" w:lineRule="auto"/>
        <w:ind w:firstLine="0" w:left="-426"/>
        <w:jc w:val="both"/>
        <w:rPr>
          <w:sz w:val="26"/>
        </w:rPr>
      </w:pPr>
    </w:p>
    <w:p w14:paraId="20000000">
      <w:pPr>
        <w:ind w:firstLine="0" w:left="-426"/>
        <w:jc w:val="both"/>
        <w:rPr>
          <w:sz w:val="26"/>
        </w:rPr>
      </w:pPr>
      <w:r>
        <w:rPr>
          <w:sz w:val="26"/>
        </w:rPr>
        <w:t xml:space="preserve">      И.о. главы администрации</w:t>
      </w:r>
    </w:p>
    <w:p w14:paraId="21000000">
      <w:pPr>
        <w:ind w:firstLine="0" w:left="-426"/>
        <w:jc w:val="both"/>
        <w:rPr>
          <w:sz w:val="26"/>
        </w:rPr>
      </w:pPr>
      <w:r>
        <w:rPr>
          <w:sz w:val="26"/>
        </w:rPr>
        <w:t xml:space="preserve">      Лазовского муниципального округа                                                                  С.П. Осипов</w:t>
      </w:r>
    </w:p>
    <w:p w14:paraId="22000000">
      <w:pPr>
        <w:rPr>
          <w:sz w:val="28"/>
        </w:rPr>
      </w:pPr>
    </w:p>
    <w:p w14:paraId="23000000">
      <w:pPr>
        <w:rPr>
          <w:sz w:val="28"/>
        </w:rPr>
      </w:pPr>
    </w:p>
    <w:p w14:paraId="24000000">
      <w:pPr>
        <w:rPr>
          <w:sz w:val="28"/>
        </w:rPr>
      </w:pPr>
    </w:p>
    <w:p w14:paraId="25000000">
      <w:pPr>
        <w:rPr>
          <w:sz w:val="26"/>
        </w:rPr>
      </w:pPr>
    </w:p>
    <w:p w14:paraId="26000000">
      <w:pPr>
        <w:rPr>
          <w:sz w:val="26"/>
        </w:rPr>
      </w:pPr>
    </w:p>
    <w:p w14:paraId="27000000">
      <w:pPr>
        <w:rPr>
          <w:sz w:val="26"/>
        </w:rPr>
      </w:pPr>
    </w:p>
    <w:p w14:paraId="28000000">
      <w:pPr>
        <w:rPr>
          <w:sz w:val="26"/>
        </w:rPr>
      </w:pPr>
    </w:p>
    <w:p w14:paraId="29000000">
      <w:pPr>
        <w:rPr>
          <w:sz w:val="26"/>
        </w:rPr>
      </w:pPr>
    </w:p>
    <w:p w14:paraId="2A000000">
      <w:pPr>
        <w:rPr>
          <w:sz w:val="26"/>
        </w:rPr>
      </w:pPr>
    </w:p>
    <w:p w14:paraId="2B000000">
      <w:pPr>
        <w:rPr>
          <w:sz w:val="26"/>
        </w:rPr>
      </w:pPr>
    </w:p>
    <w:p w14:paraId="2C000000">
      <w:pPr>
        <w:rPr>
          <w:sz w:val="26"/>
        </w:rPr>
      </w:pPr>
    </w:p>
    <w:p w14:paraId="2D000000">
      <w:pPr>
        <w:rPr>
          <w:sz w:val="26"/>
        </w:rPr>
      </w:pPr>
    </w:p>
    <w:p w14:paraId="2E000000">
      <w:pPr>
        <w:ind/>
        <w:jc w:val="right"/>
        <w:rPr>
          <w:sz w:val="26"/>
        </w:rPr>
      </w:pPr>
    </w:p>
    <w:p w14:paraId="2F000000">
      <w:pPr>
        <w:ind/>
        <w:jc w:val="right"/>
        <w:rPr>
          <w:sz w:val="26"/>
        </w:rPr>
      </w:pPr>
    </w:p>
    <w:p w14:paraId="30000000">
      <w:pPr>
        <w:ind/>
        <w:jc w:val="right"/>
        <w:rPr>
          <w:sz w:val="26"/>
        </w:rPr>
      </w:pPr>
    </w:p>
    <w:p w14:paraId="31000000">
      <w:pPr>
        <w:ind/>
        <w:jc w:val="right"/>
        <w:rPr>
          <w:sz w:val="26"/>
        </w:rPr>
      </w:pPr>
    </w:p>
    <w:p w14:paraId="32000000">
      <w:pPr>
        <w:ind/>
        <w:jc w:val="right"/>
        <w:rPr>
          <w:sz w:val="26"/>
        </w:rPr>
      </w:pPr>
    </w:p>
    <w:p w14:paraId="33000000">
      <w:pPr>
        <w:ind/>
        <w:jc w:val="right"/>
        <w:rPr>
          <w:sz w:val="26"/>
        </w:rPr>
      </w:pPr>
    </w:p>
    <w:p w14:paraId="34000000">
      <w:pPr>
        <w:ind/>
        <w:jc w:val="right"/>
        <w:rPr>
          <w:sz w:val="26"/>
        </w:rPr>
      </w:pPr>
    </w:p>
    <w:p w14:paraId="35000000">
      <w:pPr>
        <w:ind/>
        <w:jc w:val="right"/>
        <w:rPr>
          <w:sz w:val="26"/>
        </w:rPr>
      </w:pPr>
    </w:p>
    <w:p w14:paraId="36000000">
      <w:pPr>
        <w:ind/>
        <w:jc w:val="right"/>
        <w:rPr>
          <w:sz w:val="26"/>
        </w:rPr>
      </w:pPr>
    </w:p>
    <w:p w14:paraId="37000000">
      <w:pPr>
        <w:ind/>
        <w:jc w:val="right"/>
        <w:rPr>
          <w:sz w:val="26"/>
        </w:rPr>
      </w:pPr>
    </w:p>
    <w:p w14:paraId="38000000">
      <w:pPr>
        <w:ind/>
        <w:jc w:val="right"/>
        <w:rPr>
          <w:sz w:val="26"/>
        </w:rPr>
      </w:pPr>
    </w:p>
    <w:p w14:paraId="39000000">
      <w:pPr>
        <w:ind/>
        <w:jc w:val="right"/>
        <w:rPr>
          <w:sz w:val="26"/>
        </w:rPr>
      </w:pPr>
    </w:p>
    <w:p w14:paraId="3A000000">
      <w:pPr>
        <w:ind/>
        <w:jc w:val="right"/>
        <w:rPr>
          <w:sz w:val="26"/>
        </w:rPr>
      </w:pPr>
    </w:p>
    <w:p w14:paraId="3B000000">
      <w:pPr>
        <w:ind/>
        <w:jc w:val="right"/>
        <w:rPr>
          <w:sz w:val="26"/>
        </w:rPr>
      </w:pPr>
    </w:p>
    <w:p w14:paraId="3C000000">
      <w:pPr>
        <w:ind/>
        <w:jc w:val="right"/>
        <w:rPr>
          <w:sz w:val="26"/>
        </w:rPr>
      </w:pPr>
    </w:p>
    <w:p w14:paraId="3D000000">
      <w:pPr>
        <w:ind/>
        <w:jc w:val="right"/>
        <w:rPr>
          <w:sz w:val="26"/>
        </w:rPr>
      </w:pPr>
      <w:r>
        <w:rPr>
          <w:sz w:val="26"/>
        </w:rPr>
        <w:t xml:space="preserve"> УТВЕРЖДЕН</w:t>
      </w:r>
    </w:p>
    <w:p w14:paraId="3E000000">
      <w:pPr>
        <w:ind/>
        <w:jc w:val="right"/>
      </w:pPr>
      <w:r>
        <w:t xml:space="preserve">                                                 </w:t>
      </w:r>
      <w:r>
        <w:t xml:space="preserve">                                                      </w:t>
      </w:r>
      <w:r>
        <w:t>Постановлением администрации Лазовского</w:t>
      </w:r>
      <w:r>
        <w:t xml:space="preserve">                                                                                                 </w:t>
      </w:r>
      <w:r>
        <w:t>муниципаль</w:t>
      </w:r>
      <w:r>
        <w:t>ного округа от  16.07.2024 №  499</w:t>
      </w:r>
    </w:p>
    <w:p w14:paraId="3F000000">
      <w:pPr>
        <w:keepNext w:val="1"/>
        <w:spacing w:after="120" w:before="240"/>
        <w:ind w:firstLine="720" w:left="0"/>
        <w:jc w:val="center"/>
        <w:outlineLvl w:val="0"/>
        <w:rPr>
          <w:b w:val="1"/>
          <w:sz w:val="26"/>
        </w:rPr>
      </w:pPr>
    </w:p>
    <w:p w14:paraId="40000000">
      <w:pPr>
        <w:keepNext w:val="1"/>
        <w:spacing w:after="120" w:before="240"/>
        <w:ind w:firstLine="720" w:left="0"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 xml:space="preserve">Административный регламент предоставления </w:t>
      </w:r>
      <w:r>
        <w:rPr>
          <w:b w:val="1"/>
          <w:sz w:val="26"/>
        </w:rPr>
        <w:t>муниципальной услуги "Установление публичного сервитута в соответствии с главой V.7. Земельного кодекса Российской Федерации" на территории Лазовского муниципального округа</w:t>
      </w:r>
    </w:p>
    <w:p w14:paraId="41000000">
      <w:pPr>
        <w:keepNext w:val="1"/>
        <w:spacing w:after="120" w:before="240"/>
        <w:ind w:firstLine="720" w:left="0"/>
        <w:jc w:val="center"/>
        <w:outlineLvl w:val="0"/>
        <w:rPr>
          <w:b w:val="1"/>
          <w:sz w:val="26"/>
        </w:rPr>
      </w:pPr>
    </w:p>
    <w:p w14:paraId="42000000">
      <w:pPr>
        <w:keepNext w:val="1"/>
        <w:spacing w:after="120" w:before="240"/>
        <w:ind w:firstLine="720" w:left="0"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I. Общие положения</w:t>
      </w:r>
    </w:p>
    <w:p w14:paraId="43000000">
      <w:pPr>
        <w:ind w:firstLine="720" w:left="0"/>
        <w:jc w:val="both"/>
        <w:rPr>
          <w:sz w:val="26"/>
        </w:rPr>
      </w:pPr>
    </w:p>
    <w:p w14:paraId="44000000">
      <w:pPr>
        <w:ind w:firstLine="720" w:left="0"/>
        <w:jc w:val="both"/>
        <w:rPr>
          <w:sz w:val="26"/>
        </w:rPr>
      </w:pPr>
      <w:r>
        <w:rPr>
          <w:sz w:val="26"/>
        </w:rPr>
        <w:t>1. Предмет регулирования административного регламента.</w:t>
      </w:r>
    </w:p>
    <w:p w14:paraId="45000000">
      <w:pPr>
        <w:ind w:firstLine="720" w:left="0"/>
        <w:jc w:val="both"/>
        <w:rPr>
          <w:sz w:val="26"/>
        </w:rPr>
      </w:pPr>
      <w:r>
        <w:rPr>
          <w:sz w:val="26"/>
        </w:rPr>
        <w:t>1.1. Адм</w:t>
      </w:r>
      <w:r>
        <w:rPr>
          <w:sz w:val="26"/>
        </w:rPr>
        <w:t>инистративный регламент предоставления муниципальной услуги "Установление публичного сервитута в соответствии с Главой V.7. Земельного кодекса Российской Федерации" разработан в целях повышения качества и доступности предоставления муниципальной услуги, оп</w:t>
      </w:r>
      <w:r>
        <w:rPr>
          <w:sz w:val="26"/>
        </w:rPr>
        <w:t>ределяет стандарт, сроки и последовательность действий (административных процедур) при осуществлении полномочий администрации Лазовского муниципального округа по предоставлению муниципальной услуги.</w:t>
      </w:r>
    </w:p>
    <w:p w14:paraId="46000000">
      <w:pPr>
        <w:ind w:firstLine="720" w:left="0"/>
        <w:jc w:val="both"/>
        <w:rPr>
          <w:sz w:val="26"/>
        </w:rPr>
      </w:pPr>
      <w:r>
        <w:rPr>
          <w:sz w:val="26"/>
        </w:rPr>
        <w:t>1.2. Действие настоящего Административного регламента рас</w:t>
      </w:r>
      <w:r>
        <w:rPr>
          <w:sz w:val="26"/>
        </w:rPr>
        <w:t xml:space="preserve">пространяется на случаи установления публичного сервитута в соответствии с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"https://internet.garant.ru/document/redirect/12124624/50007"</w:instrText>
      </w:r>
      <w:r>
        <w:rPr>
          <w:sz w:val="26"/>
        </w:rPr>
        <w:fldChar w:fldCharType="separate"/>
      </w:r>
      <w:r>
        <w:rPr>
          <w:sz w:val="26"/>
        </w:rPr>
        <w:t>Главой V.7.</w:t>
      </w:r>
      <w:r>
        <w:rPr>
          <w:sz w:val="26"/>
        </w:rPr>
        <w:fldChar w:fldCharType="end"/>
      </w:r>
      <w:r>
        <w:rPr>
          <w:sz w:val="26"/>
        </w:rPr>
        <w:t xml:space="preserve"> Земельного кодекса Российской Федерации.</w:t>
      </w:r>
    </w:p>
    <w:p w14:paraId="47000000">
      <w:pPr>
        <w:ind w:firstLine="720" w:left="0"/>
        <w:jc w:val="both"/>
        <w:rPr>
          <w:sz w:val="26"/>
        </w:rPr>
      </w:pPr>
      <w:r>
        <w:rPr>
          <w:sz w:val="26"/>
        </w:rPr>
        <w:t>Настоящий Административный регламент не применяется в с</w:t>
      </w:r>
      <w:r>
        <w:rPr>
          <w:sz w:val="26"/>
        </w:rPr>
        <w:t xml:space="preserve">лучаях установления публичного сервитута в соответствии с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"https://internet.garant.ru/document/redirect/12124624/23401"</w:instrText>
      </w:r>
      <w:r>
        <w:rPr>
          <w:sz w:val="26"/>
        </w:rPr>
        <w:fldChar w:fldCharType="separate"/>
      </w:r>
      <w:r>
        <w:rPr>
          <w:sz w:val="26"/>
        </w:rPr>
        <w:t>подпунктами 1-7 пункта 4 статьи 23</w:t>
      </w:r>
      <w:r>
        <w:rPr>
          <w:sz w:val="26"/>
        </w:rPr>
        <w:fldChar w:fldCharType="end"/>
      </w:r>
      <w:r>
        <w:rPr>
          <w:sz w:val="26"/>
        </w:rPr>
        <w:t xml:space="preserve"> Земельного кодекса Российской Федерации.</w:t>
      </w:r>
    </w:p>
    <w:p w14:paraId="48000000">
      <w:pPr>
        <w:ind w:firstLine="720" w:left="0"/>
        <w:jc w:val="both"/>
        <w:rPr>
          <w:sz w:val="26"/>
        </w:rPr>
      </w:pPr>
      <w:r>
        <w:rPr>
          <w:sz w:val="26"/>
        </w:rPr>
        <w:t>2. Круг заявителей.</w:t>
      </w:r>
    </w:p>
    <w:p w14:paraId="49000000">
      <w:pPr>
        <w:ind w:firstLine="720" w:left="0"/>
        <w:jc w:val="both"/>
        <w:rPr>
          <w:sz w:val="26"/>
        </w:rPr>
      </w:pPr>
      <w:r>
        <w:rPr>
          <w:sz w:val="26"/>
        </w:rPr>
        <w:t>2.1. Заявителями на получение</w:t>
      </w:r>
      <w:r>
        <w:rPr>
          <w:sz w:val="26"/>
        </w:rPr>
        <w:t xml:space="preserve"> муниципальной услуги являются организации (далее - Заявители):</w:t>
      </w:r>
    </w:p>
    <w:p w14:paraId="4A000000">
      <w:pPr>
        <w:ind w:firstLine="720" w:left="0"/>
        <w:jc w:val="both"/>
        <w:rPr>
          <w:sz w:val="26"/>
        </w:rPr>
      </w:pPr>
      <w:r>
        <w:rPr>
          <w:sz w:val="26"/>
        </w:rPr>
        <w:t>- являющееся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</w:t>
      </w:r>
      <w:r>
        <w:rPr>
          <w:sz w:val="26"/>
        </w:rPr>
        <w:t>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</w:p>
    <w:p w14:paraId="4B000000">
      <w:pPr>
        <w:ind w:firstLine="720" w:left="0"/>
        <w:jc w:val="both"/>
        <w:rPr>
          <w:sz w:val="26"/>
        </w:rPr>
      </w:pPr>
      <w:r>
        <w:rPr>
          <w:sz w:val="26"/>
        </w:rPr>
        <w:t>- являющееся организацией связи, - для р</w:t>
      </w:r>
      <w:r>
        <w:rPr>
          <w:sz w:val="26"/>
        </w:rPr>
        <w:t xml:space="preserve">азмещения линий или сооружений связи, указанных в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"https://internet.garant.ru/document/redirect/12124624/39371"</w:instrText>
      </w:r>
      <w:r>
        <w:rPr>
          <w:sz w:val="26"/>
        </w:rPr>
        <w:fldChar w:fldCharType="separate"/>
      </w:r>
      <w:r>
        <w:rPr>
          <w:sz w:val="26"/>
        </w:rPr>
        <w:t>подпункте 1 статьи 39.37</w:t>
      </w:r>
      <w:r>
        <w:rPr>
          <w:sz w:val="26"/>
        </w:rPr>
        <w:fldChar w:fldCharType="end"/>
      </w:r>
      <w:r>
        <w:rPr>
          <w:sz w:val="26"/>
        </w:rPr>
        <w:t xml:space="preserve"> Земельного Кодекса России, а также для проведения инженерных изысканий в целях</w:t>
      </w:r>
      <w:r>
        <w:rPr>
          <w:sz w:val="26"/>
        </w:rPr>
        <w:t xml:space="preserve"> подготовки документации по пл</w:t>
      </w:r>
      <w:r>
        <w:rPr>
          <w:sz w:val="26"/>
        </w:rPr>
        <w:t>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14:paraId="4C000000">
      <w:pPr>
        <w:ind w:firstLine="720" w:left="0"/>
        <w:jc w:val="both"/>
        <w:rPr>
          <w:sz w:val="26"/>
        </w:rPr>
      </w:pPr>
      <w:r>
        <w:rPr>
          <w:sz w:val="26"/>
        </w:rPr>
        <w:t>являющееся</w:t>
      </w:r>
      <w:r>
        <w:rPr>
          <w:sz w:val="26"/>
        </w:rPr>
        <w:t xml:space="preserve"> владельцем объекта транспортной инфраструктуры федерального, регионального или местного значения, - в</w:t>
      </w:r>
      <w:r>
        <w:rPr>
          <w:sz w:val="26"/>
        </w:rPr>
        <w:t xml:space="preserve"> случае установления публичного сервитута для целей, указанных в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"https://internet.garant.ru/document/redirect/12124624/39372"</w:instrText>
      </w:r>
      <w:r>
        <w:rPr>
          <w:sz w:val="26"/>
        </w:rPr>
        <w:fldChar w:fldCharType="separate"/>
      </w:r>
      <w:r>
        <w:rPr>
          <w:sz w:val="26"/>
        </w:rPr>
        <w:t>подпунктах 2-5 статьи 39.37</w:t>
      </w:r>
      <w:r>
        <w:rPr>
          <w:sz w:val="26"/>
        </w:rPr>
        <w:fldChar w:fldCharType="end"/>
      </w:r>
      <w:r>
        <w:rPr>
          <w:sz w:val="26"/>
        </w:rPr>
        <w:t xml:space="preserve"> Земельного Кодекса России;</w:t>
      </w:r>
    </w:p>
    <w:p w14:paraId="4D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- предусмотренное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"https://internet.garant.ru/document/redirect/12124624/5641"</w:instrText>
      </w:r>
      <w:r>
        <w:rPr>
          <w:sz w:val="26"/>
        </w:rPr>
        <w:fldChar w:fldCharType="separate"/>
      </w:r>
      <w:r>
        <w:rPr>
          <w:sz w:val="26"/>
        </w:rPr>
        <w:t>пунктом 1 статьи 56.4</w:t>
      </w:r>
      <w:r>
        <w:rPr>
          <w:sz w:val="26"/>
        </w:rPr>
        <w:fldChar w:fldCharType="end"/>
      </w:r>
      <w:r>
        <w:rPr>
          <w:sz w:val="26"/>
        </w:rPr>
        <w:t xml:space="preserve"> З</w:t>
      </w:r>
      <w:r>
        <w:rPr>
          <w:sz w:val="26"/>
        </w:rPr>
        <w:t xml:space="preserve">емельного Кодекса России и </w:t>
      </w:r>
      <w:r>
        <w:rPr>
          <w:sz w:val="26"/>
        </w:rPr>
        <w:t>подавшая</w:t>
      </w:r>
      <w:r>
        <w:rPr>
          <w:sz w:val="26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</w:t>
      </w:r>
      <w:r>
        <w:rPr>
          <w:sz w:val="26"/>
        </w:rPr>
        <w:t xml:space="preserve">орое переносится в связи с </w:t>
      </w:r>
      <w:r>
        <w:rPr>
          <w:sz w:val="26"/>
        </w:rPr>
        <w:t>изъятием такого земельного участка для государственных или муниципальных нужд;</w:t>
      </w:r>
    </w:p>
    <w:p w14:paraId="4E000000">
      <w:pPr>
        <w:ind w:firstLine="720" w:left="0"/>
        <w:jc w:val="both"/>
        <w:rPr>
          <w:sz w:val="26"/>
        </w:rPr>
      </w:pPr>
      <w:r>
        <w:rPr>
          <w:sz w:val="26"/>
        </w:rPr>
        <w:t>- иное лицо, уполномоченное в соответствии с нормативными правовыми актами Российской Федерации, нормативными правовыми актами субъектов Российской Фе</w:t>
      </w:r>
      <w:r>
        <w:rPr>
          <w:sz w:val="26"/>
        </w:rPr>
        <w:t>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сервитута;</w:t>
      </w:r>
    </w:p>
    <w:p w14:paraId="4F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>являющаяся</w:t>
      </w:r>
      <w:r>
        <w:rPr>
          <w:sz w:val="26"/>
        </w:rPr>
        <w:t xml:space="preserve"> единым оператором газифи</w:t>
      </w:r>
      <w:r>
        <w:rPr>
          <w:sz w:val="26"/>
        </w:rPr>
        <w:t>кации, региональным оператором газификации,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14:paraId="50000000">
      <w:pPr>
        <w:ind w:firstLine="720" w:left="0"/>
        <w:jc w:val="both"/>
        <w:rPr>
          <w:sz w:val="26"/>
        </w:rPr>
      </w:pPr>
      <w:r>
        <w:rPr>
          <w:sz w:val="26"/>
        </w:rPr>
        <w:t>- о</w:t>
      </w:r>
      <w:r>
        <w:rPr>
          <w:sz w:val="26"/>
        </w:rPr>
        <w:t>существляющая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</w:t>
      </w:r>
      <w:r>
        <w:rPr>
          <w:sz w:val="26"/>
        </w:rPr>
        <w:t>питальным ремонтом объектов капитального строительства.</w:t>
      </w:r>
    </w:p>
    <w:p w14:paraId="51000000">
      <w:pPr>
        <w:ind w:firstLine="720" w:left="0"/>
        <w:jc w:val="both"/>
        <w:rPr>
          <w:sz w:val="26"/>
        </w:rPr>
      </w:pPr>
      <w:r>
        <w:rPr>
          <w:sz w:val="26"/>
        </w:rPr>
        <w:t>3. Требования к порядку информирования о предоставлении муниципальной услуги.</w:t>
      </w:r>
    </w:p>
    <w:p w14:paraId="52000000">
      <w:pPr>
        <w:ind w:firstLine="720" w:left="0"/>
        <w:jc w:val="both"/>
        <w:rPr>
          <w:sz w:val="26"/>
        </w:rPr>
      </w:pPr>
      <w:r>
        <w:rPr>
          <w:sz w:val="26"/>
        </w:rPr>
        <w:t>3.1. Информирование о порядке предоставления муниципальной услуги осуществляется:</w:t>
      </w:r>
    </w:p>
    <w:p w14:paraId="53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1) непосредственно при личном приеме </w:t>
      </w:r>
      <w:r>
        <w:rPr>
          <w:sz w:val="26"/>
        </w:rPr>
        <w:t xml:space="preserve">заявителя в Отдел архитектуры, градостроительства, земельных и имущественных отношений администрации Лазовского муниципального округа (далее - Уполномоченный орган) или многофункциональном центре предоставления государственных и муниципальных услуг (далее </w:t>
      </w:r>
      <w:r>
        <w:rPr>
          <w:sz w:val="26"/>
        </w:rPr>
        <w:t>многофункциональный центр);</w:t>
      </w:r>
    </w:p>
    <w:p w14:paraId="54000000">
      <w:pPr>
        <w:ind w:firstLine="720" w:left="0"/>
        <w:jc w:val="both"/>
        <w:rPr>
          <w:sz w:val="26"/>
        </w:rPr>
      </w:pPr>
      <w:r>
        <w:rPr>
          <w:sz w:val="26"/>
        </w:rPr>
        <w:t>2) по телефону Уполномоченным органом или многофункционального центра;</w:t>
      </w:r>
    </w:p>
    <w:p w14:paraId="55000000">
      <w:pPr>
        <w:ind w:firstLine="720" w:left="0"/>
        <w:jc w:val="both"/>
        <w:rPr>
          <w:sz w:val="26"/>
        </w:rPr>
      </w:pPr>
      <w:r>
        <w:rPr>
          <w:sz w:val="26"/>
        </w:rPr>
        <w:t>3) письменно, в том числе посредством электронной почты, факсимильной связи;</w:t>
      </w:r>
    </w:p>
    <w:p w14:paraId="56000000">
      <w:pPr>
        <w:ind w:firstLine="720" w:left="0"/>
        <w:jc w:val="both"/>
        <w:rPr>
          <w:sz w:val="26"/>
        </w:rPr>
      </w:pPr>
      <w:r>
        <w:rPr>
          <w:sz w:val="26"/>
        </w:rPr>
        <w:t>4) посредством размещения в открытой и доступной форме информации: в федеральной</w:t>
      </w:r>
      <w:r>
        <w:rPr>
          <w:sz w:val="26"/>
        </w:rPr>
        <w:t xml:space="preserve"> государственной информационной системе "Единый портал государственных и муниципальных услуг (функций)" </w:t>
      </w:r>
      <w:r>
        <w:rPr>
          <w:sz w:val="26"/>
        </w:rPr>
        <w:t>(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https://www.gosuslugi.ru/</w:t>
      </w:r>
      <w:r>
        <w:rPr>
          <w:sz w:val="26"/>
        </w:rPr>
        <w:fldChar w:fldCharType="end"/>
      </w:r>
      <w:r>
        <w:rPr>
          <w:sz w:val="26"/>
        </w:rPr>
        <w:t>) (далее - ЕПГУ);</w:t>
      </w:r>
    </w:p>
    <w:p w14:paraId="57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5) на официальном сайте Лазовского муниципального </w:t>
      </w:r>
      <w:r>
        <w:rPr>
          <w:sz w:val="26"/>
        </w:rPr>
        <w:t xml:space="preserve">округа </w:t>
      </w:r>
      <w:r>
        <w:rPr>
          <w:sz w:val="26"/>
        </w:rPr>
        <w:t>lazovskymo.gos</w:t>
      </w:r>
      <w:r>
        <w:rPr>
          <w:sz w:val="26"/>
        </w:rPr>
        <w:t>uslugi.ru</w:t>
      </w:r>
      <w:r>
        <w:rPr>
          <w:sz w:val="26"/>
        </w:rPr>
        <w:t>;</w:t>
      </w:r>
    </w:p>
    <w:p w14:paraId="58000000">
      <w:pPr>
        <w:ind w:firstLine="720" w:left="0"/>
        <w:jc w:val="both"/>
        <w:rPr>
          <w:sz w:val="26"/>
        </w:rPr>
      </w:pPr>
      <w:r>
        <w:rPr>
          <w:sz w:val="26"/>
        </w:rPr>
        <w:t>6) посредством размещения информации на информационных стендах Уполномоченного органа или многофункционального центра.</w:t>
      </w:r>
    </w:p>
    <w:p w14:paraId="59000000">
      <w:pPr>
        <w:ind w:firstLine="720" w:left="0"/>
        <w:jc w:val="both"/>
        <w:rPr>
          <w:sz w:val="26"/>
        </w:rPr>
      </w:pPr>
      <w:r>
        <w:rPr>
          <w:sz w:val="26"/>
        </w:rPr>
        <w:t>3.2. Информирование осуществляется по вопросам, касающимся:</w:t>
      </w:r>
    </w:p>
    <w:p w14:paraId="5A000000">
      <w:pPr>
        <w:ind w:firstLine="720" w:left="0"/>
        <w:jc w:val="both"/>
        <w:rPr>
          <w:sz w:val="26"/>
        </w:rPr>
      </w:pPr>
      <w:r>
        <w:rPr>
          <w:sz w:val="26"/>
        </w:rPr>
        <w:t>- способов подачи заявления о предоставлении (муниципальной) услуг</w:t>
      </w:r>
      <w:r>
        <w:rPr>
          <w:sz w:val="26"/>
        </w:rPr>
        <w:t>и;</w:t>
      </w:r>
    </w:p>
    <w:p w14:paraId="5B000000">
      <w:pPr>
        <w:ind w:firstLine="720" w:left="0"/>
        <w:jc w:val="both"/>
        <w:rPr>
          <w:sz w:val="26"/>
        </w:rPr>
      </w:pPr>
      <w:r>
        <w:rPr>
          <w:sz w:val="26"/>
        </w:rPr>
        <w:t>-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14:paraId="5C000000">
      <w:pPr>
        <w:ind w:firstLine="720" w:left="0"/>
        <w:jc w:val="both"/>
        <w:rPr>
          <w:sz w:val="26"/>
        </w:rPr>
      </w:pPr>
      <w:r>
        <w:rPr>
          <w:sz w:val="26"/>
        </w:rPr>
        <w:t>- справочной информации о работе Уполномоченного органа (структурных подразделений Уполномоченного органа);</w:t>
      </w:r>
    </w:p>
    <w:p w14:paraId="5D000000">
      <w:pPr>
        <w:ind w:firstLine="720" w:left="0"/>
        <w:jc w:val="both"/>
        <w:rPr>
          <w:sz w:val="26"/>
        </w:rPr>
      </w:pPr>
      <w:r>
        <w:rPr>
          <w:sz w:val="26"/>
        </w:rPr>
        <w:t>- докумен</w:t>
      </w:r>
      <w:r>
        <w:rPr>
          <w:sz w:val="26"/>
        </w:rPr>
        <w:t>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5E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- порядка и сроков предоставления муниципальной услуги; порядка получения сведений о ходе рассмотрения </w:t>
      </w:r>
      <w:r>
        <w:rPr>
          <w:sz w:val="26"/>
        </w:rPr>
        <w:t>заявления о предоставлении муниципальной услуги и о результатах предоставления муниципальной услуги;</w:t>
      </w:r>
    </w:p>
    <w:p w14:paraId="5F000000">
      <w:pPr>
        <w:ind w:firstLine="720" w:left="0"/>
        <w:jc w:val="both"/>
        <w:rPr>
          <w:sz w:val="26"/>
        </w:rPr>
      </w:pPr>
      <w:r>
        <w:rPr>
          <w:sz w:val="26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14:paraId="60000000">
      <w:pPr>
        <w:ind w:firstLine="720" w:left="0"/>
        <w:jc w:val="both"/>
        <w:rPr>
          <w:sz w:val="26"/>
        </w:rPr>
      </w:pPr>
      <w:r>
        <w:rPr>
          <w:sz w:val="26"/>
        </w:rPr>
        <w:t>- порядка досудебного (внесудебн</w:t>
      </w:r>
      <w:r>
        <w:rPr>
          <w:sz w:val="26"/>
        </w:rPr>
        <w:t>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1000000">
      <w:pPr>
        <w:ind w:firstLine="720" w:left="0"/>
        <w:jc w:val="both"/>
        <w:rPr>
          <w:sz w:val="26"/>
        </w:rPr>
      </w:pPr>
      <w:r>
        <w:rPr>
          <w:sz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</w:t>
      </w:r>
      <w:r>
        <w:rPr>
          <w:sz w:val="26"/>
        </w:rPr>
        <w:t>оставления муниципальной услуги осуществляется бесплатно.</w:t>
      </w:r>
    </w:p>
    <w:p w14:paraId="62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</w:t>
      </w:r>
      <w:r>
        <w:rPr>
          <w:sz w:val="26"/>
        </w:rPr>
        <w:t xml:space="preserve">(корректной) форме информирует </w:t>
      </w:r>
      <w:r>
        <w:rPr>
          <w:sz w:val="26"/>
        </w:rPr>
        <w:t>обратившихся</w:t>
      </w:r>
      <w:r>
        <w:rPr>
          <w:sz w:val="26"/>
        </w:rPr>
        <w:t xml:space="preserve"> по интересующим вопросам.</w:t>
      </w:r>
    </w:p>
    <w:p w14:paraId="63000000">
      <w:pPr>
        <w:ind w:firstLine="720" w:left="0"/>
        <w:jc w:val="both"/>
        <w:rPr>
          <w:sz w:val="26"/>
        </w:rPr>
      </w:pPr>
      <w:r>
        <w:rPr>
          <w:sz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</w:t>
      </w:r>
      <w:r>
        <w:rPr>
          <w:sz w:val="26"/>
        </w:rPr>
        <w:t xml:space="preserve"> принявшего телефонный звонок.</w:t>
      </w:r>
    </w:p>
    <w:p w14:paraId="64000000">
      <w:pPr>
        <w:ind w:firstLine="720" w:left="0"/>
        <w:jc w:val="both"/>
        <w:rPr>
          <w:sz w:val="26"/>
        </w:rPr>
      </w:pPr>
      <w:r>
        <w:rPr>
          <w:sz w:val="26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</w:t>
      </w:r>
      <w:r>
        <w:rPr>
          <w:sz w:val="26"/>
        </w:rPr>
        <w:t>р, по которому можно будет получить необходимую информацию.</w:t>
      </w:r>
    </w:p>
    <w:p w14:paraId="65000000">
      <w:pPr>
        <w:ind w:firstLine="720" w:left="0"/>
        <w:jc w:val="both"/>
        <w:rPr>
          <w:sz w:val="26"/>
        </w:rPr>
      </w:pPr>
      <w:r>
        <w:rPr>
          <w:sz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66000000">
      <w:pPr>
        <w:ind w:firstLine="720" w:left="0"/>
        <w:jc w:val="both"/>
        <w:rPr>
          <w:sz w:val="26"/>
        </w:rPr>
      </w:pPr>
      <w:r>
        <w:rPr>
          <w:sz w:val="26"/>
        </w:rPr>
        <w:t>- изложить обращение в письменной форме;</w:t>
      </w:r>
    </w:p>
    <w:p w14:paraId="67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- назначить другое время </w:t>
      </w:r>
      <w:r>
        <w:rPr>
          <w:sz w:val="26"/>
        </w:rPr>
        <w:t>для консультаций.</w:t>
      </w:r>
    </w:p>
    <w:p w14:paraId="68000000">
      <w:pPr>
        <w:ind w:firstLine="720" w:left="0"/>
        <w:jc w:val="both"/>
        <w:rPr>
          <w:sz w:val="26"/>
        </w:rPr>
      </w:pPr>
      <w:r>
        <w:rPr>
          <w:sz w:val="26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9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Продолжительность </w:t>
      </w:r>
      <w:r>
        <w:rPr>
          <w:sz w:val="26"/>
        </w:rPr>
        <w:t>информирования по телефону не должна превышать 10 минут.</w:t>
      </w:r>
    </w:p>
    <w:p w14:paraId="6A000000">
      <w:pPr>
        <w:ind w:firstLine="720" w:left="0"/>
        <w:jc w:val="both"/>
        <w:rPr>
          <w:sz w:val="26"/>
        </w:rPr>
      </w:pPr>
      <w:r>
        <w:rPr>
          <w:sz w:val="26"/>
        </w:rPr>
        <w:t>Информирование осуществляется в соответствии с графиком приема граждан.</w:t>
      </w:r>
    </w:p>
    <w:p w14:paraId="6B000000">
      <w:pPr>
        <w:ind w:firstLine="720" w:left="0"/>
        <w:jc w:val="both"/>
        <w:rPr>
          <w:sz w:val="26"/>
        </w:rPr>
      </w:pPr>
      <w:r>
        <w:rPr>
          <w:sz w:val="26"/>
        </w:rPr>
        <w:t>3.4. По письменному обращению должностное лицо Уполномоченного органа, ответственный за предоставление муниципальной услуги, по</w:t>
      </w:r>
      <w:r>
        <w:rPr>
          <w:sz w:val="26"/>
        </w:rPr>
        <w:t xml:space="preserve">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"https://internet.garant.ru/document/redirect/12146661/0"</w:instrText>
      </w:r>
      <w:r>
        <w:rPr>
          <w:sz w:val="26"/>
        </w:rPr>
        <w:fldChar w:fldCharType="separate"/>
      </w:r>
      <w:r>
        <w:rPr>
          <w:sz w:val="26"/>
        </w:rPr>
        <w:t>Федеральным законом</w:t>
      </w:r>
      <w:r>
        <w:rPr>
          <w:sz w:val="26"/>
        </w:rPr>
        <w:fldChar w:fldCharType="end"/>
      </w:r>
      <w:r>
        <w:rPr>
          <w:sz w:val="26"/>
        </w:rPr>
        <w:t xml:space="preserve"> от 02.05.2</w:t>
      </w:r>
      <w:r>
        <w:rPr>
          <w:sz w:val="26"/>
        </w:rPr>
        <w:t>006 N 59-ФЗ "О порядке рассмотрения обращений граждан Российской Федерации" (далее - Федеральный закон № 59- ФЗ).</w:t>
      </w:r>
    </w:p>
    <w:p w14:paraId="6C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3.5. На 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ЕПГУ</w:t>
      </w:r>
      <w:r>
        <w:rPr>
          <w:sz w:val="26"/>
        </w:rPr>
        <w:fldChar w:fldCharType="end"/>
      </w:r>
      <w:r>
        <w:rPr>
          <w:sz w:val="26"/>
        </w:rPr>
        <w:t xml:space="preserve"> размещаются сведения, которые являются необходимыми обязательными для предоставления муницип</w:t>
      </w:r>
      <w:r>
        <w:rPr>
          <w:sz w:val="26"/>
        </w:rPr>
        <w:t xml:space="preserve">альной услуги, предусмотренные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"https://internet.garant.ru/document/redirect/12191208/1000"</w:instrText>
      </w:r>
      <w:r>
        <w:rPr>
          <w:sz w:val="26"/>
        </w:rPr>
        <w:fldChar w:fldCharType="separate"/>
      </w:r>
      <w:r>
        <w:rPr>
          <w:sz w:val="26"/>
        </w:rPr>
        <w:t>Положением</w:t>
      </w:r>
      <w:r>
        <w:rPr>
          <w:sz w:val="26"/>
        </w:rPr>
        <w:fldChar w:fldCharType="end"/>
      </w:r>
      <w:r>
        <w:rPr>
          <w:sz w:val="26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"https://internet.garant.ru/document/redirect/12191208/0"</w:instrText>
      </w:r>
      <w:r>
        <w:rPr>
          <w:sz w:val="26"/>
        </w:rPr>
        <w:fldChar w:fldCharType="separate"/>
      </w:r>
      <w:r>
        <w:rPr>
          <w:sz w:val="26"/>
        </w:rPr>
        <w:t>постановлением</w:t>
      </w:r>
      <w:r>
        <w:rPr>
          <w:sz w:val="26"/>
        </w:rPr>
        <w:fldChar w:fldCharType="end"/>
      </w:r>
      <w:r>
        <w:rPr>
          <w:sz w:val="26"/>
        </w:rPr>
        <w:t xml:space="preserve"> Правительства Российской Федерации от 24.10.2011 N 861.</w:t>
      </w:r>
    </w:p>
    <w:p w14:paraId="6D000000">
      <w:pPr>
        <w:ind w:firstLine="720" w:left="0"/>
        <w:jc w:val="both"/>
        <w:rPr>
          <w:sz w:val="26"/>
        </w:rPr>
      </w:pPr>
      <w:r>
        <w:rPr>
          <w:sz w:val="26"/>
        </w:rPr>
        <w:t>Доступ к информации о сроках и порядке предоставления государственной (муниципальной) услуги осуществляется без выполнен</w:t>
      </w:r>
      <w:r>
        <w:rPr>
          <w:sz w:val="26"/>
        </w:rPr>
        <w:t>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</w:t>
      </w:r>
      <w:r>
        <w:rPr>
          <w:sz w:val="26"/>
        </w:rPr>
        <w:t>вающего взимание платы, регистрацию или авторизацию заявителя, или предоставление им персональных данных.</w:t>
      </w:r>
    </w:p>
    <w:p w14:paraId="6E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3.6. На </w:t>
      </w:r>
      <w:r>
        <w:rPr>
          <w:sz w:val="26"/>
        </w:rPr>
        <w:fldChar w:fldCharType="begin"/>
      </w:r>
      <w:r>
        <w:rPr>
          <w:sz w:val="26"/>
        </w:rPr>
        <w:instrText>HYPERLINK "http://dalnegorsk-mo.ru"</w:instrText>
      </w:r>
      <w:r>
        <w:rPr>
          <w:sz w:val="26"/>
        </w:rPr>
        <w:fldChar w:fldCharType="separate"/>
      </w:r>
      <w:r>
        <w:rPr>
          <w:sz w:val="26"/>
        </w:rPr>
        <w:t>официальном сайте</w:t>
      </w:r>
      <w:r>
        <w:rPr>
          <w:sz w:val="26"/>
        </w:rPr>
        <w:fldChar w:fldCharType="end"/>
      </w:r>
      <w:r>
        <w:rPr>
          <w:sz w:val="26"/>
        </w:rPr>
        <w:t xml:space="preserve"> Уполномоченного органа, на стендах в местах предоставления муниципальной услуги и услуг,</w:t>
      </w:r>
      <w:r>
        <w:rPr>
          <w:sz w:val="26"/>
        </w:rPr>
        <w:t xml:space="preserve">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14:paraId="6F000000">
      <w:pPr>
        <w:ind w:firstLine="720" w:left="0"/>
        <w:jc w:val="both"/>
        <w:rPr>
          <w:sz w:val="26"/>
        </w:rPr>
      </w:pPr>
      <w:r>
        <w:rPr>
          <w:sz w:val="26"/>
        </w:rPr>
        <w:t>- о месте нахождения и графике работы Уполномоченного органа и их структурных подразделений, ответственных</w:t>
      </w:r>
      <w:r>
        <w:rPr>
          <w:sz w:val="26"/>
        </w:rPr>
        <w:t xml:space="preserve"> за предоставление муниципальной услуги, а также многофункциональных центров;</w:t>
      </w:r>
    </w:p>
    <w:p w14:paraId="70000000">
      <w:pPr>
        <w:ind w:firstLine="720" w:left="0"/>
        <w:jc w:val="both"/>
        <w:rPr>
          <w:sz w:val="26"/>
        </w:rPr>
      </w:pPr>
      <w:r>
        <w:rPr>
          <w:sz w:val="26"/>
        </w:rPr>
        <w:t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</w:t>
      </w:r>
      <w:r>
        <w:rPr>
          <w:sz w:val="26"/>
        </w:rPr>
        <w:t>чии);</w:t>
      </w:r>
    </w:p>
    <w:p w14:paraId="71000000">
      <w:pPr>
        <w:ind w:firstLine="720" w:left="0"/>
        <w:jc w:val="both"/>
        <w:rPr>
          <w:sz w:val="26"/>
        </w:rPr>
      </w:pPr>
      <w:r>
        <w:rPr>
          <w:sz w:val="26"/>
        </w:rPr>
        <w:t>- адрес официального сайта, а также электронной почты и (или) формы обратной связи Уполномоченного органа в сети "Интернет".</w:t>
      </w:r>
    </w:p>
    <w:p w14:paraId="72000000">
      <w:pPr>
        <w:ind w:firstLine="720" w:left="0"/>
        <w:jc w:val="both"/>
        <w:rPr>
          <w:sz w:val="26"/>
        </w:rPr>
      </w:pPr>
      <w:r>
        <w:rPr>
          <w:sz w:val="26"/>
        </w:rPr>
        <w:t>3.7. В залах ожидания Уполномоченного органа размещаются нормативные правовые акты, регулирующие порядок предоставления муниц</w:t>
      </w:r>
      <w:r>
        <w:rPr>
          <w:sz w:val="26"/>
        </w:rPr>
        <w:t>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3000000">
      <w:pPr>
        <w:ind w:firstLine="720" w:left="0"/>
        <w:jc w:val="both"/>
        <w:rPr>
          <w:sz w:val="26"/>
        </w:rPr>
      </w:pPr>
      <w:r>
        <w:rPr>
          <w:sz w:val="26"/>
        </w:rPr>
        <w:t>3.8. Размещение информации о порядке предоставления муниципальной услуги на информационных стендах в помещении многофункционально</w:t>
      </w:r>
      <w:r>
        <w:rPr>
          <w:sz w:val="26"/>
        </w:rPr>
        <w:t>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74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3.9. Информация о ходе рассмотрения заявления о </w:t>
      </w:r>
      <w:r>
        <w:rPr>
          <w:sz w:val="26"/>
        </w:rPr>
        <w:t xml:space="preserve">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ЕПГУ</w:t>
      </w:r>
      <w:r>
        <w:rPr>
          <w:sz w:val="26"/>
        </w:rPr>
        <w:fldChar w:fldCharType="end"/>
      </w:r>
      <w:r>
        <w:rPr>
          <w:sz w:val="26"/>
        </w:rPr>
        <w:t>,</w:t>
      </w:r>
      <w:r>
        <w:rPr>
          <w:sz w:val="26"/>
        </w:rPr>
        <w:t xml:space="preserve"> а также в соответствующем структурном подразделении </w:t>
      </w:r>
      <w:r>
        <w:rPr>
          <w:sz w:val="26"/>
        </w:rPr>
        <w:t>Уполномоченного органа при обращении заявителя лично, по телефону посредством электронной почты.</w:t>
      </w:r>
    </w:p>
    <w:p w14:paraId="75000000">
      <w:pPr>
        <w:keepNext w:val="1"/>
        <w:spacing w:after="120" w:before="240"/>
        <w:ind w:firstLine="720" w:left="0"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II. Стандарт предоставления муниципальной услуги</w:t>
      </w:r>
    </w:p>
    <w:p w14:paraId="76000000">
      <w:pPr>
        <w:ind w:firstLine="720" w:left="0"/>
        <w:jc w:val="both"/>
        <w:rPr>
          <w:sz w:val="26"/>
        </w:rPr>
      </w:pPr>
    </w:p>
    <w:p w14:paraId="77000000">
      <w:pPr>
        <w:ind w:firstLine="720" w:left="0"/>
        <w:jc w:val="both"/>
        <w:rPr>
          <w:sz w:val="26"/>
        </w:rPr>
      </w:pPr>
      <w:r>
        <w:rPr>
          <w:sz w:val="26"/>
        </w:rPr>
        <w:t>4</w:t>
      </w:r>
      <w:r>
        <w:rPr>
          <w:sz w:val="26"/>
        </w:rPr>
        <w:t>. Наименование муниципальной услуги.</w:t>
      </w:r>
    </w:p>
    <w:p w14:paraId="78000000">
      <w:pPr>
        <w:ind w:firstLine="720" w:left="0"/>
        <w:jc w:val="both"/>
        <w:rPr>
          <w:sz w:val="26"/>
        </w:rPr>
      </w:pPr>
      <w:r>
        <w:rPr>
          <w:sz w:val="26"/>
        </w:rPr>
        <w:t>4.1.Муниципальная услуга "Установление публичного сервитута в соответс</w:t>
      </w:r>
      <w:r>
        <w:rPr>
          <w:sz w:val="26"/>
        </w:rPr>
        <w:t xml:space="preserve">твии с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"https://internet.garant.ru/document/redirect/12124624/50007"</w:instrText>
      </w:r>
      <w:r>
        <w:rPr>
          <w:sz w:val="26"/>
        </w:rPr>
        <w:fldChar w:fldCharType="separate"/>
      </w:r>
      <w:r>
        <w:rPr>
          <w:sz w:val="26"/>
        </w:rPr>
        <w:t>Главой V.7</w:t>
      </w:r>
      <w:r>
        <w:rPr>
          <w:sz w:val="26"/>
        </w:rPr>
        <w:fldChar w:fldCharType="end"/>
      </w:r>
      <w:r>
        <w:rPr>
          <w:color w:val="0000FF"/>
          <w:sz w:val="26"/>
          <w:u w:val="single"/>
        </w:rPr>
        <w:fldChar w:fldCharType="begin"/>
      </w:r>
      <w:r>
        <w:rPr>
          <w:color w:val="0000FF"/>
          <w:sz w:val="26"/>
          <w:u w:val="single"/>
        </w:rPr>
        <w:instrText>HYPERLINK "https://internet.garant.ru/document/redirect/12124624/50007"</w:instrText>
      </w:r>
      <w:r>
        <w:rPr>
          <w:color w:val="0000FF"/>
          <w:sz w:val="26"/>
          <w:u w:val="single"/>
        </w:rPr>
        <w:fldChar w:fldCharType="separate"/>
      </w:r>
      <w:r>
        <w:rPr>
          <w:color w:val="0000FF"/>
          <w:sz w:val="26"/>
          <w:u w:val="single"/>
        </w:rPr>
        <w:t>.</w:t>
      </w:r>
      <w:r>
        <w:rPr>
          <w:color w:val="0000FF"/>
          <w:sz w:val="26"/>
          <w:u w:val="single"/>
        </w:rPr>
        <w:fldChar w:fldCharType="end"/>
      </w:r>
      <w:r>
        <w:rPr>
          <w:sz w:val="26"/>
        </w:rPr>
        <w:t xml:space="preserve"> Земельного кодекса Российской Федерации".</w:t>
      </w:r>
    </w:p>
    <w:p w14:paraId="79000000">
      <w:pPr>
        <w:ind w:firstLine="720" w:left="0"/>
        <w:jc w:val="both"/>
        <w:rPr>
          <w:sz w:val="26"/>
        </w:rPr>
      </w:pPr>
      <w:r>
        <w:rPr>
          <w:sz w:val="26"/>
        </w:rPr>
        <w:t>5. Наименование органа местного самоуправления,</w:t>
      </w:r>
      <w:r>
        <w:rPr>
          <w:sz w:val="26"/>
        </w:rPr>
        <w:t xml:space="preserve"> предоставляющего муниципальную услугу.</w:t>
      </w:r>
    </w:p>
    <w:p w14:paraId="7A000000">
      <w:pPr>
        <w:ind w:firstLine="720" w:left="0"/>
        <w:jc w:val="both"/>
        <w:rPr>
          <w:sz w:val="26"/>
        </w:rPr>
      </w:pPr>
      <w:r>
        <w:rPr>
          <w:sz w:val="26"/>
        </w:rPr>
        <w:t>5.1. Муниципальная услуга предоставляется Отделом архитектуры, градостроительства, земельных и имущественных отношений администрации Лазовского муниципального округа (далее - уполномоченный орган)</w:t>
      </w:r>
      <w:r>
        <w:rPr>
          <w:sz w:val="26"/>
        </w:rPr>
        <w:t>.</w:t>
      </w:r>
    </w:p>
    <w:p w14:paraId="7B000000">
      <w:pPr>
        <w:ind w:firstLine="720" w:left="0"/>
        <w:jc w:val="both"/>
        <w:rPr>
          <w:sz w:val="26"/>
        </w:rPr>
      </w:pPr>
      <w:r>
        <w:rPr>
          <w:sz w:val="26"/>
        </w:rPr>
        <w:t>5.2. В предоставле</w:t>
      </w:r>
      <w:r>
        <w:rPr>
          <w:sz w:val="26"/>
        </w:rPr>
        <w:t>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14:paraId="7C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При предоставлении муниципальной услуги Уполномоченный орган взаимодействует </w:t>
      </w:r>
      <w:r>
        <w:rPr>
          <w:sz w:val="26"/>
        </w:rPr>
        <w:t>с</w:t>
      </w:r>
      <w:r>
        <w:rPr>
          <w:sz w:val="26"/>
        </w:rPr>
        <w:t>:</w:t>
      </w:r>
    </w:p>
    <w:p w14:paraId="7D000000">
      <w:pPr>
        <w:ind w:firstLine="720" w:left="0"/>
        <w:jc w:val="both"/>
        <w:rPr>
          <w:sz w:val="26"/>
        </w:rPr>
      </w:pPr>
      <w:r>
        <w:rPr>
          <w:sz w:val="26"/>
        </w:rPr>
        <w:t>1) Федеральной налоговой</w:t>
      </w:r>
      <w:r>
        <w:rPr>
          <w:sz w:val="26"/>
        </w:rPr>
        <w:t xml:space="preserve"> службой России для подтверждения принадлежности Заявителя к категории юридических лиц;</w:t>
      </w:r>
    </w:p>
    <w:p w14:paraId="7E000000">
      <w:pPr>
        <w:ind w:firstLine="720" w:left="0"/>
        <w:jc w:val="both"/>
        <w:rPr>
          <w:sz w:val="26"/>
        </w:rPr>
      </w:pPr>
      <w:r>
        <w:rPr>
          <w:sz w:val="26"/>
        </w:rPr>
        <w:t>2)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</w:t>
      </w:r>
      <w:r>
        <w:rPr>
          <w:sz w:val="26"/>
        </w:rPr>
        <w:t xml:space="preserve"> об инженерном сооружении.</w:t>
      </w:r>
    </w:p>
    <w:p w14:paraId="7F000000">
      <w:pPr>
        <w:ind w:firstLine="720" w:left="0"/>
        <w:jc w:val="both"/>
        <w:rPr>
          <w:sz w:val="26"/>
        </w:rPr>
      </w:pPr>
      <w:r>
        <w:rPr>
          <w:sz w:val="26"/>
        </w:rPr>
        <w:t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</w:t>
      </w:r>
      <w:r>
        <w:rPr>
          <w:sz w:val="26"/>
        </w:rPr>
        <w:t>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80000000">
      <w:pPr>
        <w:ind w:firstLine="720" w:left="0"/>
        <w:jc w:val="both"/>
        <w:rPr>
          <w:sz w:val="26"/>
        </w:rPr>
      </w:pPr>
      <w:r>
        <w:rPr>
          <w:sz w:val="26"/>
        </w:rPr>
        <w:t>6. Описание результата предоставления муниципальной услуги.</w:t>
      </w:r>
    </w:p>
    <w:p w14:paraId="81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6.1. </w:t>
      </w:r>
      <w:r>
        <w:rPr>
          <w:sz w:val="26"/>
        </w:rPr>
        <w:t>Результатом предоставления муниципальной услуги является:</w:t>
      </w:r>
    </w:p>
    <w:p w14:paraId="82000000">
      <w:pPr>
        <w:ind w:firstLine="720" w:left="0"/>
        <w:jc w:val="both"/>
        <w:rPr>
          <w:sz w:val="26"/>
        </w:rPr>
      </w:pPr>
      <w:r>
        <w:rPr>
          <w:sz w:val="26"/>
        </w:rPr>
        <w:t>1) решение об установлении публичного сервитута (форма приведена в Приложении № 1 к настоящему Административному регламенту);</w:t>
      </w:r>
    </w:p>
    <w:p w14:paraId="83000000">
      <w:pPr>
        <w:ind w:firstLine="720" w:left="0"/>
        <w:jc w:val="both"/>
        <w:rPr>
          <w:sz w:val="26"/>
        </w:rPr>
      </w:pPr>
      <w:r>
        <w:rPr>
          <w:sz w:val="26"/>
        </w:rPr>
        <w:t>2) решение об отказе в предоставлении услуги (форма приведена в Приложен</w:t>
      </w:r>
      <w:r>
        <w:rPr>
          <w:sz w:val="26"/>
        </w:rPr>
        <w:t>ии № 2 к настоящему Административному регламенту).</w:t>
      </w:r>
    </w:p>
    <w:p w14:paraId="84000000">
      <w:pPr>
        <w:ind w:firstLine="720" w:left="0"/>
        <w:jc w:val="both"/>
        <w:rPr>
          <w:sz w:val="26"/>
        </w:rPr>
      </w:pPr>
      <w:r>
        <w:rPr>
          <w:sz w:val="26"/>
        </w:rPr>
        <w:t>7. Срок предоставления муниципальной услуги, в том числе с учетом</w:t>
      </w:r>
      <w:r>
        <w:rPr>
          <w:sz w:val="28"/>
        </w:rPr>
        <w:t xml:space="preserve"> </w:t>
      </w:r>
      <w:r>
        <w:rPr>
          <w:sz w:val="26"/>
        </w:rPr>
        <w:t>необходимости обращения в организации, участвующие в предоставлении муниципальной услуги, срок приостановления предоставления муниципальной</w:t>
      </w:r>
      <w:r>
        <w:rPr>
          <w:sz w:val="26"/>
        </w:rPr>
        <w:t xml:space="preserve"> услуги, срок выдачи (направления) документов, являющихся результатом предоставления муниципальной услуги.</w:t>
      </w:r>
    </w:p>
    <w:p w14:paraId="85000000">
      <w:pPr>
        <w:ind w:firstLine="720" w:left="0"/>
        <w:jc w:val="both"/>
        <w:rPr>
          <w:sz w:val="26"/>
        </w:rPr>
      </w:pPr>
      <w:r>
        <w:rPr>
          <w:sz w:val="26"/>
        </w:rPr>
        <w:t>7.1. Срок предоставления муниципальной услуги, в том числе с учетом необходимости обращения в организации, участвующие в предоставлении муниципальной</w:t>
      </w:r>
      <w:r>
        <w:rPr>
          <w:sz w:val="26"/>
        </w:rPr>
        <w:t xml:space="preserve">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услуги. Приостановление предоставления муниципальной услуги действующим законодательством не предус</w:t>
      </w:r>
      <w:r>
        <w:rPr>
          <w:sz w:val="26"/>
        </w:rPr>
        <w:t>мотрено. Срок предоставления муниципальной услуги определяется в соответствии с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"https://internet.garant.ru/document/redirect/12124624/0"</w:instrText>
      </w:r>
      <w:r>
        <w:rPr>
          <w:sz w:val="26"/>
        </w:rPr>
        <w:fldChar w:fldCharType="separate"/>
      </w:r>
      <w:r>
        <w:rPr>
          <w:sz w:val="26"/>
        </w:rPr>
        <w:t>Земельным кодексом</w:t>
      </w:r>
      <w:r>
        <w:rPr>
          <w:sz w:val="26"/>
        </w:rPr>
        <w:fldChar w:fldCharType="end"/>
      </w:r>
      <w:r>
        <w:rPr>
          <w:sz w:val="26"/>
        </w:rPr>
        <w:t xml:space="preserve"> Российской Федерации. Орган, уполномоченный на установление публичного сервитута, приним</w:t>
      </w:r>
      <w:r>
        <w:rPr>
          <w:sz w:val="26"/>
        </w:rPr>
        <w:t>ает решение об установлении публичного сервитута или об отказе в его установлении в течение:</w:t>
      </w:r>
    </w:p>
    <w:p w14:paraId="86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1) двадцати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"https://internet.garant.ru/document/redirect/12124624/39373"</w:instrText>
      </w:r>
      <w:r>
        <w:rPr>
          <w:sz w:val="26"/>
        </w:rPr>
        <w:fldChar w:fldCharType="separate"/>
      </w:r>
      <w:r>
        <w:rPr>
          <w:sz w:val="26"/>
        </w:rPr>
        <w:t>подпунктом 3 статьи 39.37</w:t>
      </w:r>
      <w:r>
        <w:rPr>
          <w:sz w:val="26"/>
        </w:rPr>
        <w:fldChar w:fldCharType="end"/>
      </w:r>
      <w:r>
        <w:rPr>
          <w:sz w:val="26"/>
        </w:rPr>
        <w:t xml:space="preserve"> Земельного кодекса Российской Федерации;</w:t>
      </w:r>
    </w:p>
    <w:p w14:paraId="87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2) тридцати дней </w:t>
      </w:r>
      <w:r>
        <w:rPr>
          <w:sz w:val="26"/>
        </w:rPr>
        <w:t>со</w:t>
      </w:r>
      <w:r>
        <w:rPr>
          <w:sz w:val="26"/>
        </w:rPr>
        <w:t xml:space="preserve"> дни поступления ходатайства об установлении публичного сервитута и прилагаемых к ходатайству документов в </w:t>
      </w:r>
      <w:r>
        <w:rPr>
          <w:sz w:val="26"/>
        </w:rPr>
        <w:t xml:space="preserve">целях, предусмотренных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"https://internet.garant.ru/document/redirect/12124624/39371"</w:instrText>
      </w:r>
      <w:r>
        <w:rPr>
          <w:sz w:val="26"/>
        </w:rPr>
        <w:fldChar w:fldCharType="separate"/>
      </w:r>
      <w:r>
        <w:rPr>
          <w:sz w:val="26"/>
        </w:rPr>
        <w:t>подпунктами 1</w:t>
      </w:r>
      <w:r>
        <w:rPr>
          <w:sz w:val="26"/>
        </w:rPr>
        <w:fldChar w:fldCharType="end"/>
      </w:r>
      <w:r>
        <w:rPr>
          <w:sz w:val="26"/>
        </w:rPr>
        <w:t xml:space="preserve">,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"https://internet.garant.ru/document/redirect/12124624/39372"</w:instrText>
      </w:r>
      <w:r>
        <w:rPr>
          <w:sz w:val="26"/>
        </w:rPr>
        <w:fldChar w:fldCharType="separate"/>
      </w:r>
      <w:r>
        <w:rPr>
          <w:sz w:val="26"/>
        </w:rPr>
        <w:t>2</w:t>
      </w:r>
      <w:r>
        <w:rPr>
          <w:sz w:val="26"/>
        </w:rPr>
        <w:fldChar w:fldCharType="end"/>
      </w:r>
      <w:r>
        <w:rPr>
          <w:sz w:val="26"/>
        </w:rPr>
        <w:t xml:space="preserve">,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"https://internet.garant.ru/document/redirect/12124624/39374"</w:instrText>
      </w:r>
      <w:r>
        <w:rPr>
          <w:sz w:val="26"/>
        </w:rPr>
        <w:fldChar w:fldCharType="separate"/>
      </w:r>
      <w:r>
        <w:rPr>
          <w:sz w:val="26"/>
        </w:rPr>
        <w:t>4</w:t>
      </w:r>
      <w:r>
        <w:rPr>
          <w:sz w:val="26"/>
        </w:rPr>
        <w:fldChar w:fldCharType="end"/>
      </w:r>
      <w:r>
        <w:rPr>
          <w:sz w:val="26"/>
        </w:rPr>
        <w:t xml:space="preserve"> и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"https://internet.garant.ru/document/redirect/12124624/39375"</w:instrText>
      </w:r>
      <w:r>
        <w:rPr>
          <w:sz w:val="26"/>
        </w:rPr>
        <w:fldChar w:fldCharType="separate"/>
      </w:r>
      <w:r>
        <w:rPr>
          <w:sz w:val="26"/>
        </w:rPr>
        <w:t>5 статьи 39.37</w:t>
      </w:r>
      <w:r>
        <w:rPr>
          <w:sz w:val="26"/>
        </w:rPr>
        <w:fldChar w:fldCharType="end"/>
      </w:r>
      <w:r>
        <w:rPr>
          <w:sz w:val="26"/>
        </w:rPr>
        <w:t xml:space="preserve"> 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</w:t>
      </w:r>
      <w:r>
        <w:rPr>
          <w:sz w:val="26"/>
        </w:rPr>
        <w:t xml:space="preserve">отренного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"https://internet.garant.ru/document/redirect/12124624/39376"</w:instrText>
      </w:r>
      <w:r>
        <w:rPr>
          <w:sz w:val="26"/>
        </w:rPr>
        <w:fldChar w:fldCharType="separate"/>
      </w:r>
      <w:r>
        <w:rPr>
          <w:sz w:val="26"/>
        </w:rPr>
        <w:t>подпунктом 6 статьи 39.37</w:t>
      </w:r>
      <w:r>
        <w:rPr>
          <w:sz w:val="26"/>
        </w:rPr>
        <w:fldChar w:fldCharType="end"/>
      </w:r>
      <w:r>
        <w:rPr>
          <w:sz w:val="26"/>
        </w:rPr>
        <w:t xml:space="preserve"> Земельного Кодекса Российской Федерации, но не ранее чем пятнадцать дней со дня опубликования сообщения о поступившем </w:t>
      </w:r>
      <w:r>
        <w:rPr>
          <w:sz w:val="26"/>
        </w:rPr>
        <w:t>ходатайстве</w:t>
      </w:r>
      <w:r>
        <w:rPr>
          <w:sz w:val="26"/>
        </w:rPr>
        <w:t xml:space="preserve"> об установлении </w:t>
      </w:r>
      <w:r>
        <w:rPr>
          <w:sz w:val="26"/>
        </w:rPr>
        <w:t xml:space="preserve">публичного сервитута, предусмотренного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"https://internet.garant.ru/document/redirect/12124624/394231"</w:instrText>
      </w:r>
      <w:r>
        <w:rPr>
          <w:sz w:val="26"/>
        </w:rPr>
        <w:fldChar w:fldCharType="separate"/>
      </w:r>
      <w:r>
        <w:rPr>
          <w:sz w:val="26"/>
        </w:rPr>
        <w:t>подпунктом 1 пункта 3 статьи 39.42</w:t>
      </w:r>
      <w:r>
        <w:rPr>
          <w:sz w:val="26"/>
        </w:rPr>
        <w:fldChar w:fldCharType="end"/>
      </w:r>
      <w:r>
        <w:rPr>
          <w:sz w:val="26"/>
        </w:rPr>
        <w:t xml:space="preserve"> Земельного Кодекса Российской Федерации;</w:t>
      </w:r>
    </w:p>
    <w:p w14:paraId="88000000">
      <w:pPr>
        <w:ind w:firstLine="720" w:left="0"/>
        <w:jc w:val="both"/>
        <w:rPr>
          <w:sz w:val="26"/>
        </w:rPr>
      </w:pPr>
      <w:r>
        <w:rPr>
          <w:sz w:val="26"/>
        </w:rPr>
        <w:t>3) двадцати дней со дня поступления ходатайства об установлении пу</w:t>
      </w:r>
      <w:r>
        <w:rPr>
          <w:sz w:val="26"/>
        </w:rPr>
        <w:t xml:space="preserve">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"https://internet.garant.ru/document/redirect/12124624/39376"</w:instrText>
      </w:r>
      <w:r>
        <w:rPr>
          <w:sz w:val="26"/>
        </w:rPr>
        <w:fldChar w:fldCharType="separate"/>
      </w:r>
      <w:r>
        <w:rPr>
          <w:sz w:val="26"/>
        </w:rPr>
        <w:t>по</w:t>
      </w:r>
      <w:r>
        <w:rPr>
          <w:sz w:val="26"/>
        </w:rPr>
        <w:t>дпунктом 6 статьи 39.37</w:t>
      </w:r>
      <w:r>
        <w:rPr>
          <w:sz w:val="26"/>
        </w:rPr>
        <w:fldChar w:fldCharType="end"/>
      </w:r>
      <w:r>
        <w:rPr>
          <w:sz w:val="26"/>
        </w:rPr>
        <w:t xml:space="preserve"> Земельного Кодекса Российской Федерации.</w:t>
      </w:r>
    </w:p>
    <w:p w14:paraId="89000000">
      <w:pPr>
        <w:ind w:firstLine="720" w:left="0"/>
        <w:jc w:val="both"/>
        <w:rPr>
          <w:sz w:val="26"/>
        </w:rPr>
      </w:pPr>
      <w:r>
        <w:rPr>
          <w:sz w:val="26"/>
        </w:rPr>
        <w:t>8. Нормативные правовые акты, регулирующие предоставление государственной (муниципальной) услуги.</w:t>
      </w:r>
    </w:p>
    <w:p w14:paraId="8A000000">
      <w:pPr>
        <w:ind w:firstLine="720" w:left="0"/>
        <w:jc w:val="both"/>
        <w:rPr>
          <w:sz w:val="26"/>
        </w:rPr>
      </w:pPr>
      <w:r>
        <w:rPr>
          <w:sz w:val="26"/>
        </w:rPr>
        <w:t>8.1. Перечень нормативных правовых актов, регулирующих предоставление государственной (мун</w:t>
      </w:r>
      <w:r>
        <w:rPr>
          <w:sz w:val="26"/>
        </w:rPr>
        <w:t>иципальной) услуги:</w:t>
      </w:r>
    </w:p>
    <w:p w14:paraId="8B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1)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"https://internet.garant.ru/document/redirect/12124624/0"</w:instrText>
      </w:r>
      <w:r>
        <w:rPr>
          <w:sz w:val="26"/>
        </w:rPr>
        <w:fldChar w:fldCharType="separate"/>
      </w:r>
      <w:r>
        <w:rPr>
          <w:sz w:val="26"/>
        </w:rPr>
        <w:t>Земельный кодекс</w:t>
      </w:r>
      <w:r>
        <w:rPr>
          <w:sz w:val="26"/>
        </w:rPr>
        <w:fldChar w:fldCharType="end"/>
      </w:r>
      <w:r>
        <w:rPr>
          <w:sz w:val="26"/>
        </w:rPr>
        <w:t xml:space="preserve"> Российской Федерации от 25.10.2001 N 136-ФЗ;</w:t>
      </w:r>
    </w:p>
    <w:p w14:paraId="8C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2)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"https://internet.garant.ru/document/redirect/12124625/0"</w:instrText>
      </w:r>
      <w:r>
        <w:rPr>
          <w:sz w:val="26"/>
        </w:rPr>
        <w:fldChar w:fldCharType="separate"/>
      </w:r>
      <w:r>
        <w:rPr>
          <w:sz w:val="26"/>
        </w:rPr>
        <w:t>Федеральный закон</w:t>
      </w:r>
      <w:r>
        <w:rPr>
          <w:sz w:val="26"/>
        </w:rPr>
        <w:fldChar w:fldCharType="end"/>
      </w:r>
      <w:r>
        <w:rPr>
          <w:sz w:val="26"/>
        </w:rPr>
        <w:t xml:space="preserve"> от 25.10.2</w:t>
      </w:r>
      <w:r>
        <w:rPr>
          <w:sz w:val="26"/>
        </w:rPr>
        <w:t>001. N 137-ФЗ "О введении в действие Земельного кодекса Российской Федерации";</w:t>
      </w:r>
    </w:p>
    <w:p w14:paraId="8D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3)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"https://internet.garant.ru/document/redirect/10164072/0"</w:instrText>
      </w:r>
      <w:r>
        <w:rPr>
          <w:sz w:val="26"/>
        </w:rPr>
        <w:fldChar w:fldCharType="separate"/>
      </w:r>
      <w:r>
        <w:rPr>
          <w:sz w:val="26"/>
        </w:rPr>
        <w:t>Гражданский кодекс</w:t>
      </w:r>
      <w:r>
        <w:rPr>
          <w:sz w:val="26"/>
        </w:rPr>
        <w:fldChar w:fldCharType="end"/>
      </w:r>
      <w:r>
        <w:rPr>
          <w:sz w:val="26"/>
        </w:rPr>
        <w:t xml:space="preserve"> Российской Федерации (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"https://internet.garant.ru/document/redirect/10164072/10000"</w:instrText>
      </w:r>
      <w:r>
        <w:rPr>
          <w:sz w:val="26"/>
        </w:rPr>
        <w:fldChar w:fldCharType="separate"/>
      </w:r>
      <w:r>
        <w:rPr>
          <w:sz w:val="26"/>
        </w:rPr>
        <w:t>часть первая</w:t>
      </w:r>
      <w:r>
        <w:rPr>
          <w:sz w:val="26"/>
        </w:rPr>
        <w:fldChar w:fldCharType="end"/>
      </w:r>
      <w:r>
        <w:rPr>
          <w:sz w:val="26"/>
        </w:rPr>
        <w:t>) от 30.11.1994 N 51-ФЗ;</w:t>
      </w:r>
    </w:p>
    <w:p w14:paraId="8E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4)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"https://internet.garant.ru/document/redirect/71129192/0"</w:instrText>
      </w:r>
      <w:r>
        <w:rPr>
          <w:sz w:val="26"/>
        </w:rPr>
        <w:fldChar w:fldCharType="separate"/>
      </w:r>
      <w:r>
        <w:rPr>
          <w:sz w:val="26"/>
        </w:rPr>
        <w:t>Федеральный закон</w:t>
      </w:r>
      <w:r>
        <w:rPr>
          <w:sz w:val="26"/>
        </w:rPr>
        <w:fldChar w:fldCharType="end"/>
      </w:r>
      <w:r>
        <w:rPr>
          <w:sz w:val="26"/>
        </w:rPr>
        <w:t xml:space="preserve"> от 13.07.2015 N 218-ФЗ "О государственной регистрации недвижимости";</w:t>
      </w:r>
    </w:p>
    <w:p w14:paraId="8F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5)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"https://internet.garant.ru/document/redirect/404780709/0"</w:instrText>
      </w:r>
      <w:r>
        <w:rPr>
          <w:sz w:val="26"/>
        </w:rPr>
        <w:fldChar w:fldCharType="separate"/>
      </w:r>
      <w:r>
        <w:rPr>
          <w:sz w:val="26"/>
        </w:rPr>
        <w:t>Приказ</w:t>
      </w:r>
      <w:r>
        <w:rPr>
          <w:sz w:val="26"/>
        </w:rPr>
        <w:fldChar w:fldCharType="end"/>
      </w:r>
      <w:r>
        <w:rPr>
          <w:sz w:val="26"/>
        </w:rPr>
        <w:t xml:space="preserve"> Федеральной службы государственной регистрации, кадастра и картографии от 19.04.2022 N </w:t>
      </w:r>
      <w:r>
        <w:rPr>
          <w:sz w:val="26"/>
        </w:rPr>
        <w:t>П</w:t>
      </w:r>
      <w:r>
        <w:rPr>
          <w:sz w:val="26"/>
        </w:rPr>
        <w:t>/0150 "Об утверждении требова</w:t>
      </w:r>
      <w:r>
        <w:rPr>
          <w:sz w:val="26"/>
        </w:rPr>
        <w:t xml:space="preserve">ний к форме ходатайства об установлении публичного сервитута, содержанию обоснования </w:t>
      </w:r>
      <w:r>
        <w:rPr>
          <w:sz w:val="26"/>
        </w:rPr>
        <w:t>необходимости установ</w:t>
      </w:r>
      <w:r>
        <w:rPr>
          <w:sz w:val="26"/>
        </w:rPr>
        <w:t>ления публичного сервитута".</w:t>
      </w:r>
    </w:p>
    <w:p w14:paraId="90000000">
      <w:pPr>
        <w:ind w:firstLine="720" w:left="0"/>
        <w:jc w:val="both"/>
        <w:rPr>
          <w:sz w:val="26"/>
        </w:rPr>
      </w:pPr>
      <w:r>
        <w:rPr>
          <w:sz w:val="26"/>
        </w:rPr>
        <w:t>9. Исчерпывающий перечень документов, необходимых в соответствии</w:t>
      </w:r>
      <w:r>
        <w:rPr>
          <w:sz w:val="26"/>
        </w:rPr>
        <w:t xml:space="preserve">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</w:t>
      </w:r>
      <w:r>
        <w:rPr>
          <w:sz w:val="26"/>
        </w:rPr>
        <w:t>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14:paraId="91000000">
      <w:pPr>
        <w:ind w:firstLine="720" w:left="0"/>
        <w:jc w:val="both"/>
        <w:rPr>
          <w:sz w:val="26"/>
        </w:rPr>
      </w:pPr>
      <w:r>
        <w:rPr>
          <w:sz w:val="26"/>
        </w:rPr>
        <w:t>9.1. Для получения муниципальной услуги заявитель представляет:</w:t>
      </w:r>
    </w:p>
    <w:p w14:paraId="92000000">
      <w:pPr>
        <w:ind w:firstLine="720" w:left="0"/>
        <w:jc w:val="both"/>
        <w:rPr>
          <w:sz w:val="26"/>
        </w:rPr>
      </w:pPr>
      <w:r>
        <w:rPr>
          <w:sz w:val="26"/>
        </w:rPr>
        <w:t>1) заявление о предоставлении муниципальной услуги по фор</w:t>
      </w:r>
      <w:r>
        <w:rPr>
          <w:sz w:val="26"/>
        </w:rPr>
        <w:t>ме, согласно приложению № 4 к настоящему Административному регламенту.</w:t>
      </w:r>
    </w:p>
    <w:p w14:paraId="93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В случае направления заявления посредством 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ЕПГУ</w:t>
      </w:r>
      <w:r>
        <w:rPr>
          <w:sz w:val="26"/>
        </w:rPr>
        <w:fldChar w:fldCharType="end"/>
      </w:r>
      <w:r>
        <w:rPr>
          <w:sz w:val="26"/>
        </w:rPr>
        <w:t xml:space="preserve"> формирование заявления осуществляется посредством заполнения интерактивной формы на ЕПГУ без необход</w:t>
      </w:r>
      <w:r>
        <w:rPr>
          <w:sz w:val="26"/>
        </w:rPr>
        <w:t>имости дополнительной подачи заявления в какой-либо иной форме.</w:t>
      </w:r>
    </w:p>
    <w:p w14:paraId="94000000">
      <w:pPr>
        <w:ind w:firstLine="720" w:left="0"/>
        <w:jc w:val="both"/>
        <w:rPr>
          <w:sz w:val="26"/>
        </w:rPr>
      </w:pPr>
      <w:r>
        <w:rPr>
          <w:sz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95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- в форме электронного документа в личном кабинете на 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ЕПГУ</w:t>
      </w:r>
      <w:r>
        <w:rPr>
          <w:sz w:val="26"/>
        </w:rPr>
        <w:fldChar w:fldCharType="end"/>
      </w:r>
      <w:r>
        <w:rPr>
          <w:sz w:val="26"/>
        </w:rPr>
        <w:t>;</w:t>
      </w:r>
    </w:p>
    <w:p w14:paraId="96000000">
      <w:pPr>
        <w:ind w:firstLine="720" w:left="0"/>
        <w:jc w:val="both"/>
        <w:rPr>
          <w:sz w:val="26"/>
        </w:rPr>
      </w:pPr>
      <w:r>
        <w:rPr>
          <w:sz w:val="26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97000000">
      <w:pPr>
        <w:ind w:firstLine="720" w:left="0"/>
        <w:jc w:val="both"/>
        <w:rPr>
          <w:sz w:val="26"/>
        </w:rPr>
      </w:pPr>
      <w:r>
        <w:rPr>
          <w:sz w:val="26"/>
        </w:rPr>
        <w:t>- на бумажном носителе в Уполномоченном органе, многофункциональном центре;</w:t>
      </w:r>
    </w:p>
    <w:p w14:paraId="98000000">
      <w:pPr>
        <w:ind w:firstLine="720" w:left="0"/>
        <w:jc w:val="both"/>
        <w:rPr>
          <w:sz w:val="26"/>
        </w:rPr>
      </w:pPr>
      <w:r>
        <w:rPr>
          <w:sz w:val="26"/>
        </w:rPr>
        <w:t>2) документ, удостоверяюще</w:t>
      </w:r>
      <w:r>
        <w:rPr>
          <w:sz w:val="26"/>
        </w:rPr>
        <w:t xml:space="preserve">го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ЕПГУ</w:t>
      </w:r>
      <w:r>
        <w:rPr>
          <w:sz w:val="26"/>
        </w:rPr>
        <w:fldChar w:fldCharType="end"/>
      </w:r>
      <w:r>
        <w:rPr>
          <w:sz w:val="26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r>
        <w:rPr>
          <w:sz w:val="26"/>
        </w:rPr>
        <w:t>ии и ау</w:t>
      </w:r>
      <w:r>
        <w:rPr>
          <w:sz w:val="26"/>
        </w:rPr>
        <w:t>тентификации (далее - ЕСИА) из состава соответствующих данных указанной учетной записи и могут быть пр</w:t>
      </w:r>
      <w:r>
        <w:rPr>
          <w:sz w:val="26"/>
        </w:rPr>
        <w:t>оверены путем направления запроса с использованием системы межведомственного электронного взаимодействия;</w:t>
      </w:r>
    </w:p>
    <w:p w14:paraId="99000000">
      <w:pPr>
        <w:ind w:firstLine="720" w:left="0"/>
        <w:jc w:val="both"/>
        <w:rPr>
          <w:sz w:val="26"/>
        </w:rPr>
      </w:pPr>
      <w:r>
        <w:rPr>
          <w:sz w:val="26"/>
        </w:rPr>
        <w:t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</w:t>
      </w:r>
      <w:r>
        <w:rPr>
          <w:sz w:val="26"/>
        </w:rPr>
        <w:t xml:space="preserve">еля Заявителя). При обращении посредством 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ЕПГУ</w:t>
      </w:r>
      <w:r>
        <w:rPr>
          <w:sz w:val="26"/>
        </w:rPr>
        <w:fldChar w:fldCharType="end"/>
      </w:r>
      <w:r>
        <w:rPr>
          <w:sz w:val="26"/>
        </w:rPr>
        <w:t xml:space="preserve"> указанный документ, выданный организацией, удостоверяется усиленной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"https://internet.garant.ru/document/redirect/12184522/54"</w:instrText>
      </w:r>
      <w:r>
        <w:rPr>
          <w:sz w:val="26"/>
        </w:rPr>
        <w:fldChar w:fldCharType="separate"/>
      </w:r>
      <w:r>
        <w:rPr>
          <w:sz w:val="26"/>
        </w:rPr>
        <w:t>квалифицированной электронной подпис</w:t>
      </w:r>
      <w:r>
        <w:rPr>
          <w:sz w:val="26"/>
        </w:rPr>
        <w:t>ью</w:t>
      </w:r>
      <w:r>
        <w:rPr>
          <w:sz w:val="26"/>
        </w:rPr>
        <w:fldChar w:fldCharType="end"/>
      </w:r>
      <w:r>
        <w:rPr>
          <w:sz w:val="26"/>
        </w:rPr>
        <w:t xml:space="preserve"> пр</w:t>
      </w:r>
      <w:r>
        <w:rPr>
          <w:sz w:val="26"/>
        </w:rPr>
        <w:t>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</w:t>
      </w:r>
    </w:p>
    <w:p w14:paraId="9A000000">
      <w:pPr>
        <w:ind w:firstLine="720" w:left="0"/>
        <w:jc w:val="both"/>
        <w:rPr>
          <w:sz w:val="26"/>
        </w:rPr>
      </w:pPr>
      <w:r>
        <w:rPr>
          <w:sz w:val="26"/>
        </w:rPr>
        <w:t>4) подгот</w:t>
      </w:r>
      <w:r>
        <w:rPr>
          <w:sz w:val="26"/>
        </w:rPr>
        <w:t xml:space="preserve">овленные в форме электронного документа сведения о границах территории, в отношении которой устанавливается публичный сервитут, включающие графическое описание местоположения границ публичного сервитута и перечень координат характерных точек этих границ в </w:t>
      </w:r>
      <w:r>
        <w:rPr>
          <w:sz w:val="26"/>
        </w:rPr>
        <w:t>системе координат, установленной для ведения Единого государственного реестра недвижимости.</w:t>
      </w:r>
    </w:p>
    <w:p w14:paraId="9B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5) соглашение, заключенное в письменной форме между заявителем и собственником линейного объекта или иного сооружения, расположенных на </w:t>
      </w:r>
      <w:r>
        <w:rPr>
          <w:sz w:val="26"/>
        </w:rPr>
        <w:t>земельном участке и (или) зе</w:t>
      </w:r>
      <w:r>
        <w:rPr>
          <w:sz w:val="26"/>
        </w:rPr>
        <w:t xml:space="preserve">млях, в отношении которых подано ходатайство об </w:t>
      </w:r>
      <w:r>
        <w:rPr>
          <w:sz w:val="26"/>
        </w:rPr>
        <w:t>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</w:t>
      </w:r>
      <w:r>
        <w:rPr>
          <w:sz w:val="26"/>
        </w:rPr>
        <w:t xml:space="preserve">конструкции или сноса указанных линейного объекта, </w:t>
      </w:r>
      <w:r>
        <w:rPr>
          <w:sz w:val="26"/>
        </w:rPr>
        <w:t>сооружения.</w:t>
      </w:r>
    </w:p>
    <w:p w14:paraId="9C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6) документы,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</w:t>
      </w:r>
      <w:r>
        <w:rPr>
          <w:sz w:val="26"/>
        </w:rPr>
        <w:t>что такое право не зарегистрировано в Едином государственном реестре недвижимости.</w:t>
      </w:r>
    </w:p>
    <w:p w14:paraId="9D000000">
      <w:pPr>
        <w:ind w:firstLine="720" w:left="0"/>
        <w:jc w:val="both"/>
        <w:rPr>
          <w:sz w:val="26"/>
        </w:rPr>
      </w:pPr>
      <w:r>
        <w:rPr>
          <w:sz w:val="26"/>
        </w:rPr>
        <w:t>9.2. Заявления и прилагаемые документы, указанные</w:t>
      </w:r>
      <w:r>
        <w:rPr>
          <w:sz w:val="26"/>
        </w:rPr>
        <w:t xml:space="preserve"> в пункте 9.1 Административного регламента, направляются (подаются) в Уполномоченный орган в электронной форме путем заполне</w:t>
      </w:r>
      <w:r>
        <w:rPr>
          <w:sz w:val="26"/>
        </w:rPr>
        <w:t xml:space="preserve">ния формы запроса через личный кабинет на 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ЕПГУ</w:t>
      </w:r>
      <w:r>
        <w:rPr>
          <w:sz w:val="26"/>
        </w:rPr>
        <w:fldChar w:fldCharType="end"/>
      </w:r>
      <w:r>
        <w:rPr>
          <w:sz w:val="26"/>
        </w:rPr>
        <w:t>.</w:t>
      </w:r>
    </w:p>
    <w:p w14:paraId="9E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10. Исчерпывающий перечень документов, необходимых в соответствии с нормативными правовыми актами для предоставления муниципальной </w:t>
      </w:r>
      <w:r>
        <w:rPr>
          <w:sz w:val="26"/>
        </w:rPr>
        <w:t>услуги, которые находятся в распоряжени</w:t>
      </w:r>
      <w:r>
        <w:rPr>
          <w:sz w:val="26"/>
        </w:rPr>
        <w:t>и государственных органов, органов местного самоуправления и иных органов, участвующих в предоставлении государственных или муниципальных услуг.</w:t>
      </w:r>
    </w:p>
    <w:p w14:paraId="9F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10.1. </w:t>
      </w:r>
      <w:r>
        <w:rPr>
          <w:sz w:val="26"/>
        </w:rPr>
        <w:t>Перечень документов, необходимых в соответствии с нормативными правовыми актами для предоставления муници</w:t>
      </w:r>
      <w:r>
        <w:rPr>
          <w:sz w:val="26"/>
        </w:rPr>
        <w:t>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заявителя за установлением сервитута (публично</w:t>
      </w:r>
      <w:r>
        <w:rPr>
          <w:sz w:val="26"/>
        </w:rPr>
        <w:t>го сервитута) в отношении земельного участка, находящегося в государственной или муниципальной собственности:</w:t>
      </w:r>
    </w:p>
    <w:p w14:paraId="A0000000">
      <w:pPr>
        <w:ind w:firstLine="720" w:left="0"/>
        <w:jc w:val="both"/>
        <w:rPr>
          <w:sz w:val="26"/>
        </w:rPr>
      </w:pPr>
      <w:r>
        <w:rPr>
          <w:sz w:val="26"/>
        </w:rPr>
        <w:t>1) сведения из Единого государственного реестра юридических лиц;</w:t>
      </w:r>
    </w:p>
    <w:p w14:paraId="A1000000">
      <w:pPr>
        <w:ind w:firstLine="720" w:left="0"/>
        <w:jc w:val="both"/>
        <w:rPr>
          <w:sz w:val="26"/>
        </w:rPr>
      </w:pPr>
      <w:r>
        <w:rPr>
          <w:sz w:val="26"/>
        </w:rPr>
        <w:t>2) сведения из Единого государственного реестра недвижимости о земельном участке;</w:t>
      </w:r>
    </w:p>
    <w:p w14:paraId="A2000000">
      <w:pPr>
        <w:ind w:firstLine="720" w:left="0"/>
        <w:jc w:val="both"/>
        <w:rPr>
          <w:sz w:val="26"/>
        </w:rPr>
      </w:pPr>
      <w:r>
        <w:rPr>
          <w:sz w:val="26"/>
        </w:rPr>
        <w:t>3) сведения о правообладателях земельных участков, в отношении которых подано ходатайство об установлении публичного сервитута;</w:t>
      </w:r>
    </w:p>
    <w:p w14:paraId="A3000000">
      <w:pPr>
        <w:ind w:firstLine="720" w:left="0"/>
        <w:jc w:val="both"/>
        <w:rPr>
          <w:sz w:val="26"/>
        </w:rPr>
      </w:pPr>
      <w:r>
        <w:rPr>
          <w:sz w:val="26"/>
        </w:rPr>
        <w:t>4) сведения из Единого государственного реестра недвижимости об инженерном сооружении.</w:t>
      </w:r>
    </w:p>
    <w:p w14:paraId="A4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10.2. При предоставлении муниципальной </w:t>
      </w:r>
      <w:r>
        <w:rPr>
          <w:sz w:val="26"/>
        </w:rPr>
        <w:t>услуги запрещается требовать от заявителя:</w:t>
      </w:r>
    </w:p>
    <w:p w14:paraId="A5000000">
      <w:pPr>
        <w:ind w:firstLine="720" w:left="0"/>
        <w:jc w:val="both"/>
        <w:rPr>
          <w:sz w:val="26"/>
        </w:rPr>
      </w:pPr>
      <w:r>
        <w:rPr>
          <w:sz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</w:t>
      </w:r>
      <w:r>
        <w:rPr>
          <w:sz w:val="26"/>
        </w:rPr>
        <w:t>лением муниципальной услуги.</w:t>
      </w:r>
    </w:p>
    <w:p w14:paraId="A6000000">
      <w:pPr>
        <w:ind w:firstLine="720" w:left="0"/>
        <w:jc w:val="both"/>
        <w:rPr>
          <w:sz w:val="26"/>
        </w:rPr>
      </w:pPr>
      <w:r>
        <w:rPr>
          <w:sz w:val="26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Приморского края и муниципальными правовыми актами Лазовского муниципального о</w:t>
      </w:r>
      <w:r>
        <w:rPr>
          <w:sz w:val="26"/>
        </w:rPr>
        <w:t>круга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</w:t>
      </w:r>
      <w:r>
        <w:rPr>
          <w:sz w:val="26"/>
        </w:rPr>
        <w:t xml:space="preserve">нии государственных и муниципальных услуг, за исключением документов, указанных в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"https://internet.garant.ru/document/redirect/12177515/706"</w:instrText>
      </w:r>
      <w:r>
        <w:rPr>
          <w:sz w:val="26"/>
        </w:rPr>
        <w:fldChar w:fldCharType="separate"/>
      </w:r>
      <w:r>
        <w:rPr>
          <w:sz w:val="26"/>
        </w:rPr>
        <w:t>части 6 статьи 7</w:t>
      </w:r>
      <w:r>
        <w:rPr>
          <w:sz w:val="26"/>
        </w:rPr>
        <w:fldChar w:fldCharType="end"/>
      </w:r>
      <w:r>
        <w:rPr>
          <w:sz w:val="26"/>
        </w:rPr>
        <w:t xml:space="preserve"> Федерального закона от 27.07. 2010 N 210-ФЗ "Об организации предоставлени</w:t>
      </w:r>
      <w:r>
        <w:rPr>
          <w:sz w:val="26"/>
        </w:rPr>
        <w:t>я государстве</w:t>
      </w:r>
      <w:r>
        <w:rPr>
          <w:sz w:val="26"/>
        </w:rPr>
        <w:t xml:space="preserve">нных и муниципальных </w:t>
      </w:r>
      <w:r>
        <w:rPr>
          <w:sz w:val="26"/>
        </w:rPr>
        <w:t>услуг" (далее - Федеральный закон N 210-ФЗ).</w:t>
      </w:r>
    </w:p>
    <w:p w14:paraId="A7000000">
      <w:pPr>
        <w:ind w:firstLine="720" w:left="0"/>
        <w:jc w:val="both"/>
        <w:rPr>
          <w:sz w:val="26"/>
        </w:rPr>
      </w:pPr>
      <w:r>
        <w:rPr>
          <w:sz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</w:t>
      </w:r>
      <w:r>
        <w:rPr>
          <w:sz w:val="26"/>
        </w:rPr>
        <w:t>й услуги, либо в предоставлении муниципальной услуги, за исключением следующих случаев:</w:t>
      </w:r>
    </w:p>
    <w:p w14:paraId="A8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</w:t>
      </w:r>
      <w:r>
        <w:rPr>
          <w:sz w:val="26"/>
        </w:rPr>
        <w:t>услуги;</w:t>
      </w:r>
    </w:p>
    <w:p w14:paraId="A9000000">
      <w:pPr>
        <w:ind w:firstLine="720" w:left="0"/>
        <w:jc w:val="both"/>
        <w:rPr>
          <w:sz w:val="26"/>
        </w:rPr>
      </w:pPr>
      <w:r>
        <w:rPr>
          <w:sz w:val="26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</w:t>
      </w:r>
      <w:r>
        <w:rPr>
          <w:sz w:val="26"/>
        </w:rPr>
        <w:t xml:space="preserve"> не включенных в представленный ранее комплект документов;</w:t>
      </w:r>
    </w:p>
    <w:p w14:paraId="AA000000">
      <w:pPr>
        <w:ind w:firstLine="720" w:left="0"/>
        <w:jc w:val="both"/>
        <w:rPr>
          <w:sz w:val="26"/>
        </w:rPr>
      </w:pPr>
      <w:r>
        <w:rPr>
          <w:sz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государст</w:t>
      </w:r>
      <w:r>
        <w:rPr>
          <w:sz w:val="26"/>
        </w:rPr>
        <w:t>венной муниципальной услуги;</w:t>
      </w:r>
    </w:p>
    <w:p w14:paraId="AB000000">
      <w:pPr>
        <w:ind w:firstLine="720" w:left="0"/>
        <w:jc w:val="both"/>
        <w:rPr>
          <w:sz w:val="26"/>
        </w:rPr>
      </w:pPr>
      <w:r>
        <w:rPr>
          <w:sz w:val="26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</w:t>
      </w:r>
      <w:r>
        <w:rPr>
          <w:sz w:val="26"/>
        </w:rPr>
        <w:t xml:space="preserve">, предусмотренной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"https://internet.garant.ru/document/redirect/12177515/16011"</w:instrText>
      </w:r>
      <w:r>
        <w:rPr>
          <w:sz w:val="26"/>
        </w:rPr>
        <w:fldChar w:fldCharType="separate"/>
      </w:r>
      <w:r>
        <w:rPr>
          <w:sz w:val="26"/>
        </w:rPr>
        <w:t>частью 1.1 статьи 16</w:t>
      </w:r>
      <w:r>
        <w:rPr>
          <w:sz w:val="26"/>
        </w:rPr>
        <w:fldChar w:fldCharType="end"/>
      </w:r>
      <w:r>
        <w:rPr>
          <w:sz w:val="26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</w:t>
      </w:r>
      <w:r>
        <w:rPr>
          <w:sz w:val="26"/>
        </w:rPr>
        <w:t>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r>
        <w:rPr>
          <w:sz w:val="26"/>
        </w:rPr>
        <w:t xml:space="preserve"> </w:t>
      </w:r>
      <w:r>
        <w:rPr>
          <w:sz w:val="26"/>
        </w:rPr>
        <w:t>отказе</w:t>
      </w:r>
      <w:r>
        <w:rPr>
          <w:sz w:val="26"/>
        </w:rPr>
        <w:t xml:space="preserve"> в приеме документов, необходимых для предоставления муниципальной услуги, либо руково</w:t>
      </w:r>
      <w:r>
        <w:rPr>
          <w:sz w:val="26"/>
        </w:rPr>
        <w:t>дителя организации, предусмотренной частью 1.1 статьи 16 Федерального закона N 210-ФЗ, уведомляется заявитель, а также приносятся извинения за доставленные неудобства.</w:t>
      </w:r>
    </w:p>
    <w:p w14:paraId="AC000000">
      <w:pPr>
        <w:ind w:firstLine="720" w:left="0"/>
        <w:jc w:val="both"/>
        <w:rPr>
          <w:sz w:val="26"/>
        </w:rPr>
      </w:pPr>
      <w:r>
        <w:rPr>
          <w:sz w:val="26"/>
        </w:rPr>
        <w:t>11. Исчерпывающий перечень оснований для возврата документов, необходимых для предоставл</w:t>
      </w:r>
      <w:r>
        <w:rPr>
          <w:sz w:val="26"/>
        </w:rPr>
        <w:t>ения муниципальной услуги.</w:t>
      </w:r>
    </w:p>
    <w:p w14:paraId="AD000000">
      <w:pPr>
        <w:ind w:firstLine="720" w:left="0"/>
        <w:jc w:val="both"/>
        <w:rPr>
          <w:sz w:val="26"/>
        </w:rPr>
      </w:pPr>
      <w:r>
        <w:rPr>
          <w:sz w:val="26"/>
        </w:rPr>
        <w:t>11.1. Основаниями для возврата документов, необходимых для предоставления государственной (муниципальной) услуги являются:</w:t>
      </w:r>
    </w:p>
    <w:p w14:paraId="AE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1) заявление о предоставлении услуги подано в орган государственной власти, орган местного самоуправления </w:t>
      </w:r>
      <w:r>
        <w:rPr>
          <w:sz w:val="26"/>
        </w:rPr>
        <w:t>или организацию, в полномочия которых не входит предоставление услуги;</w:t>
      </w:r>
    </w:p>
    <w:p w14:paraId="AF000000">
      <w:pPr>
        <w:ind w:firstLine="720" w:left="0"/>
        <w:jc w:val="both"/>
        <w:rPr>
          <w:sz w:val="26"/>
        </w:rPr>
      </w:pPr>
      <w:r>
        <w:rPr>
          <w:sz w:val="26"/>
        </w:rPr>
        <w:t>2)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B0000000">
      <w:pPr>
        <w:ind w:firstLine="720" w:left="0"/>
        <w:jc w:val="both"/>
        <w:rPr>
          <w:sz w:val="26"/>
        </w:rPr>
      </w:pPr>
      <w:r>
        <w:rPr>
          <w:sz w:val="26"/>
        </w:rPr>
        <w:t>3) представление неполного комп</w:t>
      </w:r>
      <w:r>
        <w:rPr>
          <w:sz w:val="26"/>
        </w:rPr>
        <w:t>лекта документов, необходимых для предоставления услуги;</w:t>
      </w:r>
    </w:p>
    <w:p w14:paraId="B1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4) заявитель не является лицом, предусмотренным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"https://internet.garant.ru/document/redirect/12124624/3940"</w:instrText>
      </w:r>
      <w:r>
        <w:rPr>
          <w:sz w:val="26"/>
        </w:rPr>
        <w:fldChar w:fldCharType="separate"/>
      </w:r>
      <w:r>
        <w:rPr>
          <w:sz w:val="26"/>
        </w:rPr>
        <w:t>статьей 39.40</w:t>
      </w:r>
      <w:r>
        <w:rPr>
          <w:sz w:val="26"/>
        </w:rPr>
        <w:fldChar w:fldCharType="end"/>
      </w:r>
      <w:r>
        <w:rPr>
          <w:sz w:val="26"/>
        </w:rPr>
        <w:t xml:space="preserve"> Земельного кодекса Российской Федерации.</w:t>
      </w:r>
    </w:p>
    <w:p w14:paraId="B2000000">
      <w:pPr>
        <w:ind w:firstLine="720" w:left="0"/>
        <w:jc w:val="both"/>
        <w:rPr>
          <w:sz w:val="26"/>
        </w:rPr>
      </w:pPr>
      <w:r>
        <w:rPr>
          <w:sz w:val="26"/>
        </w:rPr>
        <w:t>5) подано ходатайство об</w:t>
      </w:r>
      <w:r>
        <w:rPr>
          <w:sz w:val="26"/>
        </w:rPr>
        <w:t xml:space="preserve"> установлении публичного сервитута в целях, не предусмотренных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"https://internet.garant.ru/document/redirect/12124624/3937"</w:instrText>
      </w:r>
      <w:r>
        <w:rPr>
          <w:sz w:val="26"/>
        </w:rPr>
        <w:fldChar w:fldCharType="separate"/>
      </w:r>
      <w:r>
        <w:rPr>
          <w:sz w:val="26"/>
        </w:rPr>
        <w:t>статьей 39.37</w:t>
      </w:r>
      <w:r>
        <w:rPr>
          <w:sz w:val="26"/>
        </w:rPr>
        <w:fldChar w:fldCharType="end"/>
      </w:r>
      <w:r>
        <w:rPr>
          <w:sz w:val="26"/>
        </w:rPr>
        <w:t xml:space="preserve"> Земельного кодекса Российской Федерации.</w:t>
      </w:r>
    </w:p>
    <w:p w14:paraId="B3000000">
      <w:pPr>
        <w:ind w:firstLine="720" w:left="0"/>
        <w:jc w:val="both"/>
        <w:rPr>
          <w:sz w:val="26"/>
        </w:rPr>
      </w:pPr>
      <w:r>
        <w:rPr>
          <w:sz w:val="26"/>
        </w:rPr>
        <w:t>12. Исчерпывающий перечень оснований для приостановления или отка</w:t>
      </w:r>
      <w:r>
        <w:rPr>
          <w:sz w:val="26"/>
        </w:rPr>
        <w:t xml:space="preserve">за </w:t>
      </w:r>
      <w:r>
        <w:rPr>
          <w:sz w:val="26"/>
        </w:rPr>
        <w:t>в предоставлении муниципальной услуги.</w:t>
      </w:r>
    </w:p>
    <w:p w14:paraId="B4000000">
      <w:pPr>
        <w:ind w:firstLine="720" w:left="0"/>
        <w:jc w:val="both"/>
        <w:rPr>
          <w:sz w:val="26"/>
        </w:rPr>
      </w:pPr>
      <w:r>
        <w:rPr>
          <w:sz w:val="26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B5000000">
      <w:pPr>
        <w:ind w:firstLine="720" w:left="0"/>
        <w:jc w:val="both"/>
        <w:rPr>
          <w:sz w:val="26"/>
        </w:rPr>
      </w:pPr>
      <w:r>
        <w:rPr>
          <w:sz w:val="26"/>
        </w:rPr>
        <w:t>12.2. Основания для отказа в предоставлении муниципальной услуги:</w:t>
      </w:r>
    </w:p>
    <w:p w14:paraId="B6000000">
      <w:pPr>
        <w:ind w:firstLine="720" w:left="0"/>
        <w:jc w:val="both"/>
        <w:rPr>
          <w:sz w:val="26"/>
        </w:rPr>
      </w:pPr>
      <w:r>
        <w:rPr>
          <w:sz w:val="26"/>
        </w:rPr>
        <w:t>1) содержащееся в х</w:t>
      </w:r>
      <w:r>
        <w:rPr>
          <w:sz w:val="26"/>
        </w:rPr>
        <w:t xml:space="preserve">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"https://internet.garant.ru/document/redirect/12124624/39412"</w:instrText>
      </w:r>
      <w:r>
        <w:rPr>
          <w:sz w:val="26"/>
        </w:rPr>
        <w:fldChar w:fldCharType="separate"/>
      </w:r>
      <w:r>
        <w:rPr>
          <w:sz w:val="26"/>
        </w:rPr>
        <w:t>пунктами 2</w:t>
      </w:r>
      <w:r>
        <w:rPr>
          <w:sz w:val="26"/>
        </w:rPr>
        <w:fldChar w:fldCharType="end"/>
      </w:r>
      <w:r>
        <w:rPr>
          <w:sz w:val="26"/>
        </w:rPr>
        <w:t xml:space="preserve"> и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"https://internet.garant.ru/document/redirect/12124624/39413"</w:instrText>
      </w:r>
      <w:r>
        <w:rPr>
          <w:sz w:val="26"/>
        </w:rPr>
        <w:fldChar w:fldCharType="separate"/>
      </w:r>
      <w:r>
        <w:rPr>
          <w:sz w:val="26"/>
        </w:rPr>
        <w:t>3 статьи 39.41</w:t>
      </w:r>
      <w:r>
        <w:rPr>
          <w:sz w:val="26"/>
        </w:rPr>
        <w:fldChar w:fldCharType="end"/>
      </w:r>
      <w:r>
        <w:rPr>
          <w:sz w:val="26"/>
        </w:rPr>
        <w:t xml:space="preserve"> Земельного кодекса Российской Федерации.</w:t>
      </w:r>
    </w:p>
    <w:p w14:paraId="B7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2) не соблюдены условия установления публичного сервитута, предусмотренные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"https://internet.garant.ru/document/redirect/12124624/23"</w:instrText>
      </w:r>
      <w:r>
        <w:rPr>
          <w:sz w:val="26"/>
        </w:rPr>
        <w:fldChar w:fldCharType="separate"/>
      </w:r>
      <w:r>
        <w:rPr>
          <w:sz w:val="26"/>
        </w:rPr>
        <w:t>статьями 23</w:t>
      </w:r>
      <w:r>
        <w:rPr>
          <w:sz w:val="26"/>
        </w:rPr>
        <w:fldChar w:fldCharType="end"/>
      </w:r>
      <w:r>
        <w:rPr>
          <w:sz w:val="26"/>
        </w:rPr>
        <w:t xml:space="preserve"> и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"https://internet.garant.ru/document/redirect/12124624/3939"</w:instrText>
      </w:r>
      <w:r>
        <w:rPr>
          <w:sz w:val="26"/>
        </w:rPr>
        <w:fldChar w:fldCharType="separate"/>
      </w:r>
      <w:r>
        <w:rPr>
          <w:sz w:val="26"/>
        </w:rPr>
        <w:t>39.39</w:t>
      </w:r>
      <w:r>
        <w:rPr>
          <w:sz w:val="26"/>
        </w:rPr>
        <w:fldChar w:fldCharType="end"/>
      </w:r>
      <w:r>
        <w:rPr>
          <w:sz w:val="26"/>
        </w:rPr>
        <w:t xml:space="preserve"> Земельного кодекса Российской Федерации;</w:t>
      </w:r>
    </w:p>
    <w:p w14:paraId="B8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3) осуществление деятельности, для обеспечения которой испрашивается публичный сервитут, запрещено в </w:t>
      </w:r>
      <w:r>
        <w:rPr>
          <w:sz w:val="26"/>
        </w:rPr>
        <w:t xml:space="preserve">соответствии с требованиями федеральных </w:t>
      </w:r>
      <w:r>
        <w:rPr>
          <w:sz w:val="26"/>
        </w:rPr>
        <w:t>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14:paraId="B9000000">
      <w:pPr>
        <w:ind w:firstLine="720" w:left="0"/>
        <w:jc w:val="both"/>
        <w:rPr>
          <w:sz w:val="26"/>
        </w:rPr>
      </w:pPr>
      <w:r>
        <w:rPr>
          <w:sz w:val="26"/>
        </w:rPr>
        <w:t>4) осуществление деят</w:t>
      </w:r>
      <w:r>
        <w:rPr>
          <w:sz w:val="26"/>
        </w:rPr>
        <w:t>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</w:t>
      </w:r>
      <w:r>
        <w:rPr>
          <w:sz w:val="26"/>
        </w:rPr>
        <w:t>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</w:r>
      <w:r>
        <w:rPr>
          <w:sz w:val="26"/>
        </w:rPr>
        <w:t xml:space="preserve"> жилищного строительства), веде</w:t>
      </w:r>
      <w:r>
        <w:rPr>
          <w:sz w:val="26"/>
        </w:rPr>
        <w:t>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</w:t>
      </w:r>
      <w:r>
        <w:rPr>
          <w:sz w:val="26"/>
        </w:rPr>
        <w:t>ой или муниципальной собственности и не предоставленных гражданам или юридическим лицам;</w:t>
      </w:r>
    </w:p>
    <w:p w14:paraId="BA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</w:t>
      </w:r>
      <w:r>
        <w:rPr>
          <w:sz w:val="26"/>
        </w:rPr>
        <w:t>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</w:t>
      </w:r>
      <w:r>
        <w:rPr>
          <w:sz w:val="26"/>
        </w:rPr>
        <w:t>струкции (переноса), сноса;</w:t>
      </w:r>
    </w:p>
    <w:p w14:paraId="BB000000">
      <w:pPr>
        <w:ind w:firstLine="720" w:left="0"/>
        <w:jc w:val="both"/>
        <w:rPr>
          <w:sz w:val="26"/>
        </w:rPr>
      </w:pPr>
      <w:r>
        <w:rPr>
          <w:sz w:val="26"/>
        </w:rPr>
        <w:t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</w:t>
      </w:r>
      <w:r>
        <w:rPr>
          <w:sz w:val="26"/>
        </w:rPr>
        <w:t xml:space="preserve">нии публичного сервитута в целях, предусмотренных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"https://internet.garant.ru/document/redirect/12124624/39371"</w:instrText>
      </w:r>
      <w:r>
        <w:rPr>
          <w:sz w:val="26"/>
        </w:rPr>
        <w:fldChar w:fldCharType="separate"/>
      </w:r>
      <w:r>
        <w:rPr>
          <w:sz w:val="26"/>
        </w:rPr>
        <w:t>подпунктами 1</w:t>
      </w:r>
      <w:r>
        <w:rPr>
          <w:sz w:val="26"/>
        </w:rPr>
        <w:fldChar w:fldCharType="end"/>
      </w:r>
      <w:r>
        <w:rPr>
          <w:sz w:val="26"/>
        </w:rPr>
        <w:t xml:space="preserve">,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"https://internet.garant.ru/document/redirect/12124624/39373"</w:instrText>
      </w:r>
      <w:r>
        <w:rPr>
          <w:sz w:val="26"/>
        </w:rPr>
        <w:fldChar w:fldCharType="separate"/>
      </w:r>
      <w:r>
        <w:rPr>
          <w:sz w:val="26"/>
        </w:rPr>
        <w:t>3</w:t>
      </w:r>
      <w:r>
        <w:rPr>
          <w:sz w:val="26"/>
        </w:rPr>
        <w:fldChar w:fldCharType="end"/>
      </w:r>
      <w:r>
        <w:rPr>
          <w:sz w:val="26"/>
        </w:rPr>
        <w:t xml:space="preserve"> и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"https://internet.garant.ru/document/redirect/12124624/39374"</w:instrText>
      </w:r>
      <w:r>
        <w:rPr>
          <w:sz w:val="26"/>
        </w:rPr>
        <w:fldChar w:fldCharType="separate"/>
      </w:r>
      <w:r>
        <w:rPr>
          <w:sz w:val="26"/>
        </w:rPr>
        <w:t>4 статьи 39.37</w:t>
      </w:r>
      <w:r>
        <w:rPr>
          <w:sz w:val="26"/>
        </w:rPr>
        <w:fldChar w:fldCharType="end"/>
      </w:r>
      <w:r>
        <w:rPr>
          <w:sz w:val="26"/>
        </w:rPr>
        <w:t>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</w:t>
      </w:r>
      <w:r>
        <w:rPr>
          <w:sz w:val="26"/>
        </w:rPr>
        <w:t xml:space="preserve"> ремонта участков</w:t>
      </w:r>
      <w:r>
        <w:rPr>
          <w:sz w:val="26"/>
        </w:rPr>
        <w:t xml:space="preserve"> (частей) таких инженерных сооружений;</w:t>
      </w:r>
    </w:p>
    <w:p w14:paraId="BC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7) установление публичного сервитута в границах, указанных в ходатайстве, препятствует размещению объектов, предусмотренных </w:t>
      </w:r>
      <w:r>
        <w:rPr>
          <w:sz w:val="26"/>
        </w:rPr>
        <w:t>утвержденным проектом планировки территории.</w:t>
      </w:r>
    </w:p>
    <w:p w14:paraId="BD000000">
      <w:pPr>
        <w:ind w:firstLine="720" w:left="0"/>
        <w:jc w:val="both"/>
        <w:rPr>
          <w:sz w:val="26"/>
        </w:rPr>
      </w:pPr>
      <w:r>
        <w:rPr>
          <w:sz w:val="26"/>
        </w:rPr>
        <w:t>8) публичный сервитут испрашивается в целях реко</w:t>
      </w:r>
      <w:r>
        <w:rPr>
          <w:sz w:val="26"/>
        </w:rPr>
        <w:t>нструкции инженерно</w:t>
      </w:r>
      <w:r>
        <w:rPr>
          <w:sz w:val="26"/>
        </w:rPr>
        <w:t>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</w:t>
      </w:r>
      <w:r>
        <w:rPr>
          <w:sz w:val="26"/>
        </w:rPr>
        <w:t>венных или муниципальных нужд.</w:t>
      </w:r>
    </w:p>
    <w:p w14:paraId="BE000000">
      <w:pPr>
        <w:ind w:firstLine="720" w:left="0"/>
        <w:jc w:val="both"/>
        <w:rPr>
          <w:sz w:val="26"/>
        </w:rPr>
      </w:pPr>
      <w:r>
        <w:rPr>
          <w:sz w:val="26"/>
        </w:rPr>
        <w:t>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</w:t>
      </w:r>
      <w:r>
        <w:rPr>
          <w:sz w:val="26"/>
        </w:rPr>
        <w:t>ниципальной услуги.</w:t>
      </w:r>
    </w:p>
    <w:p w14:paraId="BF000000">
      <w:pPr>
        <w:ind w:firstLine="720" w:left="0"/>
        <w:jc w:val="both"/>
        <w:rPr>
          <w:sz w:val="26"/>
        </w:rPr>
      </w:pPr>
      <w:r>
        <w:rPr>
          <w:sz w:val="26"/>
        </w:rPr>
        <w:t>Услуги, необходимые и обязательные для предоставления муниципальной услуги, отсутствуют.</w:t>
      </w:r>
    </w:p>
    <w:p w14:paraId="C0000000">
      <w:pPr>
        <w:ind w:firstLine="720" w:left="0"/>
        <w:jc w:val="both"/>
        <w:rPr>
          <w:sz w:val="26"/>
        </w:rPr>
      </w:pPr>
      <w:r>
        <w:rPr>
          <w:sz w:val="26"/>
        </w:rPr>
        <w:t>14. Порядок, размер и основания взимания государственной пошлины или иной оплаты, взимаемой за предоставление муниципальной услуги.</w:t>
      </w:r>
    </w:p>
    <w:p w14:paraId="C1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Предоставления </w:t>
      </w:r>
      <w:r>
        <w:rPr>
          <w:sz w:val="26"/>
        </w:rPr>
        <w:t>муниципальной услуги осуществляется бесплатно.</w:t>
      </w:r>
    </w:p>
    <w:p w14:paraId="C2000000">
      <w:pPr>
        <w:ind w:firstLine="720" w:left="0"/>
        <w:jc w:val="both"/>
        <w:rPr>
          <w:sz w:val="26"/>
        </w:rPr>
      </w:pPr>
      <w:r>
        <w:rPr>
          <w:sz w:val="26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</w:t>
      </w:r>
      <w:r>
        <w:rPr>
          <w:sz w:val="26"/>
        </w:rPr>
        <w:t>й платы.</w:t>
      </w:r>
    </w:p>
    <w:p w14:paraId="C3000000">
      <w:pPr>
        <w:ind w:firstLine="720" w:left="0"/>
        <w:jc w:val="both"/>
        <w:rPr>
          <w:sz w:val="26"/>
        </w:rPr>
      </w:pPr>
      <w:r>
        <w:rPr>
          <w:sz w:val="26"/>
        </w:rPr>
        <w:t>Услуги, необходимые и обязательные для предоставления муниципальной услуги, отсутствуют.</w:t>
      </w:r>
    </w:p>
    <w:p w14:paraId="C4000000">
      <w:pPr>
        <w:ind w:firstLine="720" w:left="0"/>
        <w:jc w:val="both"/>
        <w:rPr>
          <w:sz w:val="26"/>
        </w:rPr>
      </w:pPr>
      <w:r>
        <w:rPr>
          <w:sz w:val="26"/>
        </w:rPr>
        <w:t>16. Максимальный срок ожидания в очереди при подаче запроса о предоставлении государственной услуги и при получении результата предоставления муниципальной ус</w:t>
      </w:r>
      <w:r>
        <w:rPr>
          <w:sz w:val="26"/>
        </w:rPr>
        <w:t>луги.</w:t>
      </w:r>
    </w:p>
    <w:p w14:paraId="C5000000">
      <w:pPr>
        <w:ind w:firstLine="720" w:left="0"/>
        <w:jc w:val="both"/>
        <w:rPr>
          <w:sz w:val="26"/>
        </w:rPr>
      </w:pPr>
      <w:r>
        <w:rPr>
          <w:sz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C6000000">
      <w:pPr>
        <w:ind w:firstLine="720" w:left="0"/>
        <w:jc w:val="both"/>
        <w:rPr>
          <w:sz w:val="26"/>
        </w:rPr>
      </w:pPr>
      <w:r>
        <w:rPr>
          <w:sz w:val="26"/>
        </w:rPr>
        <w:t>17. Срок</w:t>
      </w:r>
      <w:r>
        <w:rPr>
          <w:sz w:val="26"/>
        </w:rPr>
        <w:t xml:space="preserve"> и порядок регистрации запроса заявителя о предоставлении государственной (муниципальной) услуги, в том числе в электронной форме.</w:t>
      </w:r>
    </w:p>
    <w:p w14:paraId="C7000000">
      <w:pPr>
        <w:ind w:firstLine="720" w:left="0"/>
        <w:jc w:val="both"/>
        <w:rPr>
          <w:sz w:val="26"/>
        </w:rPr>
      </w:pPr>
      <w:r>
        <w:rPr>
          <w:sz w:val="26"/>
        </w:rPr>
        <w:t>17.1. Срок регистрации заявления о предоставлении муниципальной услуги подлежат регистрации в Уполномоченном органе в течение</w:t>
      </w:r>
      <w:r>
        <w:rPr>
          <w:sz w:val="26"/>
        </w:rPr>
        <w:t xml:space="preserve"> 1 рабочего дня со дня получения заявления и документов, необходимых для предоставления муниципальной услуги.</w:t>
      </w:r>
    </w:p>
    <w:p w14:paraId="C8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</w:t>
      </w:r>
      <w:r>
        <w:rPr>
          <w:sz w:val="26"/>
        </w:rPr>
        <w:t>пункте 11.1</w:t>
      </w:r>
      <w:r>
        <w:rPr>
          <w:sz w:val="26"/>
        </w:rPr>
        <w:t xml:space="preserve"> настоящего</w:t>
      </w:r>
      <w:r>
        <w:rPr>
          <w:sz w:val="26"/>
        </w:rPr>
        <w:t xml:space="preserve"> Административного регламента, Уполномоченный орган в срок не более пяти рабочих дней со дня поступления заявления и документов, необходимых для предоставления муниципальной услуги, возвращает Заявителю либо его представителю документы, необходимые для пре</w:t>
      </w:r>
      <w:r>
        <w:rPr>
          <w:sz w:val="26"/>
        </w:rPr>
        <w:t>доставления муниципальной услуги по форме, приведенной в Приложении № 3 к настоящему</w:t>
      </w:r>
      <w:r>
        <w:rPr>
          <w:sz w:val="26"/>
        </w:rPr>
        <w:t xml:space="preserve"> Административному регламенту.</w:t>
      </w:r>
    </w:p>
    <w:p w14:paraId="C9000000">
      <w:pPr>
        <w:ind w:firstLine="720" w:left="0"/>
        <w:jc w:val="both"/>
        <w:rPr>
          <w:sz w:val="26"/>
        </w:rPr>
      </w:pPr>
      <w:r>
        <w:rPr>
          <w:sz w:val="26"/>
        </w:rPr>
        <w:t>18. Требования к помещениям, в которых предоставляется муниципальная услуга.</w:t>
      </w:r>
    </w:p>
    <w:p w14:paraId="CA000000">
      <w:pPr>
        <w:ind w:firstLine="720" w:left="0"/>
        <w:jc w:val="both"/>
        <w:rPr>
          <w:sz w:val="26"/>
        </w:rPr>
      </w:pPr>
      <w:r>
        <w:rPr>
          <w:sz w:val="26"/>
        </w:rPr>
        <w:t>Местоположение административных зданий, в которых осуществляется</w:t>
      </w:r>
      <w:r>
        <w:rPr>
          <w:sz w:val="26"/>
        </w:rPr>
        <w:t xml:space="preserve"> прием заявлений и документов, необходимых для предоставления муниципальной услуги, а также выдача результатов предоставления </w:t>
      </w:r>
      <w:r>
        <w:rPr>
          <w:sz w:val="26"/>
        </w:rPr>
        <w:t>муниципальной услуги, должно обеспечивать удобство для граждан с точки зрения пешеходной доступности от остановок общественного тр</w:t>
      </w:r>
      <w:r>
        <w:rPr>
          <w:sz w:val="26"/>
        </w:rPr>
        <w:t>анспорта. В случае</w:t>
      </w:r>
      <w:r>
        <w:rPr>
          <w:sz w:val="26"/>
        </w:rPr>
        <w:t>,</w:t>
      </w:r>
      <w:r>
        <w:rPr>
          <w:sz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</w:t>
      </w:r>
      <w:r>
        <w:rPr>
          <w:sz w:val="26"/>
        </w:rPr>
        <w:t>ние стоянкой (парковкой) с заявителей плата не взимается.</w:t>
      </w:r>
    </w:p>
    <w:p w14:paraId="CB000000">
      <w:pPr>
        <w:ind w:firstLine="720" w:left="0"/>
        <w:jc w:val="both"/>
        <w:rPr>
          <w:sz w:val="26"/>
        </w:rPr>
      </w:pPr>
      <w:r>
        <w:rPr>
          <w:sz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</w:t>
      </w:r>
      <w:r>
        <w:rPr>
          <w:sz w:val="26"/>
        </w:rPr>
        <w:t xml:space="preserve">валидами I, II групп, а также инвалидами III группы в порядке, установленном </w:t>
      </w:r>
      <w:r>
        <w:rPr>
          <w:sz w:val="26"/>
        </w:rPr>
        <w:t>Правительством Российской Федерации, и транспортных средств, перевозящих таких инвалидов и (или) детей-инвалидов.</w:t>
      </w:r>
    </w:p>
    <w:p w14:paraId="CC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В целях обеспечения беспрепятственного доступа заявителей, в том </w:t>
      </w:r>
      <w:r>
        <w:rPr>
          <w:sz w:val="26"/>
        </w:rPr>
        <w:t>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</w:t>
      </w:r>
      <w:r>
        <w:rPr>
          <w:sz w:val="26"/>
        </w:rPr>
        <w:t xml:space="preserve">щими обеспечить беспрепятственный доступ и передвижение инвалидов, в соответствии с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"https://internet.garant.ru/document/redirect/10164504/15"</w:instrText>
      </w:r>
      <w:r>
        <w:rPr>
          <w:sz w:val="26"/>
        </w:rPr>
        <w:fldChar w:fldCharType="separate"/>
      </w:r>
      <w:r>
        <w:rPr>
          <w:sz w:val="26"/>
        </w:rPr>
        <w:t>законодательством</w:t>
      </w:r>
      <w:r>
        <w:rPr>
          <w:sz w:val="26"/>
        </w:rPr>
        <w:fldChar w:fldCharType="end"/>
      </w:r>
      <w:r>
        <w:rPr>
          <w:sz w:val="26"/>
        </w:rPr>
        <w:t xml:space="preserve"> Р</w:t>
      </w:r>
      <w:r>
        <w:rPr>
          <w:sz w:val="26"/>
        </w:rPr>
        <w:t>оссийской Федерации о социальной защите инвалидов.</w:t>
      </w:r>
    </w:p>
    <w:p w14:paraId="CD000000">
      <w:pPr>
        <w:ind w:firstLine="720" w:left="0"/>
        <w:jc w:val="both"/>
        <w:rPr>
          <w:sz w:val="26"/>
        </w:rPr>
      </w:pPr>
      <w:r>
        <w:rPr>
          <w:sz w:val="26"/>
        </w:rPr>
        <w:t>Центральный вход в здание Уполно</w:t>
      </w:r>
      <w:r>
        <w:rPr>
          <w:sz w:val="26"/>
        </w:rPr>
        <w:t>моченного органа должен быть оборудован информационной табличкой (вывеской), содержащей информацию: наименование;</w:t>
      </w:r>
    </w:p>
    <w:p w14:paraId="CE000000">
      <w:pPr>
        <w:ind w:firstLine="720" w:left="0"/>
        <w:jc w:val="both"/>
        <w:rPr>
          <w:sz w:val="26"/>
        </w:rPr>
      </w:pPr>
      <w:r>
        <w:rPr>
          <w:sz w:val="26"/>
        </w:rPr>
        <w:t>- местонахождение и юридический адрес;</w:t>
      </w:r>
    </w:p>
    <w:p w14:paraId="CF000000">
      <w:pPr>
        <w:ind w:firstLine="720" w:left="0"/>
        <w:jc w:val="both"/>
        <w:rPr>
          <w:sz w:val="26"/>
        </w:rPr>
      </w:pPr>
      <w:r>
        <w:rPr>
          <w:sz w:val="26"/>
        </w:rPr>
        <w:t>- режим работы;</w:t>
      </w:r>
    </w:p>
    <w:p w14:paraId="D0000000">
      <w:pPr>
        <w:ind w:firstLine="720" w:left="0"/>
        <w:jc w:val="both"/>
        <w:rPr>
          <w:sz w:val="26"/>
        </w:rPr>
      </w:pPr>
      <w:r>
        <w:rPr>
          <w:sz w:val="26"/>
        </w:rPr>
        <w:t>- график приема;</w:t>
      </w:r>
    </w:p>
    <w:p w14:paraId="D1000000">
      <w:pPr>
        <w:ind w:firstLine="720" w:left="0"/>
        <w:jc w:val="both"/>
        <w:rPr>
          <w:sz w:val="26"/>
        </w:rPr>
      </w:pPr>
      <w:r>
        <w:rPr>
          <w:sz w:val="26"/>
        </w:rPr>
        <w:t>- номера телефонов для справок.</w:t>
      </w:r>
    </w:p>
    <w:p w14:paraId="D2000000">
      <w:pPr>
        <w:ind w:firstLine="720" w:left="0"/>
        <w:jc w:val="both"/>
        <w:rPr>
          <w:sz w:val="26"/>
        </w:rPr>
      </w:pPr>
      <w:r>
        <w:rPr>
          <w:sz w:val="26"/>
        </w:rPr>
        <w:t>Помещения, в которых предоставляется м</w:t>
      </w:r>
      <w:r>
        <w:rPr>
          <w:sz w:val="26"/>
        </w:rPr>
        <w:t>униципальная услуга, должны соответствовать санитарно-эпидемиологическим правилам и нормативам.</w:t>
      </w:r>
    </w:p>
    <w:p w14:paraId="D3000000">
      <w:pPr>
        <w:ind w:firstLine="720" w:left="0"/>
        <w:jc w:val="both"/>
        <w:rPr>
          <w:sz w:val="26"/>
        </w:rPr>
      </w:pPr>
      <w:r>
        <w:rPr>
          <w:sz w:val="26"/>
        </w:rPr>
        <w:t>Помещения, в которых предоставляется муниципальная услуга, оснащаются:</w:t>
      </w:r>
    </w:p>
    <w:p w14:paraId="D4000000">
      <w:pPr>
        <w:ind w:firstLine="720" w:left="0"/>
        <w:jc w:val="both"/>
        <w:rPr>
          <w:sz w:val="26"/>
        </w:rPr>
      </w:pPr>
      <w:r>
        <w:rPr>
          <w:sz w:val="26"/>
        </w:rPr>
        <w:t>- противопожарной системой и средствами пожаротушения;</w:t>
      </w:r>
    </w:p>
    <w:p w14:paraId="D5000000">
      <w:pPr>
        <w:ind w:firstLine="720" w:left="0"/>
        <w:jc w:val="both"/>
        <w:rPr>
          <w:sz w:val="26"/>
        </w:rPr>
      </w:pPr>
      <w:r>
        <w:rPr>
          <w:sz w:val="26"/>
        </w:rPr>
        <w:t>- системой оповещения о возникнове</w:t>
      </w:r>
      <w:r>
        <w:rPr>
          <w:sz w:val="26"/>
        </w:rPr>
        <w:t>нии чрезвычайной ситуации;</w:t>
      </w:r>
    </w:p>
    <w:p w14:paraId="D6000000">
      <w:pPr>
        <w:ind w:firstLine="720" w:left="0"/>
        <w:jc w:val="both"/>
        <w:rPr>
          <w:sz w:val="26"/>
        </w:rPr>
      </w:pPr>
      <w:r>
        <w:rPr>
          <w:sz w:val="26"/>
        </w:rPr>
        <w:t>- средствами оказания первой медицинской помощи;</w:t>
      </w:r>
    </w:p>
    <w:p w14:paraId="D7000000">
      <w:pPr>
        <w:ind w:firstLine="720" w:left="0"/>
        <w:jc w:val="both"/>
        <w:rPr>
          <w:sz w:val="26"/>
        </w:rPr>
      </w:pPr>
      <w:r>
        <w:rPr>
          <w:sz w:val="26"/>
        </w:rPr>
        <w:t>- туалетными комнатами для посетителей.</w:t>
      </w:r>
    </w:p>
    <w:p w14:paraId="D8000000">
      <w:pPr>
        <w:ind w:firstLine="720" w:left="0"/>
        <w:jc w:val="both"/>
        <w:rPr>
          <w:sz w:val="26"/>
        </w:rPr>
      </w:pPr>
      <w:r>
        <w:rPr>
          <w:sz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</w:t>
      </w:r>
      <w:r>
        <w:rPr>
          <w:sz w:val="26"/>
        </w:rPr>
        <w:t xml:space="preserve"> размещения в помещении, а также информационными стендами.</w:t>
      </w:r>
    </w:p>
    <w:p w14:paraId="D9000000">
      <w:pPr>
        <w:ind w:firstLine="720" w:left="0"/>
        <w:jc w:val="both"/>
        <w:rPr>
          <w:sz w:val="26"/>
        </w:rPr>
      </w:pPr>
      <w:r>
        <w:rPr>
          <w:sz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DA000000">
      <w:pPr>
        <w:ind w:firstLine="720" w:left="0"/>
        <w:jc w:val="both"/>
        <w:rPr>
          <w:sz w:val="26"/>
        </w:rPr>
      </w:pPr>
      <w:r>
        <w:rPr>
          <w:sz w:val="26"/>
        </w:rPr>
        <w:t>Места для заполнения заявлений</w:t>
      </w:r>
      <w:r>
        <w:rPr>
          <w:sz w:val="26"/>
        </w:rPr>
        <w:t xml:space="preserve"> оборудуются стульями, столами (стойками), бланками заявлений, письменными принадлежностями.</w:t>
      </w:r>
    </w:p>
    <w:p w14:paraId="DB000000">
      <w:pPr>
        <w:ind w:firstLine="720" w:left="0"/>
        <w:jc w:val="both"/>
        <w:rPr>
          <w:sz w:val="26"/>
        </w:rPr>
      </w:pPr>
      <w:r>
        <w:rPr>
          <w:sz w:val="26"/>
        </w:rPr>
        <w:t>Места приема Заявителей оборудуются информационными табличками (вывесками) с указанием:</w:t>
      </w:r>
    </w:p>
    <w:p w14:paraId="DC000000">
      <w:pPr>
        <w:ind w:firstLine="720" w:left="0"/>
        <w:jc w:val="both"/>
        <w:rPr>
          <w:sz w:val="26"/>
        </w:rPr>
      </w:pPr>
      <w:r>
        <w:rPr>
          <w:sz w:val="26"/>
        </w:rPr>
        <w:t>- номера кабинета и наименования отдела;</w:t>
      </w:r>
    </w:p>
    <w:p w14:paraId="DD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- фамилии, имени и отчества </w:t>
      </w:r>
      <w:r>
        <w:rPr>
          <w:sz w:val="26"/>
        </w:rPr>
        <w:t xml:space="preserve">(последнее - при наличии), должности </w:t>
      </w:r>
      <w:r>
        <w:rPr>
          <w:sz w:val="26"/>
        </w:rPr>
        <w:t>ответственного лица за прием документов;</w:t>
      </w:r>
    </w:p>
    <w:p w14:paraId="DE000000">
      <w:pPr>
        <w:ind w:firstLine="720" w:left="0"/>
        <w:jc w:val="both"/>
        <w:rPr>
          <w:sz w:val="26"/>
        </w:rPr>
      </w:pPr>
      <w:r>
        <w:rPr>
          <w:sz w:val="26"/>
        </w:rPr>
        <w:t>- графика приема Заявителей.</w:t>
      </w:r>
    </w:p>
    <w:p w14:paraId="DF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r>
        <w:rPr>
          <w:sz w:val="26"/>
        </w:rPr>
        <w:t>информационным базам данных, печатающим устройством (принтером) и копирующим устройством.</w:t>
      </w:r>
    </w:p>
    <w:p w14:paraId="E0000000">
      <w:pPr>
        <w:ind w:firstLine="720" w:left="0"/>
        <w:jc w:val="both"/>
        <w:rPr>
          <w:sz w:val="26"/>
        </w:rPr>
      </w:pPr>
      <w:r>
        <w:rPr>
          <w:sz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E1000000">
      <w:pPr>
        <w:ind w:firstLine="720" w:left="0"/>
        <w:jc w:val="both"/>
        <w:rPr>
          <w:sz w:val="26"/>
        </w:rPr>
      </w:pPr>
      <w:r>
        <w:rPr>
          <w:sz w:val="26"/>
        </w:rPr>
        <w:t>При предоставлен</w:t>
      </w:r>
      <w:r>
        <w:rPr>
          <w:sz w:val="26"/>
        </w:rPr>
        <w:t>ии муниципальной услуги инвалидам обеспечиваются:</w:t>
      </w:r>
    </w:p>
    <w:p w14:paraId="E2000000">
      <w:pPr>
        <w:ind w:firstLine="720" w:left="0"/>
        <w:jc w:val="both"/>
        <w:rPr>
          <w:sz w:val="26"/>
        </w:rPr>
      </w:pPr>
      <w:r>
        <w:rPr>
          <w:sz w:val="26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14:paraId="E3000000">
      <w:pPr>
        <w:ind w:firstLine="720" w:left="0"/>
        <w:jc w:val="both"/>
        <w:rPr>
          <w:sz w:val="26"/>
        </w:rPr>
      </w:pPr>
      <w:r>
        <w:rPr>
          <w:sz w:val="26"/>
        </w:rPr>
        <w:t>- возможность самостоятельного передвижения по территории, на которой расположены здан</w:t>
      </w:r>
      <w:r>
        <w:rPr>
          <w:sz w:val="26"/>
        </w:rPr>
        <w:t>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E4000000">
      <w:pPr>
        <w:ind w:firstLine="720" w:left="0"/>
        <w:jc w:val="both"/>
        <w:rPr>
          <w:sz w:val="26"/>
        </w:rPr>
      </w:pPr>
      <w:r>
        <w:rPr>
          <w:sz w:val="26"/>
        </w:rPr>
        <w:t>- сопровождение инвалидов, имеющих стойкие расстро</w:t>
      </w:r>
      <w:r>
        <w:rPr>
          <w:sz w:val="26"/>
        </w:rPr>
        <w:t>йства функции зрения и самостоятельного передвижения;</w:t>
      </w:r>
    </w:p>
    <w:p w14:paraId="E5000000">
      <w:pPr>
        <w:ind w:firstLine="720" w:left="0"/>
        <w:jc w:val="both"/>
        <w:rPr>
          <w:sz w:val="26"/>
        </w:rPr>
      </w:pPr>
      <w:r>
        <w:rPr>
          <w:sz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</w:t>
      </w:r>
      <w:r>
        <w:rPr>
          <w:sz w:val="26"/>
        </w:rPr>
        <w:t>сударственной услуге с учетом ограничений их жизнедеятельности;</w:t>
      </w:r>
    </w:p>
    <w:p w14:paraId="E6000000">
      <w:pPr>
        <w:ind w:firstLine="720" w:left="0"/>
        <w:jc w:val="both"/>
        <w:rPr>
          <w:sz w:val="26"/>
        </w:rPr>
      </w:pPr>
      <w:r>
        <w:rPr>
          <w:sz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</w:t>
      </w:r>
      <w:r>
        <w:rPr>
          <w:sz w:val="26"/>
        </w:rPr>
        <w:t>айля;</w:t>
      </w:r>
    </w:p>
    <w:p w14:paraId="E7000000">
      <w:pPr>
        <w:ind w:firstLine="720" w:left="0"/>
        <w:jc w:val="both"/>
        <w:rPr>
          <w:sz w:val="26"/>
        </w:rPr>
      </w:pPr>
      <w:r>
        <w:rPr>
          <w:sz w:val="26"/>
        </w:rPr>
        <w:t>- допуск сурдопереводчика и тифлосурдопереводчика;</w:t>
      </w:r>
    </w:p>
    <w:p w14:paraId="E8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- 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sz w:val="26"/>
        </w:rPr>
        <w:t>муниципальная</w:t>
      </w:r>
      <w:r>
        <w:rPr>
          <w:sz w:val="26"/>
        </w:rPr>
        <w:t xml:space="preserve"> услуги;</w:t>
      </w:r>
    </w:p>
    <w:p w14:paraId="E9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- оказание инвалидам помощи </w:t>
      </w:r>
      <w:r>
        <w:rPr>
          <w:sz w:val="26"/>
        </w:rPr>
        <w:t>в преодолении барьеров, мешающих получению ими государственных и муниципальных услуг наравне с другими лицами.</w:t>
      </w:r>
    </w:p>
    <w:p w14:paraId="EA000000">
      <w:pPr>
        <w:ind w:firstLine="720" w:left="0"/>
        <w:jc w:val="both"/>
        <w:rPr>
          <w:sz w:val="26"/>
        </w:rPr>
      </w:pPr>
      <w:r>
        <w:rPr>
          <w:sz w:val="26"/>
        </w:rPr>
        <w:t>19. Показатели доступности и качества муниципальной услуги.</w:t>
      </w:r>
    </w:p>
    <w:p w14:paraId="EB000000">
      <w:pPr>
        <w:ind w:firstLine="720" w:left="0"/>
        <w:jc w:val="both"/>
        <w:rPr>
          <w:sz w:val="26"/>
        </w:rPr>
      </w:pPr>
      <w:r>
        <w:rPr>
          <w:sz w:val="26"/>
        </w:rPr>
        <w:t>19.1. Основными показателями доступности предоставления муниципальной услуги являются</w:t>
      </w:r>
      <w:r>
        <w:rPr>
          <w:sz w:val="26"/>
        </w:rPr>
        <w:t>:</w:t>
      </w:r>
    </w:p>
    <w:p w14:paraId="EC000000">
      <w:pPr>
        <w:ind w:firstLine="720" w:left="0"/>
        <w:jc w:val="both"/>
        <w:rPr>
          <w:sz w:val="26"/>
        </w:rPr>
      </w:pPr>
      <w:r>
        <w:rPr>
          <w:sz w:val="26"/>
        </w:rPr>
        <w:t>1) наличие полной и понятной информации о порядке, сроках и ходе предоставления государственной (муниципальной) услуги в информационно-телекоммуникационных сетях общего пользования (в том числе в сети "Интернет"), средствах массовой информации.</w:t>
      </w:r>
    </w:p>
    <w:p w14:paraId="ED000000">
      <w:pPr>
        <w:ind w:firstLine="720" w:left="0"/>
        <w:jc w:val="both"/>
        <w:rPr>
          <w:sz w:val="26"/>
        </w:rPr>
      </w:pPr>
      <w:r>
        <w:rPr>
          <w:sz w:val="26"/>
        </w:rPr>
        <w:t>2) возмож</w:t>
      </w:r>
      <w:r>
        <w:rPr>
          <w:sz w:val="26"/>
        </w:rPr>
        <w:t xml:space="preserve">ность получения заявителем уведомлений о предоставлении муниципальной услуги с помощью 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ЕПГУ</w:t>
      </w:r>
      <w:r>
        <w:rPr>
          <w:sz w:val="26"/>
        </w:rPr>
        <w:fldChar w:fldCharType="end"/>
      </w:r>
      <w:r>
        <w:rPr>
          <w:sz w:val="26"/>
        </w:rPr>
        <w:t>;</w:t>
      </w:r>
    </w:p>
    <w:p w14:paraId="EE000000">
      <w:pPr>
        <w:ind w:firstLine="720" w:left="0"/>
        <w:jc w:val="both"/>
        <w:rPr>
          <w:sz w:val="26"/>
        </w:rPr>
      </w:pPr>
      <w:r>
        <w:rPr>
          <w:sz w:val="26"/>
        </w:rPr>
        <w:t>3) возможность получения информации о ходе предоставления муниципальной услуги, в том числе с использованием информационно-ко</w:t>
      </w:r>
      <w:r>
        <w:rPr>
          <w:sz w:val="26"/>
        </w:rPr>
        <w:t>ммуникационных технологий.</w:t>
      </w:r>
    </w:p>
    <w:p w14:paraId="EF000000">
      <w:pPr>
        <w:ind w:firstLine="720" w:left="0"/>
        <w:jc w:val="both"/>
        <w:rPr>
          <w:sz w:val="26"/>
        </w:rPr>
      </w:pPr>
      <w:r>
        <w:rPr>
          <w:sz w:val="26"/>
        </w:rPr>
        <w:t>19.2. Основными показателями качества предоставления муниципальной услуги являются:</w:t>
      </w:r>
    </w:p>
    <w:p w14:paraId="F0000000">
      <w:pPr>
        <w:ind w:firstLine="720" w:left="0"/>
        <w:jc w:val="both"/>
        <w:rPr>
          <w:sz w:val="26"/>
        </w:rPr>
      </w:pPr>
      <w:r>
        <w:rPr>
          <w:sz w:val="26"/>
        </w:rPr>
        <w:t>1) своевременность предоставления муниципальной услуги в соответстви</w:t>
      </w:r>
      <w:r>
        <w:rPr>
          <w:sz w:val="26"/>
        </w:rPr>
        <w:t>и со стандартом ее предоставления, установленным настоящим Административным р</w:t>
      </w:r>
      <w:r>
        <w:rPr>
          <w:sz w:val="26"/>
        </w:rPr>
        <w:t>егламентом.</w:t>
      </w:r>
    </w:p>
    <w:p w14:paraId="F1000000">
      <w:pPr>
        <w:ind w:firstLine="720" w:left="0"/>
        <w:jc w:val="both"/>
        <w:rPr>
          <w:sz w:val="26"/>
        </w:rPr>
      </w:pPr>
      <w:r>
        <w:rPr>
          <w:sz w:val="26"/>
        </w:rPr>
        <w:t>2)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F2000000">
      <w:pPr>
        <w:ind w:firstLine="720" w:left="0"/>
        <w:jc w:val="both"/>
        <w:rPr>
          <w:sz w:val="26"/>
        </w:rPr>
      </w:pPr>
      <w:r>
        <w:rPr>
          <w:sz w:val="26"/>
        </w:rPr>
        <w:t>3) отсутствие обоснованных жалоб на действия (бездействие) сотрудников и их некорректное (невнимательное) от</w:t>
      </w:r>
      <w:r>
        <w:rPr>
          <w:sz w:val="26"/>
        </w:rPr>
        <w:t>ношение к заявителям.</w:t>
      </w:r>
    </w:p>
    <w:p w14:paraId="F3000000">
      <w:pPr>
        <w:ind w:firstLine="720" w:left="0"/>
        <w:jc w:val="both"/>
        <w:rPr>
          <w:sz w:val="26"/>
        </w:rPr>
      </w:pPr>
      <w:r>
        <w:rPr>
          <w:sz w:val="26"/>
        </w:rPr>
        <w:t>4) отсутствие нарушений установленных сроков в процессе предоставления государственной (муниципальной) услуги.</w:t>
      </w:r>
    </w:p>
    <w:p w14:paraId="F4000000">
      <w:pPr>
        <w:ind w:firstLine="720" w:left="0"/>
        <w:jc w:val="both"/>
        <w:rPr>
          <w:sz w:val="26"/>
        </w:rPr>
      </w:pPr>
      <w:r>
        <w:rPr>
          <w:sz w:val="26"/>
        </w:rPr>
        <w:t>5) отсутствие заявлений об оспаривании решений, действий (бездействия) Уполномоченного органа, его должностных лиц, принима</w:t>
      </w:r>
      <w:r>
        <w:rPr>
          <w:sz w:val="26"/>
        </w:rPr>
        <w:t xml:space="preserve">емых (совершенных) при предоставлении муниципальной услуги, по </w:t>
      </w:r>
      <w:r>
        <w:rPr>
          <w:sz w:val="26"/>
        </w:rPr>
        <w:t>итогам</w:t>
      </w:r>
      <w:r>
        <w:rPr>
          <w:sz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F5000000">
      <w:pPr>
        <w:ind w:firstLine="720" w:left="0"/>
        <w:jc w:val="both"/>
        <w:rPr>
          <w:sz w:val="26"/>
        </w:rPr>
      </w:pPr>
      <w:r>
        <w:rPr>
          <w:sz w:val="26"/>
        </w:rPr>
        <w:t>20. Иные требования, в том числе учитывающие особенности предоставления муниципа</w:t>
      </w:r>
      <w:r>
        <w:rPr>
          <w:sz w:val="26"/>
        </w:rPr>
        <w:t>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F6000000">
      <w:pPr>
        <w:ind w:firstLine="720" w:left="0"/>
        <w:jc w:val="both"/>
        <w:rPr>
          <w:sz w:val="26"/>
        </w:rPr>
      </w:pPr>
      <w:r>
        <w:rPr>
          <w:sz w:val="26"/>
        </w:rPr>
        <w:t>20.1. Предоставление муниципальной услуги по экстерриториальн</w:t>
      </w:r>
      <w:r>
        <w:rPr>
          <w:sz w:val="26"/>
        </w:rPr>
        <w:t xml:space="preserve">ому принципу осуществляется в части обеспечения возможности подачи заявлений посредством 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ЕПГУ</w:t>
      </w:r>
      <w:r>
        <w:rPr>
          <w:sz w:val="26"/>
        </w:rPr>
        <w:fldChar w:fldCharType="end"/>
      </w:r>
      <w:r>
        <w:rPr>
          <w:sz w:val="26"/>
        </w:rPr>
        <w:t xml:space="preserve"> и получения результата муниципальной услуги в многофункциональном центре.</w:t>
      </w:r>
    </w:p>
    <w:p w14:paraId="F7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20.2. Заявителям обеспечивается возможность представления заявления и прилагаемых документов в форме электронных документов посредством 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ЕПГУ</w:t>
      </w:r>
      <w:r>
        <w:rPr>
          <w:sz w:val="26"/>
        </w:rPr>
        <w:fldChar w:fldCharType="end"/>
      </w:r>
      <w:r>
        <w:rPr>
          <w:sz w:val="26"/>
        </w:rPr>
        <w:t>.</w:t>
      </w:r>
    </w:p>
    <w:p w14:paraId="F8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В этом случае заявитель или его представитель авторизуется на 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ЕПГУ</w:t>
      </w:r>
      <w:r>
        <w:rPr>
          <w:sz w:val="26"/>
        </w:rPr>
        <w:fldChar w:fldCharType="end"/>
      </w:r>
      <w:r>
        <w:rPr>
          <w:sz w:val="26"/>
        </w:rPr>
        <w:t xml:space="preserve"> посред</w:t>
      </w:r>
      <w:r>
        <w:rPr>
          <w:sz w:val="26"/>
        </w:rPr>
        <w:t>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F9000000">
      <w:pPr>
        <w:ind w:firstLine="720" w:left="0"/>
        <w:jc w:val="both"/>
        <w:rPr>
          <w:sz w:val="26"/>
        </w:rPr>
      </w:pPr>
      <w:r>
        <w:rPr>
          <w:sz w:val="26"/>
        </w:rPr>
        <w:t>Заполненное заявление о предоставлении муниципальной услуги от</w:t>
      </w:r>
      <w:r>
        <w:rPr>
          <w:sz w:val="26"/>
        </w:rPr>
        <w:t xml:space="preserve">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"https://internet.garant.ru/document/redirect/12184522/52"</w:instrText>
      </w:r>
      <w:r>
        <w:rPr>
          <w:sz w:val="26"/>
        </w:rPr>
        <w:fldChar w:fldCharType="separate"/>
      </w:r>
      <w:r>
        <w:rPr>
          <w:sz w:val="26"/>
        </w:rPr>
        <w:t>простой электронной подписью</w:t>
      </w:r>
      <w:r>
        <w:rPr>
          <w:sz w:val="26"/>
        </w:rPr>
        <w:fldChar w:fldCharType="end"/>
      </w:r>
      <w:r>
        <w:rPr>
          <w:sz w:val="26"/>
        </w:rPr>
        <w:t xml:space="preserve"> заявителя, представителя, уполномоченного на подписание заявления.</w:t>
      </w:r>
    </w:p>
    <w:p w14:paraId="FA000000">
      <w:pPr>
        <w:ind w:firstLine="720" w:left="0"/>
        <w:jc w:val="both"/>
        <w:rPr>
          <w:sz w:val="26"/>
        </w:rPr>
      </w:pPr>
      <w:r>
        <w:rPr>
          <w:sz w:val="26"/>
        </w:rPr>
        <w:t>Результаты предоставления муниципальной услуги, указанные в пункте 6.1 настоящего Администрати</w:t>
      </w:r>
      <w:r>
        <w:rPr>
          <w:sz w:val="26"/>
        </w:rPr>
        <w:t xml:space="preserve">вного регламента, направляются заявителю, представителю в личный кабинет на 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ЕПГУ</w:t>
      </w:r>
      <w:r>
        <w:rPr>
          <w:sz w:val="26"/>
        </w:rPr>
        <w:fldChar w:fldCharType="end"/>
      </w:r>
      <w:r>
        <w:rPr>
          <w:sz w:val="26"/>
        </w:rPr>
        <w:t xml:space="preserve"> в форме электронного документа, подписанного усиленной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"https://internet.garant.ru/document/redirect/12184522/54"</w:instrText>
      </w:r>
      <w:r>
        <w:rPr>
          <w:sz w:val="26"/>
        </w:rPr>
        <w:fldChar w:fldCharType="separate"/>
      </w:r>
      <w:r>
        <w:rPr>
          <w:sz w:val="26"/>
        </w:rPr>
        <w:t>квалифицирован</w:t>
      </w:r>
      <w:r>
        <w:rPr>
          <w:sz w:val="26"/>
        </w:rPr>
        <w:t>ной электронной подписью</w:t>
      </w:r>
      <w:r>
        <w:rPr>
          <w:sz w:val="26"/>
        </w:rPr>
        <w:fldChar w:fldCharType="end"/>
      </w:r>
      <w:r>
        <w:rPr>
          <w:sz w:val="26"/>
        </w:rPr>
        <w:t xml:space="preserve"> уполномоченного должностного лица Уполномоченного органа в случае направления заявления посредством ЕПГУ.</w:t>
      </w:r>
    </w:p>
    <w:p w14:paraId="FB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В случае направления заявления посредством 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ЕПГУ</w:t>
      </w:r>
      <w:r>
        <w:rPr>
          <w:sz w:val="26"/>
        </w:rPr>
        <w:fldChar w:fldCharType="end"/>
      </w:r>
      <w:r>
        <w:rPr>
          <w:sz w:val="26"/>
        </w:rPr>
        <w:t xml:space="preserve"> результат предоставления муниципальн</w:t>
      </w:r>
      <w:r>
        <w:rPr>
          <w:sz w:val="26"/>
        </w:rPr>
        <w:t>ой услуги также может быть выдан заявителю на бумажном носителе в многофункциональном центре в порядке, указанном в заявлении предусмотренным пунктом 9.1 настоящего Административного регламента.</w:t>
      </w:r>
      <w:r>
        <w:rPr>
          <w:sz w:val="26"/>
        </w:rPr>
        <w:t>формирование заявления;</w:t>
      </w:r>
    </w:p>
    <w:p w14:paraId="FC000000">
      <w:pPr>
        <w:ind w:firstLine="720" w:left="0"/>
        <w:jc w:val="both"/>
        <w:rPr>
          <w:sz w:val="26"/>
        </w:rPr>
      </w:pPr>
      <w:r>
        <w:rPr>
          <w:sz w:val="26"/>
        </w:rPr>
        <w:t>прием и регистрация Уполномоченным органом заявления и иных документ</w:t>
      </w:r>
      <w:r>
        <w:rPr>
          <w:sz w:val="26"/>
        </w:rPr>
        <w:t>ов, необходимых для предоставления муници</w:t>
      </w:r>
      <w:r>
        <w:rPr>
          <w:sz w:val="26"/>
        </w:rPr>
        <w:t>пальной услуги;</w:t>
      </w:r>
    </w:p>
    <w:p w14:paraId="FD000000">
      <w:pPr>
        <w:ind w:firstLine="720" w:left="0"/>
        <w:jc w:val="both"/>
        <w:rPr>
          <w:sz w:val="26"/>
        </w:rPr>
      </w:pPr>
      <w:r>
        <w:rPr>
          <w:sz w:val="26"/>
        </w:rPr>
        <w:t>получение результата предоставления муниципальной услуги; получение сведений о ходе рассмотрения заявления; осуществление оценки качества предоставления муниципальной услуги; досудебное (внесудебное) обжалование решений и действий (бездейст</w:t>
      </w:r>
      <w:r>
        <w:rPr>
          <w:sz w:val="26"/>
        </w:rPr>
        <w:t>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FE000000">
      <w:pPr>
        <w:ind w:firstLine="720" w:left="0"/>
        <w:jc w:val="both"/>
        <w:rPr>
          <w:sz w:val="26"/>
        </w:rPr>
      </w:pPr>
      <w:r>
        <w:rPr>
          <w:sz w:val="26"/>
        </w:rPr>
        <w:t>23. Порядок осуществления административных процедур (действий) в электронной форме.</w:t>
      </w:r>
    </w:p>
    <w:p w14:paraId="FF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23.1. </w:t>
      </w:r>
      <w:r>
        <w:rPr>
          <w:sz w:val="26"/>
        </w:rPr>
        <w:t>Формирование заявления.</w:t>
      </w:r>
    </w:p>
    <w:p w14:paraId="00010000">
      <w:pPr>
        <w:ind w:firstLine="720" w:left="0"/>
        <w:jc w:val="both"/>
        <w:rPr>
          <w:sz w:val="26"/>
        </w:rPr>
      </w:pPr>
      <w:r>
        <w:rPr>
          <w:sz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01010000">
      <w:pPr>
        <w:ind w:firstLine="720" w:left="0"/>
        <w:jc w:val="both"/>
        <w:rPr>
          <w:sz w:val="26"/>
        </w:rPr>
      </w:pPr>
      <w:r>
        <w:rPr>
          <w:sz w:val="26"/>
        </w:rPr>
        <w:t>Форматно-логическая проверка сформированного заявления осуще</w:t>
      </w:r>
      <w:r>
        <w:rPr>
          <w:sz w:val="26"/>
        </w:rPr>
        <w:t>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</w:t>
      </w:r>
      <w:r>
        <w:rPr>
          <w:sz w:val="26"/>
        </w:rPr>
        <w:t>ного сообщения непосредственно в электронной форме заявления.</w:t>
      </w:r>
    </w:p>
    <w:p w14:paraId="02010000">
      <w:pPr>
        <w:ind w:firstLine="720" w:left="0"/>
        <w:jc w:val="both"/>
        <w:rPr>
          <w:sz w:val="26"/>
        </w:rPr>
      </w:pPr>
      <w:r>
        <w:rPr>
          <w:sz w:val="26"/>
        </w:rPr>
        <w:t>При формировании заявления заявителю обеспечивается:</w:t>
      </w:r>
    </w:p>
    <w:p w14:paraId="03010000">
      <w:pPr>
        <w:ind w:firstLine="720" w:left="0"/>
        <w:jc w:val="both"/>
        <w:rPr>
          <w:sz w:val="26"/>
        </w:rPr>
      </w:pPr>
      <w:r>
        <w:rPr>
          <w:sz w:val="26"/>
        </w:rPr>
        <w:t>1) возможность копирования и сохранения заявления и иных документов, указанных в пункте 9.1 настоящего Административного регламента, необходи</w:t>
      </w:r>
      <w:r>
        <w:rPr>
          <w:sz w:val="26"/>
        </w:rPr>
        <w:t>мых для предоставления государственной (муниципальной) услуги;</w:t>
      </w:r>
    </w:p>
    <w:p w14:paraId="04010000">
      <w:pPr>
        <w:ind w:firstLine="720" w:left="0"/>
        <w:jc w:val="both"/>
        <w:rPr>
          <w:sz w:val="26"/>
        </w:rPr>
      </w:pPr>
      <w:r>
        <w:rPr>
          <w:sz w:val="26"/>
        </w:rPr>
        <w:t>2) возможность печати на бумажном носителе копии электронной формы заявления;</w:t>
      </w:r>
    </w:p>
    <w:p w14:paraId="05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3) сохранение ранее введенных в электронную форму заявления значений в любой момент по желанию пользователя, в том </w:t>
      </w:r>
      <w:r>
        <w:rPr>
          <w:sz w:val="26"/>
        </w:rPr>
        <w:t>числе при возникновении ошибок ввода и возврате для повторного ввода значений в электронную форму заявления;</w:t>
      </w:r>
    </w:p>
    <w:p w14:paraId="06010000">
      <w:pPr>
        <w:ind w:firstLine="720" w:left="0"/>
        <w:jc w:val="both"/>
        <w:rPr>
          <w:sz w:val="26"/>
        </w:rPr>
      </w:pPr>
      <w:r>
        <w:rPr>
          <w:sz w:val="26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</w:t>
      </w:r>
      <w:r>
        <w:rPr>
          <w:sz w:val="26"/>
        </w:rPr>
        <w:t>ликованных на ЕПГУ, в части, касающейся сведений, отсутствующих в ЕСИА;</w:t>
      </w:r>
    </w:p>
    <w:p w14:paraId="07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5) возможность вернуться на любой из этапов заполнения электронной формы заявления без </w:t>
      </w:r>
      <w:r>
        <w:rPr>
          <w:sz w:val="26"/>
        </w:rPr>
        <w:t>потери</w:t>
      </w:r>
      <w:r>
        <w:rPr>
          <w:sz w:val="26"/>
        </w:rPr>
        <w:t xml:space="preserve"> ранее введенной информации;</w:t>
      </w:r>
    </w:p>
    <w:p w14:paraId="08010000">
      <w:pPr>
        <w:ind w:firstLine="720" w:left="0"/>
        <w:jc w:val="both"/>
        <w:rPr>
          <w:sz w:val="26"/>
        </w:rPr>
      </w:pPr>
      <w:r>
        <w:rPr>
          <w:sz w:val="26"/>
        </w:rPr>
        <w:t>6) возможность доступа заявителя на ЕПГУ к ранее поданным им з</w:t>
      </w:r>
      <w:r>
        <w:rPr>
          <w:sz w:val="26"/>
        </w:rPr>
        <w:t>аявлениям в течение не менее одного года, а также частично сформированных заявлений - в течение не менее 3 месяцев.</w:t>
      </w:r>
    </w:p>
    <w:p w14:paraId="09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Сформированное и подписанное </w:t>
      </w:r>
      <w:r>
        <w:rPr>
          <w:sz w:val="26"/>
        </w:rPr>
        <w:t>заявление</w:t>
      </w:r>
      <w:r>
        <w:rPr>
          <w:sz w:val="26"/>
        </w:rPr>
        <w:t xml:space="preserve"> и иные документы, необходимые для предоставления муниципальной услуги, направляются в Уполномоченный </w:t>
      </w:r>
      <w:r>
        <w:rPr>
          <w:sz w:val="26"/>
        </w:rPr>
        <w:t>орган посредством ЕПГУ</w:t>
      </w:r>
    </w:p>
    <w:p w14:paraId="0A010000">
      <w:pPr>
        <w:ind w:firstLine="720" w:left="0"/>
        <w:jc w:val="both"/>
        <w:rPr>
          <w:sz w:val="26"/>
        </w:rPr>
      </w:pPr>
      <w:r>
        <w:rPr>
          <w:sz w:val="26"/>
        </w:rPr>
        <w:t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14:paraId="0B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1) прием документов, </w:t>
      </w:r>
      <w:r>
        <w:rPr>
          <w:sz w:val="26"/>
        </w:rPr>
        <w:t xml:space="preserve">необходимых для предоставления муниципальной </w:t>
      </w:r>
      <w:r>
        <w:rPr>
          <w:sz w:val="26"/>
        </w:rPr>
        <w:t>услуги, и направление заявителю электронного сообщения о поступлении заявле</w:t>
      </w:r>
      <w:r>
        <w:rPr>
          <w:sz w:val="26"/>
        </w:rPr>
        <w:t>ния;</w:t>
      </w:r>
    </w:p>
    <w:p w14:paraId="0C010000">
      <w:pPr>
        <w:ind w:firstLine="720" w:left="0"/>
        <w:jc w:val="both"/>
        <w:rPr>
          <w:sz w:val="26"/>
        </w:rPr>
      </w:pPr>
      <w:r>
        <w:rPr>
          <w:sz w:val="26"/>
        </w:rPr>
        <w:t>2) регистрацию заявления и направление заявителю уведомления о регистрации заявления либо об отказе в приеме документов, необходимы</w:t>
      </w:r>
      <w:r>
        <w:rPr>
          <w:sz w:val="26"/>
        </w:rPr>
        <w:t>х для предоставления муниципальной услуги.</w:t>
      </w:r>
    </w:p>
    <w:p w14:paraId="0D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23.3.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</w:t>
      </w:r>
      <w:r>
        <w:rPr>
          <w:sz w:val="26"/>
        </w:rPr>
        <w:t>информацио</w:t>
      </w:r>
      <w:r>
        <w:rPr>
          <w:sz w:val="26"/>
        </w:rPr>
        <w:t>нной системе, используемой Уполномоченным органом для предоставления муниципальной услуги (далее - ЕИС).</w:t>
      </w:r>
    </w:p>
    <w:p w14:paraId="0E010000">
      <w:pPr>
        <w:ind w:firstLine="720" w:left="0"/>
        <w:jc w:val="both"/>
        <w:rPr>
          <w:sz w:val="26"/>
        </w:rPr>
      </w:pPr>
      <w:r>
        <w:rPr>
          <w:sz w:val="26"/>
        </w:rPr>
        <w:t>Ответственное должностное лицо:</w:t>
      </w:r>
    </w:p>
    <w:p w14:paraId="0F010000">
      <w:pPr>
        <w:ind w:firstLine="720" w:left="0"/>
        <w:jc w:val="both"/>
        <w:rPr>
          <w:sz w:val="26"/>
        </w:rPr>
      </w:pPr>
      <w:r>
        <w:rPr>
          <w:sz w:val="26"/>
        </w:rPr>
        <w:t>- проверяет наличие электронных заявлений, поступивших с ЕПГУ, с периодом не реже 2 раз в день;</w:t>
      </w:r>
    </w:p>
    <w:p w14:paraId="10010000">
      <w:pPr>
        <w:ind w:firstLine="720" w:left="0"/>
        <w:jc w:val="both"/>
        <w:rPr>
          <w:sz w:val="26"/>
        </w:rPr>
      </w:pPr>
      <w:r>
        <w:rPr>
          <w:sz w:val="26"/>
        </w:rPr>
        <w:t>- рассматривает поступи</w:t>
      </w:r>
      <w:r>
        <w:rPr>
          <w:sz w:val="26"/>
        </w:rPr>
        <w:t>вшие заявления и приложенные образы документов (документы);</w:t>
      </w:r>
    </w:p>
    <w:p w14:paraId="11010000">
      <w:pPr>
        <w:ind w:firstLine="720" w:left="0"/>
        <w:jc w:val="both"/>
        <w:rPr>
          <w:sz w:val="26"/>
        </w:rPr>
      </w:pPr>
      <w:r>
        <w:rPr>
          <w:sz w:val="26"/>
        </w:rPr>
        <w:t>- производит действия в соответствии с пунктом 23.2 настоящего Административного регламента.</w:t>
      </w:r>
    </w:p>
    <w:p w14:paraId="12010000">
      <w:pPr>
        <w:ind w:firstLine="720" w:left="0"/>
        <w:jc w:val="both"/>
        <w:rPr>
          <w:sz w:val="26"/>
        </w:rPr>
      </w:pPr>
      <w:r>
        <w:rPr>
          <w:sz w:val="26"/>
        </w:rPr>
        <w:t>23.4. Заявителю в качестве результата предоставления муниципальной услуги обеспечивается возможность по</w:t>
      </w:r>
      <w:r>
        <w:rPr>
          <w:sz w:val="26"/>
        </w:rPr>
        <w:t>лучения документа:</w:t>
      </w:r>
    </w:p>
    <w:p w14:paraId="13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в форме электронного документа, подписанного усиленной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"https://internet.garant.ru/document/redirect/12184522/54"</w:instrText>
      </w:r>
      <w:r>
        <w:rPr>
          <w:sz w:val="26"/>
        </w:rPr>
        <w:fldChar w:fldCharType="separate"/>
      </w:r>
      <w:r>
        <w:rPr>
          <w:sz w:val="26"/>
        </w:rPr>
        <w:t>квалифицированной электронной подписью</w:t>
      </w:r>
      <w:r>
        <w:rPr>
          <w:sz w:val="26"/>
        </w:rPr>
        <w:fldChar w:fldCharType="end"/>
      </w:r>
      <w:r>
        <w:rPr>
          <w:sz w:val="26"/>
        </w:rPr>
        <w:t xml:space="preserve"> уполномоченного должностного лица Уполномоченного органа, направленного заявителю в личный кабинет на 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ЕПГУ</w:t>
      </w:r>
      <w:r>
        <w:rPr>
          <w:sz w:val="26"/>
        </w:rPr>
        <w:fldChar w:fldCharType="end"/>
      </w:r>
      <w:r>
        <w:rPr>
          <w:sz w:val="26"/>
        </w:rPr>
        <w:t>;</w:t>
      </w:r>
    </w:p>
    <w:p w14:paraId="14010000">
      <w:pPr>
        <w:ind w:firstLine="720" w:left="0"/>
        <w:jc w:val="both"/>
        <w:rPr>
          <w:sz w:val="26"/>
        </w:rPr>
      </w:pPr>
      <w:r>
        <w:rPr>
          <w:sz w:val="26"/>
        </w:rPr>
        <w:t>- в виде бумажного документа, подтверждающего содержание электронного документа, который заявитель получает п</w:t>
      </w:r>
      <w:r>
        <w:rPr>
          <w:sz w:val="26"/>
        </w:rPr>
        <w:t>ри личном обращении в многофункциональном центре.</w:t>
      </w:r>
    </w:p>
    <w:p w14:paraId="15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23.5.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ЕПГУ</w:t>
      </w:r>
      <w:r>
        <w:rPr>
          <w:sz w:val="26"/>
        </w:rPr>
        <w:fldChar w:fldCharType="end"/>
      </w:r>
      <w:r>
        <w:rPr>
          <w:sz w:val="26"/>
        </w:rPr>
        <w:t>, п</w:t>
      </w:r>
      <w:r>
        <w:rPr>
          <w:sz w:val="26"/>
        </w:rPr>
        <w:t>ри условии авториза</w:t>
      </w:r>
      <w:r>
        <w:rPr>
          <w:sz w:val="26"/>
        </w:rPr>
        <w:t>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16010000">
      <w:pPr>
        <w:ind w:firstLine="720" w:left="0"/>
        <w:jc w:val="both"/>
        <w:rPr>
          <w:sz w:val="26"/>
        </w:rPr>
      </w:pPr>
      <w:r>
        <w:rPr>
          <w:sz w:val="26"/>
        </w:rPr>
        <w:t>При предоставлении муниципальной услуги в электронной форме заявителю направ</w:t>
      </w:r>
      <w:r>
        <w:rPr>
          <w:sz w:val="26"/>
        </w:rPr>
        <w:t>ляется:</w:t>
      </w:r>
    </w:p>
    <w:p w14:paraId="17010000">
      <w:pPr>
        <w:ind w:firstLine="720" w:left="0"/>
        <w:jc w:val="both"/>
        <w:rPr>
          <w:sz w:val="26"/>
        </w:rPr>
      </w:pPr>
      <w:r>
        <w:rPr>
          <w:sz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</w:t>
      </w:r>
      <w:r>
        <w:rPr>
          <w:sz w:val="26"/>
        </w:rPr>
        <w:t>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18010000">
      <w:pPr>
        <w:ind w:firstLine="720" w:left="0"/>
        <w:jc w:val="both"/>
        <w:rPr>
          <w:sz w:val="26"/>
        </w:rPr>
      </w:pPr>
      <w:r>
        <w:rPr>
          <w:sz w:val="26"/>
        </w:rPr>
        <w:t>б) уведомление о результатах рассмот</w:t>
      </w:r>
      <w:r>
        <w:rPr>
          <w:sz w:val="26"/>
        </w:rPr>
        <w:t>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</w:t>
      </w:r>
      <w:r>
        <w:rPr>
          <w:sz w:val="26"/>
        </w:rPr>
        <w:t>з в предоставлении муниципальной услуги.</w:t>
      </w:r>
    </w:p>
    <w:p w14:paraId="19010000">
      <w:pPr>
        <w:ind w:firstLine="720" w:left="0"/>
        <w:jc w:val="both"/>
        <w:rPr>
          <w:sz w:val="26"/>
        </w:rPr>
      </w:pPr>
      <w:r>
        <w:rPr>
          <w:sz w:val="26"/>
        </w:rPr>
        <w:t>23.6. Оценка качества предоставления муниципальной услуги.</w:t>
      </w:r>
    </w:p>
    <w:p w14:paraId="1A010000">
      <w:pPr>
        <w:ind w:firstLine="720" w:left="0"/>
        <w:jc w:val="both"/>
        <w:rPr>
          <w:sz w:val="26"/>
        </w:rPr>
      </w:pPr>
      <w:r>
        <w:rPr>
          <w:sz w:val="26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</w:t>
      </w:r>
      <w:r>
        <w:rPr>
          <w:sz w:val="26"/>
        </w:rPr>
        <w:t xml:space="preserve">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>
        <w:rPr>
          <w:sz w:val="26"/>
        </w:rPr>
        <w:t>указанной оценки как основания для принятия решений о досрочном прекращ</w:t>
      </w:r>
      <w:r>
        <w:rPr>
          <w:sz w:val="26"/>
        </w:rPr>
        <w:t xml:space="preserve">ении исполнения соответствующими руководителями своих должностных обязанностей, утвержденными постановлением Правительства </w:t>
      </w:r>
      <w:r>
        <w:rPr>
          <w:sz w:val="26"/>
        </w:rPr>
        <w:t>Российской Федерации от 12.12.2012 N 1284</w:t>
      </w:r>
      <w:r>
        <w:rPr>
          <w:sz w:val="26"/>
        </w:rPr>
        <w:t xml:space="preserve"> "</w:t>
      </w:r>
      <w:r>
        <w:rPr>
          <w:sz w:val="26"/>
        </w:rPr>
        <w:t>Об оценке гражданами эффективности деятельности руководителей территориальных органов феде</w:t>
      </w:r>
      <w:r>
        <w:rPr>
          <w:sz w:val="26"/>
        </w:rPr>
        <w:t>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</w:t>
      </w:r>
      <w:r>
        <w:rPr>
          <w:sz w:val="26"/>
        </w:rPr>
        <w:t xml:space="preserve"> качества предоставления государственных услуг, руководителей многофункциональных центров</w:t>
      </w:r>
      <w:r>
        <w:rPr>
          <w:sz w:val="26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</w:t>
      </w:r>
      <w:r>
        <w:rPr>
          <w:sz w:val="26"/>
        </w:rPr>
        <w:t xml:space="preserve"> досрочном </w:t>
      </w:r>
      <w:r>
        <w:rPr>
          <w:sz w:val="26"/>
        </w:rPr>
        <w:t>прекращении</w:t>
      </w:r>
      <w:r>
        <w:rPr>
          <w:sz w:val="26"/>
        </w:rPr>
        <w:t xml:space="preserve"> исполнени</w:t>
      </w:r>
      <w:r>
        <w:rPr>
          <w:sz w:val="26"/>
        </w:rPr>
        <w:t>я соответствующими руководителями своих должностных обязанностей".</w:t>
      </w:r>
    </w:p>
    <w:p w14:paraId="1B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23.7. </w:t>
      </w:r>
      <w:r>
        <w:rPr>
          <w:sz w:val="26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</w:t>
      </w:r>
      <w:r>
        <w:rPr>
          <w:sz w:val="26"/>
        </w:rPr>
        <w:t xml:space="preserve">щего в соответствии со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"https://internet.garant.ru/document/redirect/12177515/1102"</w:instrText>
      </w:r>
      <w:r>
        <w:rPr>
          <w:sz w:val="26"/>
        </w:rPr>
        <w:fldChar w:fldCharType="separate"/>
      </w:r>
      <w:r>
        <w:rPr>
          <w:sz w:val="26"/>
        </w:rPr>
        <w:t>статьей 11.2</w:t>
      </w:r>
      <w:r>
        <w:rPr>
          <w:sz w:val="26"/>
        </w:rPr>
        <w:fldChar w:fldCharType="end"/>
      </w:r>
      <w:r>
        <w:rPr>
          <w:sz w:val="26"/>
        </w:rPr>
        <w:t xml:space="preserve"> Федерального закона N 210-ФЗ и в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"https://internet.garant.ru/document/redirect/70262414/48"</w:instrText>
      </w:r>
      <w:r>
        <w:rPr>
          <w:sz w:val="26"/>
        </w:rPr>
        <w:fldChar w:fldCharType="separate"/>
      </w:r>
      <w:r>
        <w:rPr>
          <w:sz w:val="26"/>
        </w:rPr>
        <w:t>порядке</w:t>
      </w:r>
      <w:r>
        <w:rPr>
          <w:sz w:val="26"/>
        </w:rPr>
        <w:fldChar w:fldCharType="end"/>
      </w:r>
      <w:r>
        <w:rPr>
          <w:sz w:val="26"/>
        </w:rPr>
        <w:t xml:space="preserve">, установленном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"https://internet.garant.ru/document/redirect/70262414/0"</w:instrText>
      </w:r>
      <w:r>
        <w:rPr>
          <w:sz w:val="26"/>
        </w:rPr>
        <w:fldChar w:fldCharType="separate"/>
      </w:r>
      <w:r>
        <w:rPr>
          <w:sz w:val="26"/>
        </w:rPr>
        <w:t>постановлением</w:t>
      </w:r>
      <w:r>
        <w:rPr>
          <w:sz w:val="26"/>
        </w:rPr>
        <w:fldChar w:fldCharType="end"/>
      </w:r>
      <w:r>
        <w:rPr>
          <w:sz w:val="26"/>
        </w:rPr>
        <w:t xml:space="preserve"> Пра</w:t>
      </w:r>
      <w:r>
        <w:rPr>
          <w:sz w:val="26"/>
        </w:rPr>
        <w:t>вительства Российской Федерации от 20.11.2012 N 1198 "О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>
        <w:rPr>
          <w:sz w:val="26"/>
        </w:rPr>
        <w:t xml:space="preserve"> (бездействия), совершенных при предоставлении государственных и муниципальных</w:t>
      </w:r>
      <w:r>
        <w:rPr>
          <w:sz w:val="26"/>
        </w:rPr>
        <w:t xml:space="preserve"> услуг".</w:t>
      </w:r>
    </w:p>
    <w:p w14:paraId="1C010000">
      <w:pPr>
        <w:ind w:firstLine="720" w:left="0"/>
        <w:jc w:val="both"/>
        <w:rPr>
          <w:sz w:val="26"/>
        </w:rPr>
      </w:pPr>
      <w:r>
        <w:rPr>
          <w:sz w:val="26"/>
        </w:rPr>
        <w:t>24.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1D010000">
      <w:pPr>
        <w:ind w:firstLine="720" w:left="0"/>
        <w:jc w:val="both"/>
        <w:rPr>
          <w:sz w:val="26"/>
        </w:rPr>
      </w:pPr>
      <w:r>
        <w:rPr>
          <w:sz w:val="26"/>
        </w:rPr>
        <w:t>24.1. В случае выявления опечаток и ошибок з</w:t>
      </w:r>
      <w:r>
        <w:rPr>
          <w:sz w:val="26"/>
        </w:rPr>
        <w:t xml:space="preserve">аявитель вправе обратиться в Уполномоченный орган с заявлением с приложением документов, указанных в </w:t>
      </w:r>
      <w:r>
        <w:rPr>
          <w:sz w:val="26"/>
        </w:rPr>
        <w:t>пункте 9.1 настоящего Административного регламента.</w:t>
      </w:r>
    </w:p>
    <w:p w14:paraId="1E010000">
      <w:pPr>
        <w:ind w:firstLine="720" w:left="0"/>
        <w:jc w:val="both"/>
        <w:rPr>
          <w:sz w:val="26"/>
        </w:rPr>
      </w:pPr>
      <w:r>
        <w:rPr>
          <w:sz w:val="26"/>
        </w:rPr>
        <w:t>24.2. Исправление допущенных опечаток и ошибок в выданных в результате предоставления муниципальной услу</w:t>
      </w:r>
      <w:r>
        <w:rPr>
          <w:sz w:val="26"/>
        </w:rPr>
        <w:t>ги документах осуществляется в следующем порядке:</w:t>
      </w:r>
    </w:p>
    <w:p w14:paraId="1F010000">
      <w:pPr>
        <w:ind w:firstLine="720" w:left="0"/>
        <w:jc w:val="both"/>
        <w:rPr>
          <w:sz w:val="26"/>
        </w:rPr>
      </w:pPr>
      <w:r>
        <w:rPr>
          <w:sz w:val="26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</w:t>
      </w:r>
      <w:r>
        <w:rPr>
          <w:sz w:val="26"/>
        </w:rPr>
        <w:t>ток и ошибок, в котором содержится указание на их описание.</w:t>
      </w:r>
    </w:p>
    <w:p w14:paraId="20010000">
      <w:pPr>
        <w:ind w:firstLine="720" w:left="0"/>
        <w:jc w:val="both"/>
        <w:rPr>
          <w:sz w:val="26"/>
        </w:rPr>
      </w:pPr>
      <w:r>
        <w:rPr>
          <w:sz w:val="26"/>
        </w:rPr>
        <w:t>2) уполномоченный орган при получении заявления, указанного в подпункте 1) пункта 24.2 настоящего подраздела, рассматривает необходимость внесения соответствующих изменений в документы, являющиеся</w:t>
      </w:r>
      <w:r>
        <w:rPr>
          <w:sz w:val="26"/>
        </w:rPr>
        <w:t xml:space="preserve"> результатом предоставления муниципальной услуги.</w:t>
      </w:r>
    </w:p>
    <w:p w14:paraId="21010000">
      <w:pPr>
        <w:ind w:firstLine="720" w:left="0"/>
        <w:jc w:val="both"/>
        <w:rPr>
          <w:sz w:val="26"/>
        </w:rPr>
      </w:pPr>
      <w:r>
        <w:rPr>
          <w:sz w:val="26"/>
        </w:rPr>
        <w:t>24.3.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22010000">
      <w:pPr>
        <w:ind w:firstLine="720" w:left="0"/>
        <w:jc w:val="both"/>
        <w:rPr>
          <w:sz w:val="26"/>
        </w:rPr>
      </w:pPr>
      <w:r>
        <w:rPr>
          <w:sz w:val="26"/>
        </w:rPr>
        <w:t>24.4. Срок устранения опечаток и ошибок не должен превышать 3 (</w:t>
      </w:r>
      <w:r>
        <w:rPr>
          <w:sz w:val="26"/>
        </w:rPr>
        <w:t xml:space="preserve">трех) рабочих дней </w:t>
      </w:r>
      <w:r>
        <w:rPr>
          <w:sz w:val="26"/>
        </w:rPr>
        <w:t>с даты регистрации</w:t>
      </w:r>
      <w:r>
        <w:rPr>
          <w:sz w:val="26"/>
        </w:rPr>
        <w:t xml:space="preserve"> заявления, указанного в пункте 24.2 настоящего Регламента.</w:t>
      </w:r>
    </w:p>
    <w:p w14:paraId="23010000">
      <w:pPr>
        <w:keepNext w:val="1"/>
        <w:spacing w:after="120" w:before="240"/>
        <w:ind w:firstLine="720" w:left="0"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 xml:space="preserve">IV. Формы </w:t>
      </w:r>
      <w:r>
        <w:rPr>
          <w:b w:val="1"/>
          <w:sz w:val="26"/>
        </w:rPr>
        <w:t>контроля за</w:t>
      </w:r>
      <w:r>
        <w:rPr>
          <w:b w:val="1"/>
          <w:sz w:val="26"/>
        </w:rPr>
        <w:t xml:space="preserve"> исполнением административного регламента</w:t>
      </w:r>
    </w:p>
    <w:p w14:paraId="24010000">
      <w:pPr>
        <w:ind w:firstLine="720" w:left="0"/>
        <w:jc w:val="both"/>
        <w:rPr>
          <w:sz w:val="26"/>
        </w:rPr>
      </w:pPr>
    </w:p>
    <w:p w14:paraId="25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25. Порядок осуществления текущего </w:t>
      </w:r>
      <w:r>
        <w:rPr>
          <w:sz w:val="26"/>
        </w:rPr>
        <w:t>контроля за</w:t>
      </w:r>
      <w:r>
        <w:rPr>
          <w:sz w:val="26"/>
        </w:rPr>
        <w:t xml:space="preserve"> соблюдением и исполнением ответственными должнос</w:t>
      </w:r>
      <w:r>
        <w:rPr>
          <w:sz w:val="26"/>
        </w:rPr>
        <w:t xml:space="preserve">тными лицами положений регламента и </w:t>
      </w:r>
      <w:r>
        <w:rPr>
          <w:sz w:val="26"/>
        </w:rPr>
        <w:t>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26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Текущий </w:t>
      </w:r>
      <w:r>
        <w:rPr>
          <w:sz w:val="26"/>
        </w:rPr>
        <w:t>контроль за</w:t>
      </w:r>
      <w:r>
        <w:rPr>
          <w:sz w:val="26"/>
        </w:rPr>
        <w:t xml:space="preserve"> соблюдением и исполнением настоящего Административного регламента, ины</w:t>
      </w:r>
      <w:r>
        <w:rPr>
          <w:sz w:val="26"/>
        </w:rPr>
        <w:t>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</w:t>
      </w:r>
      <w:r>
        <w:rPr>
          <w:sz w:val="26"/>
        </w:rPr>
        <w:t>и.</w:t>
      </w:r>
    </w:p>
    <w:p w14:paraId="27010000">
      <w:pPr>
        <w:ind w:firstLine="720" w:left="0"/>
        <w:jc w:val="both"/>
        <w:rPr>
          <w:sz w:val="26"/>
        </w:rPr>
      </w:pPr>
      <w:r>
        <w:rPr>
          <w:sz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28010000">
      <w:pPr>
        <w:ind w:firstLine="720" w:left="0"/>
        <w:jc w:val="both"/>
        <w:rPr>
          <w:sz w:val="26"/>
        </w:rPr>
      </w:pPr>
      <w:r>
        <w:rPr>
          <w:sz w:val="26"/>
        </w:rPr>
        <w:t>Текущий контроль осуществляется путем проведения проверок:</w:t>
      </w:r>
    </w:p>
    <w:p w14:paraId="29010000">
      <w:pPr>
        <w:ind w:firstLine="720" w:left="0"/>
        <w:jc w:val="both"/>
        <w:rPr>
          <w:sz w:val="26"/>
        </w:rPr>
      </w:pPr>
      <w:r>
        <w:rPr>
          <w:sz w:val="26"/>
        </w:rPr>
        <w:t>- решений о предоставлении (об отказе</w:t>
      </w:r>
      <w:r>
        <w:rPr>
          <w:sz w:val="26"/>
        </w:rPr>
        <w:t xml:space="preserve"> в предоставлении) муниципальной услуги;</w:t>
      </w:r>
    </w:p>
    <w:p w14:paraId="2A010000">
      <w:pPr>
        <w:ind w:firstLine="720" w:left="0"/>
        <w:jc w:val="both"/>
        <w:rPr>
          <w:sz w:val="26"/>
        </w:rPr>
      </w:pPr>
      <w:r>
        <w:rPr>
          <w:sz w:val="26"/>
        </w:rPr>
        <w:t>- выявления и устранения нарушений прав граждан;</w:t>
      </w:r>
    </w:p>
    <w:p w14:paraId="2B010000">
      <w:pPr>
        <w:ind w:firstLine="720" w:left="0"/>
        <w:jc w:val="both"/>
        <w:rPr>
          <w:sz w:val="26"/>
        </w:rPr>
      </w:pPr>
      <w:r>
        <w:rPr>
          <w:sz w:val="26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C010000">
      <w:pPr>
        <w:ind w:firstLine="720" w:left="0"/>
        <w:jc w:val="both"/>
        <w:rPr>
          <w:sz w:val="26"/>
        </w:rPr>
      </w:pPr>
      <w:r>
        <w:rPr>
          <w:sz w:val="26"/>
        </w:rPr>
        <w:t>26. Порядок и период</w:t>
      </w:r>
      <w:r>
        <w:rPr>
          <w:sz w:val="26"/>
        </w:rPr>
        <w:t xml:space="preserve">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r>
        <w:rPr>
          <w:sz w:val="26"/>
        </w:rPr>
        <w:t>контроля за</w:t>
      </w:r>
      <w:r>
        <w:rPr>
          <w:sz w:val="26"/>
        </w:rPr>
        <w:t xml:space="preserve"> полнотой и качеством предоставления муниципальной услуги.</w:t>
      </w:r>
    </w:p>
    <w:p w14:paraId="2D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26.1. </w:t>
      </w:r>
      <w:r>
        <w:rPr>
          <w:sz w:val="26"/>
        </w:rPr>
        <w:t>Контроль за</w:t>
      </w:r>
      <w:r>
        <w:rPr>
          <w:sz w:val="26"/>
        </w:rPr>
        <w:t xml:space="preserve"> полнотой и качеством </w:t>
      </w:r>
      <w:r>
        <w:rPr>
          <w:sz w:val="26"/>
        </w:rPr>
        <w:t>предоставления муниципальной услуги включает в себя проведение плановых и внеплановых проверок.</w:t>
      </w:r>
    </w:p>
    <w:p w14:paraId="2E010000">
      <w:pPr>
        <w:ind w:firstLine="720" w:left="0"/>
        <w:jc w:val="both"/>
        <w:rPr>
          <w:sz w:val="26"/>
        </w:rPr>
      </w:pPr>
      <w:r>
        <w:rPr>
          <w:sz w:val="26"/>
        </w:rPr>
        <w:t>26.2.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</w:t>
      </w:r>
      <w:r>
        <w:rPr>
          <w:sz w:val="26"/>
        </w:rPr>
        <w:t>й проверке полноты и качества предоставления муниципальной услуги контролю подлежат:</w:t>
      </w:r>
    </w:p>
    <w:p w14:paraId="2F010000">
      <w:pPr>
        <w:ind w:firstLine="720" w:left="0"/>
        <w:jc w:val="both"/>
        <w:rPr>
          <w:sz w:val="26"/>
        </w:rPr>
      </w:pPr>
      <w:r>
        <w:rPr>
          <w:sz w:val="26"/>
        </w:rPr>
        <w:t>- соблюдение сроков предоставления муниципальной услуги;</w:t>
      </w:r>
    </w:p>
    <w:p w14:paraId="30010000">
      <w:pPr>
        <w:ind w:firstLine="720" w:left="0"/>
        <w:jc w:val="both"/>
        <w:rPr>
          <w:sz w:val="26"/>
        </w:rPr>
      </w:pPr>
      <w:r>
        <w:rPr>
          <w:sz w:val="26"/>
        </w:rPr>
        <w:t>- соблюдение положений настоящего Административного регламента;</w:t>
      </w:r>
    </w:p>
    <w:p w14:paraId="31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- правильность и обоснованность принятого решения </w:t>
      </w:r>
      <w:r>
        <w:rPr>
          <w:sz w:val="26"/>
        </w:rPr>
        <w:t>об отказе в предоставлении муниципальной услуги.</w:t>
      </w:r>
    </w:p>
    <w:p w14:paraId="32010000">
      <w:pPr>
        <w:ind w:firstLine="720" w:left="0"/>
        <w:jc w:val="both"/>
        <w:rPr>
          <w:sz w:val="26"/>
        </w:rPr>
      </w:pPr>
      <w:r>
        <w:rPr>
          <w:sz w:val="26"/>
        </w:rPr>
        <w:t>Основанием для проведения внеплановых проверок являются:</w:t>
      </w:r>
    </w:p>
    <w:p w14:paraId="33010000">
      <w:pPr>
        <w:ind w:firstLine="720" w:left="0"/>
        <w:jc w:val="both"/>
        <w:rPr>
          <w:sz w:val="26"/>
        </w:rPr>
      </w:pPr>
      <w:r>
        <w:rPr>
          <w:sz w:val="26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</w:t>
      </w:r>
      <w:r>
        <w:rPr>
          <w:sz w:val="26"/>
        </w:rPr>
        <w:t>ов Российской Федерации, нормативных правовых актов Приморского края и муниципальных правовых актов Лазовского муниципального округа;</w:t>
      </w:r>
    </w:p>
    <w:p w14:paraId="34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- обращения граждан и юридических лиц на нарушения законодательства, </w:t>
      </w:r>
      <w:r>
        <w:rPr>
          <w:sz w:val="26"/>
        </w:rPr>
        <w:t xml:space="preserve">в том числе на качество предоставления муниципальной </w:t>
      </w:r>
      <w:r>
        <w:rPr>
          <w:sz w:val="26"/>
        </w:rPr>
        <w:t>услуги.</w:t>
      </w:r>
    </w:p>
    <w:p w14:paraId="35010000">
      <w:pPr>
        <w:ind w:firstLine="720" w:left="0"/>
        <w:jc w:val="both"/>
        <w:rPr>
          <w:sz w:val="26"/>
        </w:rPr>
      </w:pPr>
      <w:r>
        <w:rPr>
          <w:sz w:val="26"/>
        </w:rPr>
        <w:t>27.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14:paraId="36010000">
      <w:pPr>
        <w:ind w:firstLine="720" w:left="0"/>
        <w:jc w:val="both"/>
        <w:rPr>
          <w:sz w:val="26"/>
        </w:rPr>
      </w:pPr>
      <w:r>
        <w:rPr>
          <w:sz w:val="26"/>
        </w:rPr>
        <w:t>27.1. По результатам проведенных проверок в случае выявления нарушений положений Регламента, муниц</w:t>
      </w:r>
      <w:r>
        <w:rPr>
          <w:sz w:val="26"/>
        </w:rPr>
        <w:t>ипальных правовых актов Лазовского муниципального округа осуществляется привлечение виновных лиц к ответственности в соответстви</w:t>
      </w:r>
      <w:r>
        <w:rPr>
          <w:sz w:val="26"/>
        </w:rPr>
        <w:t xml:space="preserve">и с законодательством Российской Федерации. </w:t>
      </w:r>
      <w:r>
        <w:rPr>
          <w:sz w:val="26"/>
        </w:rPr>
        <w:t>Персональная ответственность должностных лиц за правильность и своевременность приня</w:t>
      </w:r>
      <w:r>
        <w:rPr>
          <w:sz w:val="26"/>
        </w:rPr>
        <w:t>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14:paraId="37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28. Требования к порядку и формам </w:t>
      </w:r>
      <w:r>
        <w:rPr>
          <w:sz w:val="26"/>
        </w:rPr>
        <w:t>контроля за</w:t>
      </w:r>
      <w:r>
        <w:rPr>
          <w:sz w:val="26"/>
        </w:rPr>
        <w:t xml:space="preserve"> предоставлением муниципальной услуги, в т</w:t>
      </w:r>
      <w:r>
        <w:rPr>
          <w:sz w:val="26"/>
        </w:rPr>
        <w:t>ом числе со стороны граждан, их объединений и организаций.</w:t>
      </w:r>
    </w:p>
    <w:p w14:paraId="38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28.1. Граждане, их объединения и организации имеют право осуществлять </w:t>
      </w:r>
      <w:r>
        <w:rPr>
          <w:sz w:val="26"/>
        </w:rPr>
        <w:t>контроль за</w:t>
      </w:r>
      <w:r>
        <w:rPr>
          <w:sz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</w:t>
      </w:r>
      <w:r>
        <w:rPr>
          <w:sz w:val="26"/>
        </w:rPr>
        <w:t>числе о сроках завершения административных процедур (действий).</w:t>
      </w:r>
    </w:p>
    <w:p w14:paraId="39010000">
      <w:pPr>
        <w:ind w:firstLine="720" w:left="0"/>
        <w:jc w:val="both"/>
        <w:rPr>
          <w:sz w:val="26"/>
        </w:rPr>
      </w:pPr>
      <w:r>
        <w:rPr>
          <w:sz w:val="26"/>
        </w:rPr>
        <w:t>Граждане, их объединения и организации также имеют право:</w:t>
      </w:r>
    </w:p>
    <w:p w14:paraId="3A010000">
      <w:pPr>
        <w:ind w:firstLine="720" w:left="0"/>
        <w:jc w:val="both"/>
        <w:rPr>
          <w:sz w:val="26"/>
        </w:rPr>
      </w:pPr>
      <w:r>
        <w:rPr>
          <w:sz w:val="26"/>
        </w:rPr>
        <w:t>- направлять замечания и предложения по улучшению доступности и качества предоставления муниципальной услуги;</w:t>
      </w:r>
    </w:p>
    <w:p w14:paraId="3B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- вносить предложения о </w:t>
      </w:r>
      <w:r>
        <w:rPr>
          <w:sz w:val="26"/>
        </w:rPr>
        <w:t>мерах по устранению нарушений настоящего Административного регламента.</w:t>
      </w:r>
    </w:p>
    <w:p w14:paraId="3C010000">
      <w:pPr>
        <w:ind w:firstLine="720" w:left="0"/>
        <w:jc w:val="both"/>
        <w:rPr>
          <w:sz w:val="26"/>
        </w:rPr>
      </w:pPr>
      <w:r>
        <w:rPr>
          <w:sz w:val="26"/>
        </w:rPr>
        <w:t>28.2.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3D010000">
      <w:pPr>
        <w:ind w:firstLine="720" w:left="0"/>
        <w:jc w:val="both"/>
        <w:rPr>
          <w:sz w:val="26"/>
        </w:rPr>
      </w:pPr>
      <w:r>
        <w:rPr>
          <w:sz w:val="26"/>
        </w:rPr>
        <w:t>Информация о результат</w:t>
      </w:r>
      <w:r>
        <w:rPr>
          <w:sz w:val="26"/>
        </w:rPr>
        <w:t>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E010000">
      <w:pPr>
        <w:keepNext w:val="1"/>
        <w:spacing w:after="120" w:before="240"/>
        <w:ind w:firstLine="720" w:left="0"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V. </w:t>
      </w:r>
      <w:r>
        <w:rPr>
          <w:b w:val="1"/>
          <w:sz w:val="26"/>
        </w:rPr>
        <w:t>Досудебный (внесудебный) порядок обжалования решений и действий (бездействия) органа, предоставляющего муни</w:t>
      </w:r>
      <w:r>
        <w:rPr>
          <w:b w:val="1"/>
          <w:sz w:val="26"/>
        </w:rPr>
        <w:t>ципальную услугу, а также их должностных лиц, (муниципальных) служащих</w:t>
      </w:r>
    </w:p>
    <w:p w14:paraId="3F010000">
      <w:pPr>
        <w:ind w:firstLine="720" w:left="0"/>
        <w:jc w:val="both"/>
        <w:rPr>
          <w:sz w:val="26"/>
        </w:rPr>
      </w:pPr>
    </w:p>
    <w:p w14:paraId="40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29. </w:t>
      </w:r>
      <w:r>
        <w:rPr>
          <w:sz w:val="26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</w:t>
      </w:r>
      <w:r>
        <w:rPr>
          <w:sz w:val="26"/>
        </w:rPr>
        <w:t>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41010000">
      <w:pPr>
        <w:ind w:firstLine="720" w:left="0"/>
        <w:jc w:val="both"/>
        <w:rPr>
          <w:sz w:val="26"/>
        </w:rPr>
      </w:pPr>
      <w:r>
        <w:rPr>
          <w:sz w:val="26"/>
        </w:rPr>
        <w:t>30. Органы местного самоуправления, организации и уполномоченные на рассмотрение жалоб</w:t>
      </w:r>
      <w:r>
        <w:rPr>
          <w:sz w:val="26"/>
        </w:rPr>
        <w:t>ы лица, которым может быть направлена жалоба заявителя в досудебном (внесудебном) порядке.</w:t>
      </w:r>
    </w:p>
    <w:p w14:paraId="42010000">
      <w:pPr>
        <w:ind w:firstLine="720" w:left="0"/>
        <w:jc w:val="both"/>
        <w:rPr>
          <w:sz w:val="26"/>
        </w:rPr>
      </w:pPr>
      <w:r>
        <w:rPr>
          <w:sz w:val="26"/>
        </w:rPr>
        <w:t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3010000">
      <w:pPr>
        <w:ind w:firstLine="720" w:left="0"/>
        <w:jc w:val="both"/>
        <w:rPr>
          <w:sz w:val="26"/>
        </w:rPr>
      </w:pPr>
      <w:r>
        <w:rPr>
          <w:sz w:val="26"/>
        </w:rPr>
        <w:t>- в У</w:t>
      </w:r>
      <w:r>
        <w:rPr>
          <w:sz w:val="26"/>
        </w:rPr>
        <w:t>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44010000">
      <w:pPr>
        <w:ind w:firstLine="720" w:left="0"/>
        <w:jc w:val="both"/>
        <w:rPr>
          <w:sz w:val="26"/>
        </w:rPr>
      </w:pPr>
      <w:r>
        <w:rPr>
          <w:sz w:val="26"/>
        </w:rPr>
        <w:t>- в вышестоя</w:t>
      </w:r>
      <w:r>
        <w:rPr>
          <w:sz w:val="26"/>
        </w:rPr>
        <w:t>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45010000">
      <w:pPr>
        <w:ind w:firstLine="720" w:left="0"/>
        <w:jc w:val="both"/>
        <w:rPr>
          <w:sz w:val="26"/>
        </w:rPr>
      </w:pPr>
      <w:r>
        <w:rPr>
          <w:sz w:val="26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14:paraId="46010000">
      <w:pPr>
        <w:ind w:firstLine="720" w:left="0"/>
        <w:jc w:val="both"/>
        <w:rPr>
          <w:sz w:val="26"/>
        </w:rPr>
      </w:pPr>
      <w:r>
        <w:rPr>
          <w:sz w:val="26"/>
        </w:rPr>
        <w:t>- к учредителю многофункционального центра - на решение и действия (бездействие) многофункционального центра.</w:t>
      </w:r>
    </w:p>
    <w:p w14:paraId="47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30.2. В Уполномоченном органе, многофункциональном центре, у учредителя многофункционального центра определяются уполномоченные на рассмотрение </w:t>
      </w:r>
      <w:r>
        <w:rPr>
          <w:sz w:val="26"/>
        </w:rPr>
        <w:t>жалоб должностные лица.</w:t>
      </w:r>
    </w:p>
    <w:p w14:paraId="48010000">
      <w:pPr>
        <w:ind w:firstLine="720" w:left="0"/>
        <w:jc w:val="both"/>
        <w:rPr>
          <w:sz w:val="26"/>
        </w:rPr>
      </w:pPr>
      <w:r>
        <w:rPr>
          <w:sz w:val="26"/>
        </w:rPr>
        <w:t>31.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49010000">
      <w:pPr>
        <w:ind w:firstLine="720" w:left="0"/>
        <w:jc w:val="both"/>
        <w:rPr>
          <w:sz w:val="26"/>
        </w:rPr>
      </w:pPr>
      <w:r>
        <w:rPr>
          <w:sz w:val="26"/>
        </w:rPr>
        <w:t>31.1. Информация о порядке подачи и рассмотрения жалобы разме</w:t>
      </w:r>
      <w:r>
        <w:rPr>
          <w:sz w:val="26"/>
        </w:rPr>
        <w:t>щается на информационных стендах в местах предоставления муниципальной услуги, на сайте Уполномоченного органа,</w:t>
      </w:r>
      <w:r>
        <w:rPr>
          <w:sz w:val="26"/>
        </w:rPr>
        <w:fldChar w:fldCharType="begin"/>
      </w:r>
      <w:r>
        <w:rPr>
          <w:sz w:val="26"/>
        </w:rPr>
        <w:instrText>HYPERLINK "http://www.gosuslugi.ru"</w:instrText>
      </w:r>
      <w:r>
        <w:rPr>
          <w:sz w:val="26"/>
        </w:rPr>
        <w:fldChar w:fldCharType="separate"/>
      </w:r>
      <w:r>
        <w:rPr>
          <w:sz w:val="26"/>
        </w:rPr>
        <w:t>ЕПГУ</w:t>
      </w:r>
      <w:r>
        <w:rPr>
          <w:sz w:val="26"/>
        </w:rPr>
        <w:fldChar w:fldCharType="end"/>
      </w:r>
      <w:r>
        <w:rPr>
          <w:sz w:val="26"/>
        </w:rPr>
        <w:t>, а также предоставляется в устной форме по телефону и (или) на личном приеме либо в письменной форме п</w:t>
      </w:r>
      <w:r>
        <w:rPr>
          <w:sz w:val="26"/>
        </w:rPr>
        <w:t>очтовым отправлением по адресу, указанному заявителем (представителем).</w:t>
      </w:r>
    </w:p>
    <w:p w14:paraId="4A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32. </w:t>
      </w:r>
      <w:r>
        <w:rPr>
          <w:sz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</w:t>
      </w:r>
      <w:r>
        <w:rPr>
          <w:sz w:val="26"/>
        </w:rPr>
        <w:t>ения муниципальной услуги.</w:t>
      </w:r>
    </w:p>
    <w:p w14:paraId="4B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32.1. Порядок досудебного (внесудебного) </w:t>
      </w:r>
      <w:r>
        <w:rPr>
          <w:sz w:val="26"/>
        </w:rPr>
        <w:t>обжаловании</w:t>
      </w:r>
      <w:r>
        <w:rPr>
          <w:sz w:val="26"/>
        </w:rPr>
        <w:t xml:space="preserve">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4C010000">
      <w:pPr>
        <w:ind w:firstLine="720" w:left="0"/>
        <w:jc w:val="both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HYPERLINK "https://internet.garant.ru/document/redirect/70262414/0"</w:instrText>
      </w:r>
      <w:r>
        <w:rPr>
          <w:sz w:val="26"/>
        </w:rPr>
        <w:fldChar w:fldCharType="separate"/>
      </w:r>
      <w:r>
        <w:rPr>
          <w:sz w:val="26"/>
        </w:rPr>
        <w:t>Постановлением</w:t>
      </w:r>
      <w:r>
        <w:rPr>
          <w:sz w:val="26"/>
        </w:rPr>
        <w:fldChar w:fldCharType="end"/>
      </w:r>
      <w:r>
        <w:rPr>
          <w:sz w:val="26"/>
        </w:rPr>
        <w:t xml:space="preserve"> Правите</w:t>
      </w:r>
      <w:r>
        <w:rPr>
          <w:sz w:val="26"/>
        </w:rPr>
        <w:t>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</w:t>
      </w:r>
      <w:r>
        <w:rPr>
          <w:sz w:val="26"/>
        </w:rPr>
        <w:t>вершенных при предоставлении государственных и муниципальных услуг".</w:t>
      </w:r>
    </w:p>
    <w:p w14:paraId="4D010000">
      <w:pPr>
        <w:ind w:firstLine="720" w:left="0"/>
        <w:jc w:val="both"/>
        <w:rPr>
          <w:sz w:val="26"/>
        </w:rPr>
      </w:pPr>
    </w:p>
    <w:p w14:paraId="4E010000">
      <w:pPr>
        <w:ind w:firstLine="720" w:left="0"/>
        <w:jc w:val="both"/>
        <w:rPr>
          <w:sz w:val="26"/>
        </w:rPr>
      </w:pPr>
    </w:p>
    <w:p w14:paraId="4F010000">
      <w:pPr>
        <w:ind w:firstLine="720" w:left="0"/>
        <w:jc w:val="both"/>
        <w:rPr>
          <w:sz w:val="24"/>
        </w:rPr>
      </w:pPr>
    </w:p>
    <w:p w14:paraId="50010000">
      <w:pPr>
        <w:ind w:firstLine="720" w:left="0"/>
        <w:jc w:val="both"/>
        <w:rPr>
          <w:sz w:val="24"/>
        </w:rPr>
      </w:pPr>
    </w:p>
    <w:p w14:paraId="51010000">
      <w:pPr>
        <w:ind w:firstLine="720" w:left="0"/>
        <w:jc w:val="both"/>
        <w:rPr>
          <w:sz w:val="24"/>
        </w:rPr>
      </w:pPr>
    </w:p>
    <w:p w14:paraId="52010000">
      <w:pPr>
        <w:ind w:firstLine="720" w:left="0"/>
        <w:jc w:val="both"/>
        <w:rPr>
          <w:sz w:val="24"/>
        </w:rPr>
      </w:pPr>
    </w:p>
    <w:p w14:paraId="53010000">
      <w:pPr>
        <w:ind w:firstLine="720" w:left="0"/>
        <w:jc w:val="both"/>
        <w:rPr>
          <w:sz w:val="24"/>
        </w:rPr>
      </w:pPr>
    </w:p>
    <w:p w14:paraId="54010000">
      <w:pPr>
        <w:ind w:firstLine="720" w:left="0"/>
        <w:jc w:val="both"/>
        <w:rPr>
          <w:sz w:val="24"/>
        </w:rPr>
      </w:pPr>
    </w:p>
    <w:p w14:paraId="55010000">
      <w:pPr>
        <w:ind w:firstLine="720" w:left="0"/>
        <w:jc w:val="both"/>
        <w:rPr>
          <w:sz w:val="24"/>
        </w:rPr>
      </w:pPr>
    </w:p>
    <w:p w14:paraId="56010000">
      <w:pPr>
        <w:ind w:firstLine="720" w:left="0"/>
        <w:jc w:val="both"/>
        <w:rPr>
          <w:sz w:val="24"/>
        </w:rPr>
      </w:pPr>
    </w:p>
    <w:p w14:paraId="57010000">
      <w:pPr>
        <w:ind w:firstLine="720" w:left="0"/>
        <w:jc w:val="both"/>
        <w:rPr>
          <w:sz w:val="24"/>
        </w:rPr>
      </w:pPr>
    </w:p>
    <w:p w14:paraId="58010000">
      <w:pPr>
        <w:ind w:firstLine="720" w:left="0"/>
        <w:jc w:val="both"/>
        <w:rPr>
          <w:sz w:val="24"/>
        </w:rPr>
      </w:pPr>
    </w:p>
    <w:p w14:paraId="59010000">
      <w:pPr>
        <w:ind w:firstLine="720" w:left="0"/>
        <w:jc w:val="both"/>
        <w:rPr>
          <w:sz w:val="24"/>
        </w:rPr>
      </w:pPr>
    </w:p>
    <w:p w14:paraId="5A010000">
      <w:pPr>
        <w:ind w:firstLine="720" w:left="0"/>
        <w:jc w:val="both"/>
        <w:rPr>
          <w:sz w:val="24"/>
        </w:rPr>
      </w:pPr>
    </w:p>
    <w:p w14:paraId="5B010000">
      <w:pPr>
        <w:ind w:firstLine="720" w:left="0"/>
        <w:jc w:val="both"/>
        <w:rPr>
          <w:sz w:val="24"/>
        </w:rPr>
      </w:pPr>
    </w:p>
    <w:p w14:paraId="5C010000">
      <w:pPr>
        <w:ind w:firstLine="720" w:left="0"/>
        <w:jc w:val="both"/>
        <w:rPr>
          <w:sz w:val="24"/>
        </w:rPr>
      </w:pPr>
    </w:p>
    <w:p w14:paraId="5D010000">
      <w:pPr>
        <w:ind w:firstLine="720" w:left="0"/>
        <w:jc w:val="both"/>
        <w:rPr>
          <w:sz w:val="24"/>
        </w:rPr>
      </w:pPr>
    </w:p>
    <w:p w14:paraId="5E010000">
      <w:pPr>
        <w:ind w:firstLine="720" w:left="0"/>
        <w:jc w:val="both"/>
        <w:rPr>
          <w:sz w:val="24"/>
        </w:rPr>
      </w:pPr>
    </w:p>
    <w:p w14:paraId="5F010000">
      <w:pPr>
        <w:ind w:firstLine="720" w:left="0"/>
        <w:jc w:val="both"/>
        <w:rPr>
          <w:sz w:val="24"/>
        </w:rPr>
      </w:pPr>
    </w:p>
    <w:p w14:paraId="60010000">
      <w:pPr>
        <w:ind w:firstLine="720" w:left="0"/>
        <w:jc w:val="both"/>
        <w:rPr>
          <w:sz w:val="24"/>
        </w:rPr>
      </w:pPr>
    </w:p>
    <w:p w14:paraId="61010000">
      <w:pPr>
        <w:ind w:firstLine="720" w:left="0"/>
        <w:jc w:val="both"/>
        <w:rPr>
          <w:sz w:val="24"/>
        </w:rPr>
      </w:pPr>
    </w:p>
    <w:p w14:paraId="62010000">
      <w:pPr>
        <w:ind w:firstLine="720" w:left="0"/>
        <w:jc w:val="both"/>
        <w:rPr>
          <w:sz w:val="24"/>
        </w:rPr>
      </w:pPr>
    </w:p>
    <w:p w14:paraId="63010000">
      <w:pPr>
        <w:ind w:firstLine="720" w:left="0"/>
        <w:jc w:val="both"/>
        <w:rPr>
          <w:sz w:val="24"/>
        </w:rPr>
      </w:pPr>
    </w:p>
    <w:p w14:paraId="64010000">
      <w:pPr>
        <w:ind w:firstLine="680" w:left="0"/>
        <w:jc w:val="right"/>
        <w:rPr>
          <w:sz w:val="24"/>
        </w:rPr>
      </w:pPr>
      <w:r>
        <w:rPr>
          <w:b w:val="1"/>
          <w:color w:val="26282F"/>
          <w:sz w:val="24"/>
        </w:rPr>
        <w:t xml:space="preserve">Приложение 1 </w:t>
      </w:r>
    </w:p>
    <w:p w14:paraId="65010000">
      <w:pPr>
        <w:ind w:firstLine="680" w:left="0"/>
        <w:jc w:val="right"/>
      </w:pPr>
    </w:p>
    <w:p w14:paraId="66010000">
      <w:pPr>
        <w:ind w:firstLine="680" w:left="0"/>
        <w:jc w:val="right"/>
      </w:pPr>
    </w:p>
    <w:p w14:paraId="67010000">
      <w:pPr>
        <w:ind w:firstLine="720" w:left="0"/>
        <w:jc w:val="both"/>
      </w:pPr>
    </w:p>
    <w:p w14:paraId="68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 xml:space="preserve">          Форма решения об установлении публичного сервитута</w:t>
      </w:r>
    </w:p>
    <w:p w14:paraId="69010000">
      <w:pPr>
        <w:ind w:firstLine="720" w:left="0"/>
        <w:jc w:val="both"/>
      </w:pPr>
    </w:p>
    <w:p w14:paraId="6A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</w:t>
      </w:r>
    </w:p>
    <w:p w14:paraId="6B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(наименование уполномоченного органа)</w:t>
      </w:r>
    </w:p>
    <w:p w14:paraId="6C010000">
      <w:pPr>
        <w:ind w:firstLine="720" w:left="0"/>
        <w:jc w:val="both"/>
      </w:pPr>
    </w:p>
    <w:p w14:paraId="6D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Кому: __________________________________________</w:t>
      </w:r>
    </w:p>
    <w:p w14:paraId="6E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ИНН ____________________________________________</w:t>
      </w:r>
    </w:p>
    <w:p w14:paraId="6F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Представитель: _________________________________</w:t>
      </w:r>
    </w:p>
    <w:p w14:paraId="70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Контактные данные заявителя</w:t>
      </w:r>
    </w:p>
    <w:p w14:paraId="71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(представителя): _______________________________</w:t>
      </w:r>
    </w:p>
    <w:p w14:paraId="72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Тел.: ________________________</w:t>
      </w:r>
      <w:r>
        <w:rPr>
          <w:rFonts w:ascii="Courier New" w:hAnsi="Courier New"/>
        </w:rPr>
        <w:t>__________________</w:t>
      </w:r>
    </w:p>
    <w:p w14:paraId="73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Эл</w:t>
      </w:r>
      <w:r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п</w:t>
      </w:r>
      <w:r>
        <w:rPr>
          <w:rFonts w:ascii="Courier New" w:hAnsi="Courier New"/>
        </w:rPr>
        <w:t>очта: _____________________________________</w:t>
      </w:r>
    </w:p>
    <w:p w14:paraId="74010000">
      <w:pPr>
        <w:ind w:firstLine="720" w:left="0"/>
        <w:jc w:val="both"/>
      </w:pPr>
    </w:p>
    <w:p w14:paraId="75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>Решение</w:t>
      </w:r>
    </w:p>
    <w:p w14:paraId="76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>об установлении публичного сервитута в отдельных целях</w:t>
      </w:r>
    </w:p>
    <w:p w14:paraId="77010000">
      <w:pPr>
        <w:ind w:firstLine="720" w:left="0"/>
        <w:jc w:val="both"/>
      </w:pPr>
    </w:p>
    <w:p w14:paraId="78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        _______________________________</w:t>
      </w:r>
    </w:p>
    <w:p w14:paraId="79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дата решения уполномо</w:t>
      </w:r>
      <w:r>
        <w:rPr>
          <w:rFonts w:ascii="Courier New" w:hAnsi="Courier New"/>
        </w:rPr>
        <w:t>ченного            номер решения уполномоченного</w:t>
      </w:r>
    </w:p>
    <w:p w14:paraId="7A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органа государственной власти            органа государственной власти</w:t>
      </w:r>
    </w:p>
    <w:p w14:paraId="7B010000">
      <w:pPr>
        <w:ind w:firstLine="720" w:left="0"/>
        <w:jc w:val="both"/>
      </w:pPr>
    </w:p>
    <w:p w14:paraId="7C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По результатам рассмотрения ходатайства N ______ </w:t>
      </w:r>
      <w:r>
        <w:rPr>
          <w:rFonts w:ascii="Courier New" w:hAnsi="Courier New"/>
        </w:rPr>
        <w:t>от</w:t>
      </w:r>
      <w:r>
        <w:rPr>
          <w:rFonts w:ascii="Courier New" w:hAnsi="Courier New"/>
        </w:rPr>
        <w:t xml:space="preserve"> _____________ об</w:t>
      </w:r>
    </w:p>
    <w:p w14:paraId="7D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установлении</w:t>
      </w:r>
      <w:r>
        <w:rPr>
          <w:rFonts w:ascii="Courier New" w:hAnsi="Courier New"/>
        </w:rPr>
        <w:t xml:space="preserve"> публичного сервитута в отношении земельных уча</w:t>
      </w:r>
      <w:r>
        <w:rPr>
          <w:rFonts w:ascii="Courier New" w:hAnsi="Courier New"/>
        </w:rPr>
        <w:t>стков (земель)</w:t>
      </w:r>
    </w:p>
    <w:p w14:paraId="7E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с кадастровыми номерами ________________________________________________,</w:t>
      </w:r>
    </w:p>
    <w:p w14:paraId="7F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расположенных (адрес или описание местоположения таких земельных участков</w:t>
      </w:r>
    </w:p>
    <w:p w14:paraId="80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или земель), принято решение об установлении публичного сервитута на срок</w:t>
      </w:r>
    </w:p>
    <w:p w14:paraId="81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в отношении указанн</w:t>
      </w:r>
      <w:r>
        <w:rPr>
          <w:rFonts w:ascii="Courier New" w:hAnsi="Courier New"/>
        </w:rPr>
        <w:t>ых земельных участков (земель) в целях _______________</w:t>
      </w:r>
    </w:p>
    <w:p w14:paraId="82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(размещение или перенос инженерных сооружении; складирование строительных</w:t>
      </w:r>
    </w:p>
    <w:p w14:paraId="83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материалов,      размещение сооружений и строительной техники; устройство</w:t>
      </w:r>
    </w:p>
    <w:p w14:paraId="84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пересечений   автодорог или ж/д путей; размещение </w:t>
      </w:r>
      <w:r>
        <w:rPr>
          <w:rFonts w:ascii="Courier New" w:hAnsi="Courier New"/>
        </w:rPr>
        <w:t xml:space="preserve">автодорог и ж/д путей </w:t>
      </w:r>
      <w:r>
        <w:rPr>
          <w:rFonts w:ascii="Courier New" w:hAnsi="Courier New"/>
        </w:rPr>
        <w:t>в</w:t>
      </w:r>
    </w:p>
    <w:p w14:paraId="85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туннелях;  проведение инженерных изысканий для подготовки документации </w:t>
      </w:r>
      <w:r>
        <w:rPr>
          <w:rFonts w:ascii="Courier New" w:hAnsi="Courier New"/>
        </w:rPr>
        <w:t>по</w:t>
      </w:r>
    </w:p>
    <w:p w14:paraId="86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планировке   территории, предусматривающей размещение линейных объектов и</w:t>
      </w:r>
    </w:p>
    <w:p w14:paraId="87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инженерных сооружений).</w:t>
      </w:r>
    </w:p>
    <w:p w14:paraId="88010000">
      <w:pPr>
        <w:ind w:firstLine="720" w:left="0"/>
        <w:jc w:val="both"/>
      </w:pPr>
    </w:p>
    <w:p w14:paraId="89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Сведения о публичном сервитуте:</w:t>
      </w:r>
    </w:p>
    <w:p w14:paraId="8A010000">
      <w:pPr>
        <w:ind w:firstLine="720" w:left="0"/>
        <w:jc w:val="both"/>
      </w:pPr>
    </w:p>
    <w:p w14:paraId="8B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1. Сведение об о</w:t>
      </w:r>
      <w:r>
        <w:rPr>
          <w:rFonts w:ascii="Courier New" w:hAnsi="Courier New"/>
        </w:rPr>
        <w:t>бладателе публичного сервитута.</w:t>
      </w:r>
    </w:p>
    <w:p w14:paraId="8C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2.    Сведения    о  собственнике  инженерного  сооружения,  которое</w:t>
      </w:r>
    </w:p>
    <w:p w14:paraId="8D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переносится  в  связи  с  изъятием земельного участка для </w:t>
      </w:r>
      <w:r>
        <w:rPr>
          <w:rFonts w:ascii="Courier New" w:hAnsi="Courier New"/>
        </w:rPr>
        <w:t>государственных</w:t>
      </w:r>
    </w:p>
    <w:p w14:paraId="8E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или    муниципальных    нужд    (в    случае,   если  публичный  сервитут</w:t>
      </w:r>
    </w:p>
    <w:p w14:paraId="8F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ус</w:t>
      </w:r>
      <w:r>
        <w:rPr>
          <w:rFonts w:ascii="Courier New" w:hAnsi="Courier New"/>
        </w:rPr>
        <w:t>танавливается  в  целях реконструкции указанного инженерного сооружения</w:t>
      </w:r>
    </w:p>
    <w:p w14:paraId="90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и  обладатель  публичного  сервитута не является собственником указанного</w:t>
      </w:r>
    </w:p>
    <w:p w14:paraId="91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инженерного сооружения):</w:t>
      </w:r>
    </w:p>
    <w:p w14:paraId="92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3.  Кадастровые  номера  земельных  участков  (при  их  наличии),  </w:t>
      </w:r>
      <w:r>
        <w:rPr>
          <w:rFonts w:ascii="Courier New" w:hAnsi="Courier New"/>
        </w:rPr>
        <w:t>в</w:t>
      </w:r>
    </w:p>
    <w:p w14:paraId="93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отношении</w:t>
      </w:r>
      <w:r>
        <w:rPr>
          <w:rFonts w:ascii="Courier New" w:hAnsi="Courier New"/>
        </w:rPr>
        <w:t xml:space="preserve"> к</w:t>
      </w:r>
      <w:r>
        <w:rPr>
          <w:rFonts w:ascii="Courier New" w:hAnsi="Courier New"/>
        </w:rPr>
        <w:t>оторых устанавливается публичный сервитут: __________________;</w:t>
      </w:r>
    </w:p>
    <w:p w14:paraId="94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Кадастровый квартал, в котором расположены земли</w:t>
      </w:r>
      <w:r>
        <w:rPr>
          <w:rFonts w:ascii="Courier New" w:hAnsi="Courier New"/>
        </w:rPr>
        <w:t>: _________________;</w:t>
      </w:r>
    </w:p>
    <w:p w14:paraId="95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Адреса  или  описание  местоположения  таких  земельных участков или</w:t>
      </w:r>
    </w:p>
    <w:p w14:paraId="96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земель:</w:t>
      </w:r>
    </w:p>
    <w:p w14:paraId="97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4. Срок публичного сервитута: __</w:t>
      </w:r>
      <w:r>
        <w:rPr>
          <w:rFonts w:ascii="Courier New" w:hAnsi="Courier New"/>
        </w:rPr>
        <w:t>___________________________________;</w:t>
      </w:r>
    </w:p>
    <w:p w14:paraId="98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5.  </w:t>
      </w:r>
      <w:r>
        <w:rPr>
          <w:rFonts w:ascii="Courier New" w:hAnsi="Courier New"/>
        </w:rPr>
        <w:t>Срок,  в  течение которого использование земельного участка (его</w:t>
      </w:r>
    </w:p>
    <w:p w14:paraId="99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части)  и  (или)  расположенного  на  нем объекта недвижимого имущества </w:t>
      </w:r>
      <w:r>
        <w:rPr>
          <w:rFonts w:ascii="Courier New" w:hAnsi="Courier New"/>
        </w:rPr>
        <w:t>в</w:t>
      </w:r>
    </w:p>
    <w:p w14:paraId="9A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соответствии</w:t>
      </w:r>
      <w:r>
        <w:rPr>
          <w:rFonts w:ascii="Courier New" w:hAnsi="Courier New"/>
        </w:rPr>
        <w:t xml:space="preserve">   с  их  разрешенным  использованием  будет  невозможно  и</w:t>
      </w:r>
      <w:r>
        <w:rPr>
          <w:rFonts w:ascii="Courier New" w:hAnsi="Courier New"/>
        </w:rPr>
        <w:t>ли</w:t>
      </w:r>
    </w:p>
    <w:p w14:paraId="9B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существенно  затруднено  в  связи с осуществлением сервитута {при наличии</w:t>
      </w:r>
    </w:p>
    <w:p w14:paraId="9C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такого срока</w:t>
      </w:r>
      <w:r>
        <w:rPr>
          <w:rFonts w:ascii="Courier New" w:hAnsi="Courier New"/>
        </w:rPr>
        <w:t>): ;</w:t>
      </w:r>
    </w:p>
    <w:p w14:paraId="9D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6.   Реквизиты  решений  об  утверждении  документов  или  реквизиты</w:t>
      </w:r>
    </w:p>
    <w:p w14:paraId="9E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документов,  предусмотренных </w:t>
      </w:r>
      <w:r>
        <w:rPr>
          <w:rFonts w:ascii="Courier New" w:hAnsi="Courier New"/>
          <w:color w:val="0000FF"/>
          <w:u w:val="single"/>
        </w:rPr>
        <w:fldChar w:fldCharType="begin"/>
      </w:r>
      <w:r>
        <w:rPr>
          <w:rFonts w:ascii="Courier New" w:hAnsi="Courier New"/>
          <w:color w:val="0000FF"/>
          <w:u w:val="single"/>
        </w:rPr>
        <w:instrText>HYPERLINK "https://internet.garant.ru/document/redirect/12124624/39412"</w:instrText>
      </w:r>
      <w:r>
        <w:rPr>
          <w:rFonts w:ascii="Courier New" w:hAnsi="Courier New"/>
          <w:color w:val="0000FF"/>
          <w:u w:val="single"/>
        </w:rPr>
        <w:fldChar w:fldCharType="separate"/>
      </w:r>
      <w:r>
        <w:rPr>
          <w:rFonts w:ascii="Courier New" w:hAnsi="Courier New"/>
          <w:color w:val="0000FF"/>
          <w:u w:val="single"/>
        </w:rPr>
        <w:t>пунктом 2 статьи 39.41</w:t>
      </w:r>
      <w:r>
        <w:rPr>
          <w:rFonts w:ascii="Courier New" w:hAnsi="Courier New"/>
          <w:color w:val="0000FF"/>
          <w:u w:val="single"/>
        </w:rPr>
        <w:fldChar w:fldCharType="end"/>
      </w:r>
      <w:r>
        <w:rPr>
          <w:rFonts w:ascii="Courier New" w:hAnsi="Courier New"/>
        </w:rPr>
        <w:t xml:space="preserve"> ЗК РФ, в случае, если</w:t>
      </w:r>
    </w:p>
    <w:p w14:paraId="9F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решение  об  установлении публичного сервитута принималось в соответствии</w:t>
      </w:r>
    </w:p>
    <w:p w14:paraId="A0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с указанными документами (при наличии решений</w:t>
      </w:r>
      <w:r>
        <w:rPr>
          <w:rFonts w:ascii="Courier New" w:hAnsi="Courier New"/>
        </w:rPr>
        <w:t>): ________________________;</w:t>
      </w:r>
    </w:p>
    <w:p w14:paraId="A1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7.  Реквизиты  нормативных  актов, определяющих порядок установления</w:t>
      </w:r>
    </w:p>
    <w:p w14:paraId="A2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зон    с    особыми   условиями  использования  территорий  и  содержание</w:t>
      </w:r>
    </w:p>
    <w:p w14:paraId="A3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ограничений  прав  на  земельные  участки  в границах таких зон в случае,</w:t>
      </w:r>
    </w:p>
    <w:p w14:paraId="A4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если  публичный  сервитут  устана</w:t>
      </w:r>
      <w:r>
        <w:rPr>
          <w:rFonts w:ascii="Courier New" w:hAnsi="Courier New"/>
        </w:rPr>
        <w:t>вливается в целях размещения инженерного</w:t>
      </w:r>
    </w:p>
    <w:p w14:paraId="A5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сооружения,    требующего    установления    зон    с  особыми  условиями</w:t>
      </w:r>
    </w:p>
    <w:p w14:paraId="A6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использования территорий</w:t>
      </w:r>
      <w:r>
        <w:rPr>
          <w:rFonts w:ascii="Courier New" w:hAnsi="Courier New"/>
        </w:rPr>
        <w:t>: ______________________________________________;</w:t>
      </w:r>
    </w:p>
    <w:p w14:paraId="A7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8.  Порядок  расчета и внесения платы за публичный сервитут в </w:t>
      </w:r>
      <w:r>
        <w:rPr>
          <w:rFonts w:ascii="Courier New" w:hAnsi="Courier New"/>
        </w:rPr>
        <w:t>случае</w:t>
      </w:r>
    </w:p>
    <w:p w14:paraId="A8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установления  публичного  сервитута  в  отношении  земель  или  земельных</w:t>
      </w:r>
    </w:p>
    <w:p w14:paraId="A9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участков,  находящихся  в государственной или муниципальной собственности</w:t>
      </w:r>
    </w:p>
    <w:p w14:paraId="AA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и не </w:t>
      </w:r>
      <w:r>
        <w:rPr>
          <w:rFonts w:ascii="Courier New" w:hAnsi="Courier New"/>
        </w:rPr>
        <w:t>предоставленных</w:t>
      </w:r>
      <w:r>
        <w:rPr>
          <w:rFonts w:ascii="Courier New" w:hAnsi="Courier New"/>
        </w:rPr>
        <w:t xml:space="preserve"> гражданам или юридическим лицам (при наличии): ____;</w:t>
      </w:r>
    </w:p>
    <w:p w14:paraId="AB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9.  График  проведения</w:t>
      </w:r>
      <w:r>
        <w:rPr>
          <w:rFonts w:ascii="Courier New" w:hAnsi="Courier New"/>
        </w:rPr>
        <w:t xml:space="preserve">  работ  при  осуществлении  деятельности, </w:t>
      </w:r>
      <w:r>
        <w:rPr>
          <w:rFonts w:ascii="Courier New" w:hAnsi="Courier New"/>
        </w:rPr>
        <w:t>для</w:t>
      </w:r>
    </w:p>
    <w:p w14:paraId="AC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обеспечения</w:t>
      </w:r>
      <w:r>
        <w:rPr>
          <w:rFonts w:ascii="Courier New" w:hAnsi="Courier New"/>
        </w:rPr>
        <w:t xml:space="preserve">    которой   устанавливается  публичный  сервитут  (в  случае</w:t>
      </w:r>
    </w:p>
    <w:p w14:paraId="AD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установления  публичного  сервитута  в  отношении  земель  или  земельных</w:t>
      </w:r>
    </w:p>
    <w:p w14:paraId="AE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участков,        находящихся     в    государственной    (гос</w:t>
      </w:r>
      <w:r>
        <w:rPr>
          <w:rFonts w:ascii="Courier New" w:hAnsi="Courier New"/>
        </w:rPr>
        <w:t>ударственной</w:t>
      </w:r>
    </w:p>
    <w:p w14:paraId="AF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неразграниченной)  или  муниципальной  собственности и не предоставленных</w:t>
      </w:r>
    </w:p>
    <w:p w14:paraId="B0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гражданам или юридическим лицам</w:t>
      </w:r>
      <w:r>
        <w:rPr>
          <w:rFonts w:ascii="Courier New" w:hAnsi="Courier New"/>
        </w:rPr>
        <w:t>): ______________________________________;</w:t>
      </w:r>
    </w:p>
    <w:p w14:paraId="B1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10.  Обязанность  обладателя публичного сервитута привести </w:t>
      </w:r>
      <w:r>
        <w:rPr>
          <w:rFonts w:ascii="Courier New" w:hAnsi="Courier New"/>
        </w:rPr>
        <w:t>земельный</w:t>
      </w:r>
    </w:p>
    <w:p w14:paraId="B2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участок  в  состояние</w:t>
      </w:r>
      <w:r>
        <w:rPr>
          <w:rFonts w:ascii="Courier New" w:hAnsi="Courier New"/>
        </w:rPr>
        <w:t>, пригодное для использования в соответствии с видом</w:t>
      </w:r>
    </w:p>
    <w:p w14:paraId="B3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разрешенного использования:</w:t>
      </w:r>
    </w:p>
    <w:p w14:paraId="B4010000">
      <w:pPr>
        <w:ind w:firstLine="720" w:left="0"/>
        <w:jc w:val="both"/>
      </w:pPr>
    </w:p>
    <w:p w14:paraId="B5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Ф.И.О. _____________________________,      Подпись ______________________</w:t>
      </w:r>
    </w:p>
    <w:p w14:paraId="B6010000">
      <w:pPr>
        <w:ind w:firstLine="720" w:left="0"/>
        <w:jc w:val="both"/>
      </w:pPr>
    </w:p>
    <w:p w14:paraId="B7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Должность уполномоченного</w:t>
      </w:r>
    </w:p>
    <w:p w14:paraId="B8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сотрудника _________________________</w:t>
      </w:r>
    </w:p>
    <w:p w14:paraId="B9010000">
      <w:pPr>
        <w:ind w:firstLine="720" w:left="0"/>
        <w:jc w:val="both"/>
      </w:pPr>
    </w:p>
    <w:p w14:paraId="BA010000">
      <w:pPr>
        <w:ind w:firstLine="680" w:left="0"/>
        <w:jc w:val="right"/>
      </w:pPr>
    </w:p>
    <w:p w14:paraId="BB010000">
      <w:pPr>
        <w:ind w:firstLine="680" w:left="0"/>
        <w:jc w:val="right"/>
      </w:pPr>
    </w:p>
    <w:p w14:paraId="BC010000">
      <w:pPr>
        <w:ind w:firstLine="680" w:left="0"/>
        <w:jc w:val="right"/>
      </w:pPr>
    </w:p>
    <w:p w14:paraId="BD010000">
      <w:pPr>
        <w:ind w:firstLine="680" w:left="0"/>
        <w:jc w:val="right"/>
      </w:pPr>
    </w:p>
    <w:p w14:paraId="BE010000">
      <w:pPr>
        <w:ind w:firstLine="680" w:left="0"/>
        <w:jc w:val="right"/>
      </w:pPr>
    </w:p>
    <w:p w14:paraId="BF010000">
      <w:pPr>
        <w:ind w:firstLine="680" w:left="0"/>
        <w:jc w:val="right"/>
      </w:pPr>
    </w:p>
    <w:p w14:paraId="C0010000">
      <w:pPr>
        <w:ind w:firstLine="680" w:left="0"/>
        <w:jc w:val="right"/>
      </w:pPr>
    </w:p>
    <w:p w14:paraId="C1010000">
      <w:pPr>
        <w:ind w:firstLine="680" w:left="0"/>
        <w:jc w:val="right"/>
      </w:pPr>
    </w:p>
    <w:p w14:paraId="C2010000">
      <w:pPr>
        <w:ind w:firstLine="680" w:left="0"/>
        <w:jc w:val="right"/>
      </w:pPr>
    </w:p>
    <w:p w14:paraId="C3010000">
      <w:pPr>
        <w:ind w:firstLine="680" w:left="0"/>
        <w:jc w:val="right"/>
      </w:pPr>
    </w:p>
    <w:p w14:paraId="C4010000">
      <w:pPr>
        <w:ind w:firstLine="680" w:left="0"/>
        <w:jc w:val="right"/>
      </w:pPr>
    </w:p>
    <w:p w14:paraId="C5010000">
      <w:pPr>
        <w:ind w:firstLine="680" w:left="0"/>
        <w:jc w:val="right"/>
      </w:pPr>
    </w:p>
    <w:p w14:paraId="C6010000">
      <w:pPr>
        <w:ind w:firstLine="680" w:left="0"/>
        <w:jc w:val="right"/>
      </w:pPr>
    </w:p>
    <w:p w14:paraId="C7010000">
      <w:pPr>
        <w:ind w:firstLine="680" w:left="0"/>
        <w:jc w:val="right"/>
      </w:pPr>
    </w:p>
    <w:p w14:paraId="C8010000">
      <w:pPr>
        <w:ind w:firstLine="680" w:left="0"/>
        <w:jc w:val="right"/>
      </w:pPr>
    </w:p>
    <w:p w14:paraId="C9010000">
      <w:pPr>
        <w:ind w:firstLine="680" w:left="0"/>
        <w:jc w:val="right"/>
      </w:pPr>
    </w:p>
    <w:p w14:paraId="CA010000">
      <w:pPr>
        <w:ind w:firstLine="680" w:left="0"/>
        <w:jc w:val="right"/>
      </w:pPr>
    </w:p>
    <w:p w14:paraId="CB010000">
      <w:pPr>
        <w:ind w:firstLine="680" w:left="0"/>
        <w:jc w:val="right"/>
      </w:pPr>
    </w:p>
    <w:p w14:paraId="CC010000">
      <w:pPr>
        <w:ind w:firstLine="680" w:left="0"/>
        <w:jc w:val="right"/>
      </w:pPr>
    </w:p>
    <w:p w14:paraId="CD010000">
      <w:pPr>
        <w:ind w:firstLine="680" w:left="0"/>
        <w:jc w:val="right"/>
      </w:pPr>
    </w:p>
    <w:p w14:paraId="CE010000">
      <w:pPr>
        <w:ind w:firstLine="680" w:left="0"/>
        <w:jc w:val="right"/>
      </w:pPr>
    </w:p>
    <w:p w14:paraId="CF010000">
      <w:pPr>
        <w:ind w:firstLine="680" w:left="0"/>
        <w:jc w:val="right"/>
      </w:pPr>
    </w:p>
    <w:p w14:paraId="D0010000">
      <w:pPr>
        <w:ind w:firstLine="680" w:left="0"/>
        <w:jc w:val="right"/>
      </w:pPr>
    </w:p>
    <w:p w14:paraId="D1010000">
      <w:pPr>
        <w:ind w:firstLine="680" w:left="0"/>
        <w:jc w:val="right"/>
      </w:pPr>
    </w:p>
    <w:p w14:paraId="D2010000">
      <w:pPr>
        <w:ind w:firstLine="680" w:left="0"/>
        <w:jc w:val="right"/>
      </w:pPr>
    </w:p>
    <w:p w14:paraId="D3010000">
      <w:pPr>
        <w:ind w:firstLine="680" w:left="0"/>
        <w:jc w:val="right"/>
      </w:pPr>
    </w:p>
    <w:p w14:paraId="D4010000">
      <w:pPr>
        <w:ind w:firstLine="680" w:left="0"/>
        <w:jc w:val="right"/>
      </w:pPr>
    </w:p>
    <w:p w14:paraId="D5010000">
      <w:pPr>
        <w:ind w:firstLine="680" w:left="0"/>
        <w:jc w:val="right"/>
      </w:pPr>
    </w:p>
    <w:p w14:paraId="D6010000">
      <w:pPr>
        <w:ind w:firstLine="680" w:left="0"/>
        <w:jc w:val="right"/>
      </w:pPr>
    </w:p>
    <w:p w14:paraId="D7010000">
      <w:pPr>
        <w:ind w:firstLine="680" w:left="0"/>
        <w:jc w:val="right"/>
      </w:pPr>
    </w:p>
    <w:p w14:paraId="D8010000">
      <w:pPr>
        <w:ind w:firstLine="680" w:left="0"/>
        <w:jc w:val="right"/>
      </w:pPr>
    </w:p>
    <w:p w14:paraId="D9010000">
      <w:pPr>
        <w:ind w:firstLine="680" w:left="0"/>
        <w:jc w:val="right"/>
      </w:pPr>
    </w:p>
    <w:p w14:paraId="DA010000">
      <w:pPr>
        <w:ind w:firstLine="680" w:left="0"/>
        <w:jc w:val="right"/>
      </w:pPr>
    </w:p>
    <w:p w14:paraId="DB010000">
      <w:pPr>
        <w:ind w:firstLine="680" w:left="0"/>
        <w:jc w:val="right"/>
      </w:pPr>
    </w:p>
    <w:p w14:paraId="DC010000">
      <w:pPr>
        <w:ind w:firstLine="680" w:left="0"/>
        <w:jc w:val="right"/>
      </w:pPr>
    </w:p>
    <w:p w14:paraId="DD010000">
      <w:pPr>
        <w:ind w:firstLine="680" w:left="0"/>
        <w:jc w:val="right"/>
      </w:pPr>
    </w:p>
    <w:p w14:paraId="DE010000">
      <w:pPr>
        <w:ind w:firstLine="680" w:left="0"/>
        <w:jc w:val="right"/>
      </w:pPr>
    </w:p>
    <w:p w14:paraId="DF010000">
      <w:pPr>
        <w:ind w:firstLine="680" w:left="0"/>
        <w:jc w:val="right"/>
      </w:pPr>
    </w:p>
    <w:p w14:paraId="E0010000">
      <w:pPr>
        <w:ind w:firstLine="680" w:left="0"/>
        <w:jc w:val="right"/>
      </w:pPr>
    </w:p>
    <w:p w14:paraId="E1010000">
      <w:pPr>
        <w:ind w:firstLine="680" w:left="0"/>
        <w:jc w:val="right"/>
      </w:pPr>
    </w:p>
    <w:p w14:paraId="E2010000">
      <w:pPr>
        <w:ind w:firstLine="680" w:left="0"/>
        <w:jc w:val="right"/>
      </w:pPr>
    </w:p>
    <w:p w14:paraId="E3010000">
      <w:pPr>
        <w:ind w:firstLine="680" w:left="0"/>
        <w:jc w:val="right"/>
      </w:pPr>
    </w:p>
    <w:p w14:paraId="E4010000">
      <w:pPr>
        <w:ind w:firstLine="680" w:left="0"/>
        <w:jc w:val="right"/>
      </w:pPr>
    </w:p>
    <w:p w14:paraId="E5010000">
      <w:pPr>
        <w:ind w:firstLine="680" w:left="0"/>
        <w:jc w:val="right"/>
      </w:pPr>
    </w:p>
    <w:p w14:paraId="E6010000">
      <w:pPr>
        <w:ind w:firstLine="680" w:left="0"/>
        <w:jc w:val="right"/>
      </w:pPr>
    </w:p>
    <w:p w14:paraId="E7010000">
      <w:pPr>
        <w:ind w:firstLine="680" w:left="0"/>
        <w:jc w:val="right"/>
      </w:pPr>
    </w:p>
    <w:p w14:paraId="E8010000">
      <w:pPr>
        <w:ind w:firstLine="680" w:left="0"/>
        <w:jc w:val="right"/>
      </w:pPr>
    </w:p>
    <w:p w14:paraId="E9010000">
      <w:pPr>
        <w:ind w:firstLine="680" w:left="0"/>
        <w:jc w:val="right"/>
      </w:pPr>
    </w:p>
    <w:p w14:paraId="EA010000">
      <w:pPr>
        <w:ind w:firstLine="680" w:left="0"/>
        <w:jc w:val="right"/>
        <w:rPr>
          <w:sz w:val="24"/>
        </w:rPr>
      </w:pPr>
      <w:r>
        <w:rPr>
          <w:b w:val="1"/>
          <w:color w:val="26282F"/>
          <w:sz w:val="24"/>
        </w:rPr>
        <w:t>Приложение 2</w:t>
      </w:r>
    </w:p>
    <w:p w14:paraId="EB010000">
      <w:pPr>
        <w:ind w:firstLine="680" w:left="0"/>
        <w:jc w:val="right"/>
      </w:pPr>
    </w:p>
    <w:p w14:paraId="EC010000">
      <w:pPr>
        <w:ind w:firstLine="680" w:left="0"/>
        <w:jc w:val="right"/>
      </w:pPr>
    </w:p>
    <w:p w14:paraId="ED010000">
      <w:pPr>
        <w:ind w:firstLine="680" w:left="0"/>
        <w:jc w:val="right"/>
      </w:pPr>
    </w:p>
    <w:p w14:paraId="EE010000">
      <w:pPr>
        <w:ind w:firstLine="720" w:left="0"/>
        <w:jc w:val="both"/>
      </w:pPr>
    </w:p>
    <w:p w14:paraId="EF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>Форма</w:t>
      </w:r>
      <w:r>
        <w:rPr>
          <w:rFonts w:ascii="Courier New" w:hAnsi="Courier New"/>
          <w:b w:val="1"/>
          <w:color w:val="26282F"/>
        </w:rPr>
        <w:t xml:space="preserve"> решения об отказе в предоставлении муниципальной услуги</w:t>
      </w:r>
    </w:p>
    <w:p w14:paraId="F0010000">
      <w:pPr>
        <w:ind w:firstLine="720" w:left="0"/>
        <w:jc w:val="both"/>
      </w:pPr>
    </w:p>
    <w:p w14:paraId="F1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</w:t>
      </w:r>
    </w:p>
    <w:p w14:paraId="F2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(наименование уполномоченного органа)</w:t>
      </w:r>
    </w:p>
    <w:p w14:paraId="F3010000">
      <w:pPr>
        <w:ind w:firstLine="720" w:left="0"/>
        <w:jc w:val="both"/>
      </w:pPr>
    </w:p>
    <w:p w14:paraId="F4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Кому: __________________________________________</w:t>
      </w:r>
    </w:p>
    <w:p w14:paraId="F5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ИНН ____________________________________________</w:t>
      </w:r>
    </w:p>
    <w:p w14:paraId="F6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Представитель: _________________________________</w:t>
      </w:r>
    </w:p>
    <w:p w14:paraId="F7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Контактны</w:t>
      </w:r>
      <w:r>
        <w:rPr>
          <w:rFonts w:ascii="Courier New" w:hAnsi="Courier New"/>
        </w:rPr>
        <w:t>е данные заявителя</w:t>
      </w:r>
    </w:p>
    <w:p w14:paraId="F8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(представителя): _______________________________</w:t>
      </w:r>
    </w:p>
    <w:p w14:paraId="F9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Тел.: __________________________________________</w:t>
      </w:r>
    </w:p>
    <w:p w14:paraId="FA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Эл</w:t>
      </w:r>
      <w:r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п</w:t>
      </w:r>
      <w:r>
        <w:rPr>
          <w:rFonts w:ascii="Courier New" w:hAnsi="Courier New"/>
        </w:rPr>
        <w:t>очта: _____________________________________</w:t>
      </w:r>
    </w:p>
    <w:p w14:paraId="FB010000">
      <w:pPr>
        <w:ind w:firstLine="720" w:left="0"/>
        <w:jc w:val="both"/>
      </w:pPr>
    </w:p>
    <w:p w14:paraId="FC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>Решение</w:t>
      </w:r>
    </w:p>
    <w:p w14:paraId="FD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 xml:space="preserve">    об</w:t>
      </w:r>
      <w:r>
        <w:rPr>
          <w:rFonts w:ascii="Courier New" w:hAnsi="Courier New"/>
          <w:b w:val="1"/>
          <w:color w:val="26282F"/>
        </w:rPr>
        <w:t xml:space="preserve"> отказе в предоставлении государственной (муниципальной) услуги</w:t>
      </w:r>
    </w:p>
    <w:p w14:paraId="FE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>N _________________ от ____________________</w:t>
      </w:r>
    </w:p>
    <w:p w14:paraId="FF01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>(номер и дата решения)</w:t>
      </w:r>
    </w:p>
    <w:p w14:paraId="00020000">
      <w:pPr>
        <w:ind w:firstLine="720" w:left="0"/>
        <w:jc w:val="both"/>
      </w:pPr>
    </w:p>
    <w:p w14:paraId="01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По результатам рассмотрения заявления по услуге N ____ </w:t>
      </w:r>
      <w:r>
        <w:rPr>
          <w:rFonts w:ascii="Courier New" w:hAnsi="Courier New"/>
        </w:rPr>
        <w:t>от</w:t>
      </w:r>
      <w:r>
        <w:rPr>
          <w:rFonts w:ascii="Courier New" w:hAnsi="Courier New"/>
        </w:rPr>
        <w:t xml:space="preserve"> __________</w:t>
      </w:r>
    </w:p>
    <w:p w14:paraId="02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и приложенных к нему документов принято решение от</w:t>
      </w:r>
      <w:r>
        <w:rPr>
          <w:rFonts w:ascii="Courier New" w:hAnsi="Courier New"/>
        </w:rPr>
        <w:t>казать в предоставлении</w:t>
      </w:r>
    </w:p>
    <w:p w14:paraId="03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услуги, по следующим основаниям:</w:t>
      </w:r>
    </w:p>
    <w:p w14:paraId="04020000">
      <w:pPr>
        <w:ind w:firstLine="720" w:left="0"/>
        <w:jc w:val="both"/>
      </w:pPr>
    </w:p>
    <w:p w14:paraId="05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┌──────────────────┬──────────────────────────────┬─────────────────────┐</w:t>
      </w:r>
    </w:p>
    <w:p w14:paraId="06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N пункта     │  Наименование основания </w:t>
      </w:r>
      <w:r>
        <w:rPr>
          <w:rFonts w:ascii="Courier New" w:hAnsi="Courier New"/>
        </w:rPr>
        <w:t>для</w:t>
      </w:r>
      <w:r>
        <w:rPr>
          <w:rFonts w:ascii="Courier New" w:hAnsi="Courier New"/>
        </w:rPr>
        <w:t xml:space="preserve">  │ </w:t>
      </w:r>
      <w:r>
        <w:rPr>
          <w:rFonts w:ascii="Courier New" w:hAnsi="Courier New"/>
        </w:rPr>
        <w:t>Разъяснение</w:t>
      </w:r>
      <w:r>
        <w:rPr>
          <w:rFonts w:ascii="Courier New" w:hAnsi="Courier New"/>
        </w:rPr>
        <w:t xml:space="preserve"> причин  │</w:t>
      </w:r>
    </w:p>
    <w:p w14:paraId="07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│административного │отказа в соответствии с </w:t>
      </w:r>
      <w:r>
        <w:rPr>
          <w:rFonts w:ascii="Courier New" w:hAnsi="Courier New"/>
        </w:rPr>
        <w:t>единым</w:t>
      </w:r>
      <w:r>
        <w:rPr>
          <w:rFonts w:ascii="Courier New" w:hAnsi="Courier New"/>
        </w:rPr>
        <w:t>│      отказа в       │</w:t>
      </w:r>
    </w:p>
    <w:p w14:paraId="08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регламента    │          стандартом          │</w:t>
      </w:r>
      <w:r>
        <w:rPr>
          <w:rFonts w:ascii="Courier New" w:hAnsi="Courier New"/>
        </w:rPr>
        <w:t>предоставлении</w:t>
      </w:r>
      <w:r>
        <w:rPr>
          <w:rFonts w:ascii="Courier New" w:hAnsi="Courier New"/>
        </w:rPr>
        <w:t xml:space="preserve"> услуги│</w:t>
      </w:r>
    </w:p>
    <w:p w14:paraId="09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├──────────────────┼──────────────────────────────┼─────────────────────┤</w:t>
      </w:r>
    </w:p>
    <w:p w14:paraId="0A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color w:val="0000FF"/>
          <w:u w:val="single"/>
        </w:rPr>
        <w:t>подпункт "1)"</w:t>
      </w:r>
      <w:r>
        <w:rPr>
          <w:rFonts w:ascii="Courier New" w:hAnsi="Courier New"/>
        </w:rPr>
        <w:t xml:space="preserve">     │В ходатайстве об установлении</w:t>
      </w:r>
      <w:r>
        <w:rPr>
          <w:rFonts w:ascii="Courier New" w:hAnsi="Courier New"/>
        </w:rPr>
        <w:t xml:space="preserve"> │У</w:t>
      </w:r>
      <w:r>
        <w:rPr>
          <w:rFonts w:ascii="Courier New" w:hAnsi="Courier New"/>
        </w:rPr>
        <w:t>казываются основания│</w:t>
      </w:r>
    </w:p>
    <w:p w14:paraId="0B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│пункта 12</w:t>
      </w:r>
      <w:r>
        <w:rPr>
          <w:rFonts w:ascii="Courier New" w:hAnsi="Courier New"/>
        </w:rPr>
        <w:t>.2.      │публичного сервитута          │такого вывода        │</w:t>
      </w:r>
    </w:p>
    <w:p w14:paraId="0C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│отсутствуют сведения,         │                     </w:t>
      </w:r>
      <w:r>
        <w:rPr>
          <w:rFonts w:ascii="Courier New" w:hAnsi="Courier New"/>
        </w:rPr>
        <w:t>│</w:t>
      </w:r>
    </w:p>
    <w:p w14:paraId="0D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</w:t>
      </w:r>
      <w:r>
        <w:rPr>
          <w:rFonts w:ascii="Courier New" w:hAnsi="Courier New"/>
        </w:rPr>
        <w:t>предусмотренные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0000FF"/>
          <w:u w:val="single"/>
        </w:rPr>
        <w:fldChar w:fldCharType="begin"/>
      </w:r>
      <w:r>
        <w:rPr>
          <w:rFonts w:ascii="Courier New" w:hAnsi="Courier New"/>
          <w:color w:val="0000FF"/>
          <w:u w:val="single"/>
        </w:rPr>
        <w:instrText>HYPERLINK "https://internet.garant.ru/document/redirect/12124624/39410"</w:instrText>
      </w:r>
      <w:r>
        <w:rPr>
          <w:rFonts w:ascii="Courier New" w:hAnsi="Courier New"/>
          <w:color w:val="0000FF"/>
          <w:u w:val="single"/>
        </w:rPr>
        <w:fldChar w:fldCharType="separate"/>
      </w:r>
      <w:r>
        <w:rPr>
          <w:rFonts w:ascii="Courier New" w:hAnsi="Courier New"/>
          <w:color w:val="0000FF"/>
          <w:u w:val="single"/>
        </w:rPr>
        <w:t xml:space="preserve">статьей </w:t>
      </w:r>
      <w:r>
        <w:rPr>
          <w:rFonts w:ascii="Courier New" w:hAnsi="Courier New"/>
          <w:color w:val="0000FF"/>
          <w:u w:val="single"/>
        </w:rPr>
        <w:t>39.41</w:t>
      </w:r>
      <w:r>
        <w:rPr>
          <w:rFonts w:ascii="Courier New" w:hAnsi="Courier New"/>
          <w:color w:val="0000FF"/>
          <w:u w:val="single"/>
        </w:rPr>
        <w:fldChar w:fldCharType="end"/>
      </w:r>
      <w:r>
        <w:rPr>
          <w:rFonts w:ascii="Courier New" w:hAnsi="Courier New"/>
        </w:rPr>
        <w:t xml:space="preserve"> │                     </w:t>
      </w:r>
      <w:r>
        <w:rPr>
          <w:rFonts w:ascii="Courier New" w:hAnsi="Courier New"/>
        </w:rPr>
        <w:t>│</w:t>
      </w:r>
    </w:p>
    <w:p w14:paraId="0E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│Земельного кодекса </w:t>
      </w:r>
      <w:r>
        <w:rPr>
          <w:rFonts w:ascii="Courier New" w:hAnsi="Courier New"/>
        </w:rPr>
        <w:t>Российской</w:t>
      </w:r>
      <w:r>
        <w:rPr>
          <w:rFonts w:ascii="Courier New" w:hAnsi="Courier New"/>
        </w:rPr>
        <w:t xml:space="preserve"> │                     </w:t>
      </w:r>
      <w:r>
        <w:rPr>
          <w:rFonts w:ascii="Courier New" w:hAnsi="Courier New"/>
        </w:rPr>
        <w:t>│</w:t>
      </w:r>
    </w:p>
    <w:p w14:paraId="0F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│Федерации или </w:t>
      </w:r>
      <w:r>
        <w:rPr>
          <w:rFonts w:ascii="Courier New" w:hAnsi="Courier New"/>
        </w:rPr>
        <w:t>содержащееся</w:t>
      </w:r>
      <w:r>
        <w:rPr>
          <w:rFonts w:ascii="Courier New" w:hAnsi="Courier New"/>
        </w:rPr>
        <w:t xml:space="preserve"> в  │                     </w:t>
      </w:r>
      <w:r>
        <w:rPr>
          <w:rFonts w:ascii="Courier New" w:hAnsi="Courier New"/>
        </w:rPr>
        <w:t>│</w:t>
      </w:r>
    </w:p>
    <w:p w14:paraId="10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</w:t>
      </w:r>
      <w:r>
        <w:rPr>
          <w:rFonts w:ascii="Courier New" w:hAnsi="Courier New"/>
        </w:rPr>
        <w:t>ходатайстве</w:t>
      </w:r>
      <w:r>
        <w:rPr>
          <w:rFonts w:ascii="Courier New" w:hAnsi="Courier New"/>
        </w:rPr>
        <w:t xml:space="preserve"> об установлении   │                     </w:t>
      </w:r>
      <w:r>
        <w:rPr>
          <w:rFonts w:ascii="Courier New" w:hAnsi="Courier New"/>
        </w:rPr>
        <w:t>│</w:t>
      </w:r>
    </w:p>
    <w:p w14:paraId="11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</w:rPr>
        <w:t xml:space="preserve">                  │публичного сервитута          │                     </w:t>
      </w:r>
      <w:r>
        <w:rPr>
          <w:rFonts w:ascii="Courier New" w:hAnsi="Courier New"/>
        </w:rPr>
        <w:t>│</w:t>
      </w:r>
    </w:p>
    <w:p w14:paraId="12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│обоснование необходимости     │                     </w:t>
      </w:r>
      <w:r>
        <w:rPr>
          <w:rFonts w:ascii="Courier New" w:hAnsi="Courier New"/>
        </w:rPr>
        <w:t>│</w:t>
      </w:r>
    </w:p>
    <w:p w14:paraId="13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│установления публичного       │                     </w:t>
      </w:r>
      <w:r>
        <w:rPr>
          <w:rFonts w:ascii="Courier New" w:hAnsi="Courier New"/>
        </w:rPr>
        <w:t>│</w:t>
      </w:r>
    </w:p>
    <w:p w14:paraId="14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│сервитута не со</w:t>
      </w:r>
      <w:r>
        <w:rPr>
          <w:rFonts w:ascii="Courier New" w:hAnsi="Courier New"/>
        </w:rPr>
        <w:t xml:space="preserve">ответствует    │                     </w:t>
      </w:r>
      <w:r>
        <w:rPr>
          <w:rFonts w:ascii="Courier New" w:hAnsi="Courier New"/>
        </w:rPr>
        <w:t>│</w:t>
      </w:r>
    </w:p>
    <w:p w14:paraId="15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│требованиям, установленным 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 xml:space="preserve">  │                     </w:t>
      </w:r>
      <w:r>
        <w:rPr>
          <w:rFonts w:ascii="Courier New" w:hAnsi="Courier New"/>
        </w:rPr>
        <w:t>│</w:t>
      </w:r>
    </w:p>
    <w:p w14:paraId="16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</w:t>
      </w:r>
      <w:r>
        <w:rPr>
          <w:rFonts w:ascii="Courier New" w:hAnsi="Courier New"/>
        </w:rPr>
        <w:t>соответствии</w:t>
      </w:r>
      <w:r>
        <w:rPr>
          <w:rFonts w:ascii="Courier New" w:hAnsi="Courier New"/>
        </w:rPr>
        <w:t xml:space="preserve"> с </w:t>
      </w:r>
      <w:r>
        <w:rPr>
          <w:rFonts w:ascii="Courier New" w:hAnsi="Courier New"/>
          <w:color w:val="0000FF"/>
          <w:u w:val="single"/>
        </w:rPr>
        <w:fldChar w:fldCharType="begin"/>
      </w:r>
      <w:r>
        <w:rPr>
          <w:rFonts w:ascii="Courier New" w:hAnsi="Courier New"/>
          <w:color w:val="0000FF"/>
          <w:u w:val="single"/>
        </w:rPr>
        <w:instrText>HYPERLINK "https://internet.garant.ru/document/redirect/12124624/39412"</w:instrText>
      </w:r>
      <w:r>
        <w:rPr>
          <w:rFonts w:ascii="Courier New" w:hAnsi="Courier New"/>
          <w:color w:val="0000FF"/>
          <w:u w:val="single"/>
        </w:rPr>
        <w:fldChar w:fldCharType="separate"/>
      </w:r>
      <w:r>
        <w:rPr>
          <w:rFonts w:ascii="Courier New" w:hAnsi="Courier New"/>
          <w:color w:val="0000FF"/>
          <w:u w:val="single"/>
        </w:rPr>
        <w:t>пунктами 2</w:t>
      </w:r>
      <w:r>
        <w:rPr>
          <w:rFonts w:ascii="Courier New" w:hAnsi="Courier New"/>
          <w:color w:val="0000FF"/>
          <w:u w:val="single"/>
        </w:rPr>
        <w:fldChar w:fldCharType="end"/>
      </w:r>
      <w:r>
        <w:rPr>
          <w:rFonts w:ascii="Courier New" w:hAnsi="Courier New"/>
        </w:rPr>
        <w:t xml:space="preserve"> и </w:t>
      </w:r>
      <w:r>
        <w:rPr>
          <w:rFonts w:ascii="Courier New" w:hAnsi="Courier New"/>
          <w:color w:val="0000FF"/>
          <w:u w:val="single"/>
        </w:rPr>
        <w:fldChar w:fldCharType="begin"/>
      </w:r>
      <w:r>
        <w:rPr>
          <w:rFonts w:ascii="Courier New" w:hAnsi="Courier New"/>
          <w:color w:val="0000FF"/>
          <w:u w:val="single"/>
        </w:rPr>
        <w:instrText>HYPERLINK "https://internet.garant.ru/document/redirect/12124624/39413"</w:instrText>
      </w:r>
      <w:r>
        <w:rPr>
          <w:rFonts w:ascii="Courier New" w:hAnsi="Courier New"/>
          <w:color w:val="0000FF"/>
          <w:u w:val="single"/>
        </w:rPr>
        <w:fldChar w:fldCharType="separate"/>
      </w:r>
      <w:r>
        <w:rPr>
          <w:rFonts w:ascii="Courier New" w:hAnsi="Courier New"/>
          <w:color w:val="0000FF"/>
          <w:u w:val="single"/>
        </w:rPr>
        <w:t>3</w:t>
      </w:r>
      <w:r>
        <w:rPr>
          <w:rFonts w:ascii="Courier New" w:hAnsi="Courier New"/>
          <w:color w:val="0000FF"/>
          <w:u w:val="single"/>
        </w:rPr>
        <w:fldChar w:fldCharType="end"/>
      </w:r>
      <w:r>
        <w:rPr>
          <w:rFonts w:ascii="Courier New" w:hAnsi="Courier New"/>
        </w:rPr>
        <w:t xml:space="preserve"> │                     </w:t>
      </w:r>
      <w:r>
        <w:rPr>
          <w:rFonts w:ascii="Courier New" w:hAnsi="Courier New"/>
        </w:rPr>
        <w:t>│</w:t>
      </w:r>
    </w:p>
    <w:p w14:paraId="17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│статьи 39.41 </w:t>
      </w:r>
      <w:r>
        <w:rPr>
          <w:rFonts w:ascii="Courier New" w:hAnsi="Courier New"/>
        </w:rPr>
        <w:t>Земельного</w:t>
      </w:r>
      <w:r>
        <w:rPr>
          <w:rFonts w:ascii="Courier New" w:hAnsi="Courier New"/>
        </w:rPr>
        <w:t xml:space="preserve">       │                     </w:t>
      </w:r>
      <w:r>
        <w:rPr>
          <w:rFonts w:ascii="Courier New" w:hAnsi="Courier New"/>
        </w:rPr>
        <w:t>│</w:t>
      </w:r>
    </w:p>
    <w:p w14:paraId="18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│кодекса Российской Федерации; │                     </w:t>
      </w:r>
      <w:r>
        <w:rPr>
          <w:rFonts w:ascii="Courier New" w:hAnsi="Courier New"/>
        </w:rPr>
        <w:t>│</w:t>
      </w:r>
    </w:p>
    <w:p w14:paraId="19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├─────────────────</w:t>
      </w:r>
      <w:r>
        <w:rPr>
          <w:rFonts w:ascii="Courier New" w:hAnsi="Courier New"/>
        </w:rPr>
        <w:t>─┼──────────────────────────────┼─────────────────────┤</w:t>
      </w:r>
    </w:p>
    <w:p w14:paraId="1A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color w:val="0000FF"/>
          <w:u w:val="single"/>
        </w:rPr>
        <w:t>подпункта "2)"</w:t>
      </w:r>
      <w:r>
        <w:rPr>
          <w:rFonts w:ascii="Courier New" w:hAnsi="Courier New"/>
        </w:rPr>
        <w:t xml:space="preserve">    │Не соблюдены условия</w:t>
      </w:r>
      <w:r>
        <w:rPr>
          <w:rFonts w:ascii="Courier New" w:hAnsi="Courier New"/>
        </w:rPr>
        <w:t xml:space="preserve">          │У</w:t>
      </w:r>
      <w:r>
        <w:rPr>
          <w:rFonts w:ascii="Courier New" w:hAnsi="Courier New"/>
        </w:rPr>
        <w:t>казываются основания│</w:t>
      </w:r>
    </w:p>
    <w:p w14:paraId="1B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│пункта 12.2.      │установления публичного       │такого вывода        │</w:t>
      </w:r>
    </w:p>
    <w:p w14:paraId="1C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│сервитута, </w:t>
      </w:r>
      <w:r>
        <w:rPr>
          <w:rFonts w:ascii="Courier New" w:hAnsi="Courier New"/>
        </w:rPr>
        <w:t>предусмотренные</w:t>
      </w:r>
      <w:r>
        <w:rPr>
          <w:rFonts w:ascii="Courier New" w:hAnsi="Courier New"/>
        </w:rPr>
        <w:t xml:space="preserve">    │ </w:t>
      </w:r>
      <w:r>
        <w:rPr>
          <w:rFonts w:ascii="Courier New" w:hAnsi="Courier New"/>
        </w:rPr>
        <w:t xml:space="preserve">                    </w:t>
      </w:r>
      <w:r>
        <w:rPr>
          <w:rFonts w:ascii="Courier New" w:hAnsi="Courier New"/>
        </w:rPr>
        <w:t>│</w:t>
      </w:r>
    </w:p>
    <w:p w14:paraId="1D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</w:t>
      </w:r>
      <w:r>
        <w:rPr>
          <w:rFonts w:ascii="Courier New" w:hAnsi="Courier New"/>
          <w:color w:val="0000FF"/>
          <w:u w:val="single"/>
        </w:rPr>
        <w:fldChar w:fldCharType="begin"/>
      </w:r>
      <w:r>
        <w:rPr>
          <w:rFonts w:ascii="Courier New" w:hAnsi="Courier New"/>
          <w:color w:val="0000FF"/>
          <w:u w:val="single"/>
        </w:rPr>
        <w:instrText>HYPERLINK "https://internet.garant.ru/document/redirect/12124624/23"</w:instrText>
      </w:r>
      <w:r>
        <w:rPr>
          <w:rFonts w:ascii="Courier New" w:hAnsi="Courier New"/>
          <w:color w:val="0000FF"/>
          <w:u w:val="single"/>
        </w:rPr>
        <w:fldChar w:fldCharType="separate"/>
      </w:r>
      <w:r>
        <w:rPr>
          <w:rFonts w:ascii="Courier New" w:hAnsi="Courier New"/>
          <w:color w:val="0000FF"/>
          <w:u w:val="single"/>
        </w:rPr>
        <w:t>статьями 23</w:t>
      </w:r>
      <w:r>
        <w:rPr>
          <w:rFonts w:ascii="Courier New" w:hAnsi="Courier New"/>
          <w:color w:val="0000FF"/>
          <w:u w:val="single"/>
        </w:rPr>
        <w:fldChar w:fldCharType="end"/>
      </w:r>
      <w:r>
        <w:rPr>
          <w:rFonts w:ascii="Courier New" w:hAnsi="Courier New"/>
        </w:rPr>
        <w:t xml:space="preserve"> и </w:t>
      </w:r>
      <w:r>
        <w:rPr>
          <w:rFonts w:ascii="Courier New" w:hAnsi="Courier New"/>
          <w:color w:val="0000FF"/>
          <w:u w:val="single"/>
        </w:rPr>
        <w:fldChar w:fldCharType="begin"/>
      </w:r>
      <w:r>
        <w:rPr>
          <w:rFonts w:ascii="Courier New" w:hAnsi="Courier New"/>
          <w:color w:val="0000FF"/>
          <w:u w:val="single"/>
        </w:rPr>
        <w:instrText>HYPERLINK "https://internet.garant.ru/document/redirect/12124624/3939"</w:instrText>
      </w:r>
      <w:r>
        <w:rPr>
          <w:rFonts w:ascii="Courier New" w:hAnsi="Courier New"/>
          <w:color w:val="0000FF"/>
          <w:u w:val="single"/>
        </w:rPr>
        <w:fldChar w:fldCharType="separate"/>
      </w:r>
      <w:r>
        <w:rPr>
          <w:rFonts w:ascii="Courier New" w:hAnsi="Courier New"/>
          <w:color w:val="0000FF"/>
          <w:u w:val="single"/>
        </w:rPr>
        <w:t>39.39</w:t>
      </w:r>
      <w:r>
        <w:rPr>
          <w:rFonts w:ascii="Courier New" w:hAnsi="Courier New"/>
          <w:color w:val="0000FF"/>
          <w:u w:val="single"/>
        </w:rPr>
        <w:fldChar w:fldCharType="end"/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Земельного</w:t>
      </w:r>
      <w:r>
        <w:rPr>
          <w:rFonts w:ascii="Courier New" w:hAnsi="Courier New"/>
        </w:rPr>
        <w:t>│                     │</w:t>
      </w:r>
    </w:p>
    <w:p w14:paraId="1E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</w:t>
      </w:r>
      <w:r>
        <w:rPr>
          <w:rFonts w:ascii="Courier New" w:hAnsi="Courier New"/>
        </w:rPr>
        <w:t xml:space="preserve">   │кодекса Российской Федерации; │                     </w:t>
      </w:r>
      <w:r>
        <w:rPr>
          <w:rFonts w:ascii="Courier New" w:hAnsi="Courier New"/>
        </w:rPr>
        <w:t>│</w:t>
      </w:r>
    </w:p>
    <w:p w14:paraId="1F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├──────────────────┼──────────────────────────────┼─────────────────────┤</w:t>
      </w:r>
    </w:p>
    <w:p w14:paraId="20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color w:val="0000FF"/>
          <w:u w:val="single"/>
        </w:rPr>
        <w:t>подпункта "3)"</w:t>
      </w:r>
      <w:r>
        <w:rPr>
          <w:rFonts w:ascii="Courier New" w:hAnsi="Courier New"/>
        </w:rPr>
        <w:t xml:space="preserve">    │Осуществление деятельности,   │Указываются основания│</w:t>
      </w:r>
    </w:p>
    <w:p w14:paraId="21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│пункта 12.2.      │для обеспечения </w:t>
      </w:r>
      <w:r>
        <w:rPr>
          <w:rFonts w:ascii="Courier New" w:hAnsi="Courier New"/>
        </w:rPr>
        <w:t>которой</w:t>
      </w: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>│такого вывода        │</w:t>
      </w:r>
    </w:p>
    <w:p w14:paraId="22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│испрашивается публичный       │                     </w:t>
      </w:r>
      <w:r>
        <w:rPr>
          <w:rFonts w:ascii="Courier New" w:hAnsi="Courier New"/>
        </w:rPr>
        <w:t>│</w:t>
      </w:r>
    </w:p>
    <w:p w14:paraId="23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│сервитут, запрещено 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 xml:space="preserve">         │                     </w:t>
      </w:r>
      <w:r>
        <w:rPr>
          <w:rFonts w:ascii="Courier New" w:hAnsi="Courier New"/>
        </w:rPr>
        <w:t>│</w:t>
      </w:r>
    </w:p>
    <w:p w14:paraId="24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</w:t>
      </w:r>
      <w:r>
        <w:rPr>
          <w:rFonts w:ascii="Courier New" w:hAnsi="Courier New"/>
        </w:rPr>
        <w:t>соответствии</w:t>
      </w:r>
      <w:r>
        <w:rPr>
          <w:rFonts w:ascii="Courier New" w:hAnsi="Courier New"/>
        </w:rPr>
        <w:t xml:space="preserve"> с требованиями   │                     </w:t>
      </w:r>
      <w:r>
        <w:rPr>
          <w:rFonts w:ascii="Courier New" w:hAnsi="Courier New"/>
        </w:rPr>
        <w:t>│</w:t>
      </w:r>
    </w:p>
    <w:p w14:paraId="25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</w:t>
      </w:r>
      <w:r>
        <w:rPr>
          <w:rFonts w:ascii="Courier New" w:hAnsi="Courier New"/>
        </w:rPr>
        <w:t xml:space="preserve">         │федеральных законов,          │                     </w:t>
      </w:r>
      <w:r>
        <w:rPr>
          <w:rFonts w:ascii="Courier New" w:hAnsi="Courier New"/>
        </w:rPr>
        <w:t>│</w:t>
      </w:r>
    </w:p>
    <w:p w14:paraId="26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│технических регламентов и     │                     </w:t>
      </w:r>
      <w:r>
        <w:rPr>
          <w:rFonts w:ascii="Courier New" w:hAnsi="Courier New"/>
        </w:rPr>
        <w:t>│</w:t>
      </w:r>
    </w:p>
    <w:p w14:paraId="27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│(или) иных нормативных        │                     </w:t>
      </w:r>
      <w:r>
        <w:rPr>
          <w:rFonts w:ascii="Courier New" w:hAnsi="Courier New"/>
        </w:rPr>
        <w:t>│</w:t>
      </w:r>
    </w:p>
    <w:p w14:paraId="28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│правовых актов </w:t>
      </w:r>
      <w:r>
        <w:rPr>
          <w:rFonts w:ascii="Courier New" w:hAnsi="Courier New"/>
        </w:rPr>
        <w:t>на</w:t>
      </w:r>
      <w:r>
        <w:rPr>
          <w:rFonts w:ascii="Courier New" w:hAnsi="Courier New"/>
        </w:rPr>
        <w:t xml:space="preserve"> опреде</w:t>
      </w:r>
      <w:r>
        <w:rPr>
          <w:rFonts w:ascii="Courier New" w:hAnsi="Courier New"/>
        </w:rPr>
        <w:t>ленных│                     │</w:t>
      </w:r>
    </w:p>
    <w:p w14:paraId="29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│землях, территориях, 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 xml:space="preserve">        │                     </w:t>
      </w:r>
      <w:r>
        <w:rPr>
          <w:rFonts w:ascii="Courier New" w:hAnsi="Courier New"/>
        </w:rPr>
        <w:t>│</w:t>
      </w:r>
    </w:p>
    <w:p w14:paraId="2A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│определенных </w:t>
      </w:r>
      <w:r>
        <w:rPr>
          <w:rFonts w:ascii="Courier New" w:hAnsi="Courier New"/>
        </w:rPr>
        <w:t>зонах</w:t>
      </w:r>
      <w:r>
        <w:rPr>
          <w:rFonts w:ascii="Courier New" w:hAnsi="Courier New"/>
        </w:rPr>
        <w:t>, в границах│                     │</w:t>
      </w:r>
    </w:p>
    <w:p w14:paraId="2B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│которых предлагается          │                     </w:t>
      </w:r>
      <w:r>
        <w:rPr>
          <w:rFonts w:ascii="Courier New" w:hAnsi="Courier New"/>
        </w:rPr>
        <w:t>│</w:t>
      </w:r>
    </w:p>
    <w:p w14:paraId="2C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</w:t>
      </w:r>
      <w:r>
        <w:rPr>
          <w:rFonts w:ascii="Courier New" w:hAnsi="Courier New"/>
        </w:rPr>
        <w:t xml:space="preserve">               │установить публичный сервитут;│                     │</w:t>
      </w:r>
    </w:p>
    <w:p w14:paraId="2D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├──────────────────┼──────────────────────────────┼─────────────────────┤</w:t>
      </w:r>
    </w:p>
    <w:p w14:paraId="2E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color w:val="0000FF"/>
          <w:u w:val="single"/>
        </w:rPr>
        <w:t>подпункта "4)"</w:t>
      </w:r>
      <w:r>
        <w:rPr>
          <w:rFonts w:ascii="Courier New" w:hAnsi="Courier New"/>
        </w:rPr>
        <w:t xml:space="preserve">    │Осуществление деятельности,   │Указываются основания│</w:t>
      </w:r>
    </w:p>
    <w:p w14:paraId="2F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│пункта 12.2.      │для обеспечения </w:t>
      </w:r>
      <w:r>
        <w:rPr>
          <w:rFonts w:ascii="Courier New" w:hAnsi="Courier New"/>
        </w:rPr>
        <w:t>ко</w:t>
      </w:r>
      <w:r>
        <w:rPr>
          <w:rFonts w:ascii="Courier New" w:hAnsi="Courier New"/>
        </w:rPr>
        <w:t>торой</w:t>
      </w:r>
      <w:r>
        <w:rPr>
          <w:rFonts w:ascii="Courier New" w:hAnsi="Courier New"/>
        </w:rPr>
        <w:t xml:space="preserve">       │такого вывода        │</w:t>
      </w:r>
    </w:p>
    <w:p w14:paraId="30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│испрашивается публичный       │                     </w:t>
      </w:r>
      <w:r>
        <w:rPr>
          <w:rFonts w:ascii="Courier New" w:hAnsi="Courier New"/>
        </w:rPr>
        <w:t>│</w:t>
      </w:r>
    </w:p>
    <w:p w14:paraId="31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│сервитут, а также </w:t>
      </w:r>
      <w:r>
        <w:rPr>
          <w:rFonts w:ascii="Courier New" w:hAnsi="Courier New"/>
        </w:rPr>
        <w:t>вызванные</w:t>
      </w:r>
      <w:r>
        <w:rPr>
          <w:rFonts w:ascii="Courier New" w:hAnsi="Courier New"/>
        </w:rPr>
        <w:t xml:space="preserve">   │                     </w:t>
      </w:r>
      <w:r>
        <w:rPr>
          <w:rFonts w:ascii="Courier New" w:hAnsi="Courier New"/>
        </w:rPr>
        <w:t>│</w:t>
      </w:r>
    </w:p>
    <w:p w14:paraId="32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│указанной деятельностью       │                     </w:t>
      </w:r>
      <w:r>
        <w:rPr>
          <w:rFonts w:ascii="Courier New" w:hAnsi="Courier New"/>
        </w:rPr>
        <w:t>│</w:t>
      </w:r>
    </w:p>
    <w:p w14:paraId="33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│ограничения прав на землю     │                     </w:t>
      </w:r>
      <w:r>
        <w:rPr>
          <w:rFonts w:ascii="Courier New" w:hAnsi="Courier New"/>
        </w:rPr>
        <w:t>│</w:t>
      </w:r>
    </w:p>
    <w:p w14:paraId="34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│повлекут невозможность        │                     </w:t>
      </w:r>
      <w:r>
        <w:rPr>
          <w:rFonts w:ascii="Courier New" w:hAnsi="Courier New"/>
        </w:rPr>
        <w:t>│</w:t>
      </w:r>
    </w:p>
    <w:p w14:paraId="35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│использования или существенное│                     │</w:t>
      </w:r>
    </w:p>
    <w:p w14:paraId="36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│затруднение </w:t>
      </w:r>
      <w:r>
        <w:rPr>
          <w:rFonts w:ascii="Courier New" w:hAnsi="Courier New"/>
        </w:rPr>
        <w:t xml:space="preserve">в использовании   │                     </w:t>
      </w:r>
      <w:r>
        <w:rPr>
          <w:rFonts w:ascii="Courier New" w:hAnsi="Courier New"/>
        </w:rPr>
        <w:t>│</w:t>
      </w:r>
    </w:p>
    <w:p w14:paraId="37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│земельного участка и (или)    │                     </w:t>
      </w:r>
      <w:r>
        <w:rPr>
          <w:rFonts w:ascii="Courier New" w:hAnsi="Courier New"/>
        </w:rPr>
        <w:t>│</w:t>
      </w:r>
    </w:p>
    <w:p w14:paraId="38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│расположенного на нем объекта │                     </w:t>
      </w:r>
      <w:r>
        <w:rPr>
          <w:rFonts w:ascii="Courier New" w:hAnsi="Courier New"/>
        </w:rPr>
        <w:t>│</w:t>
      </w:r>
    </w:p>
    <w:p w14:paraId="39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│недвижимого имущества 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 xml:space="preserve">       │               </w:t>
      </w:r>
      <w:r>
        <w:rPr>
          <w:rFonts w:ascii="Courier New" w:hAnsi="Courier New"/>
        </w:rPr>
        <w:t xml:space="preserve">      </w:t>
      </w:r>
      <w:r>
        <w:rPr>
          <w:rFonts w:ascii="Courier New" w:hAnsi="Courier New"/>
        </w:rPr>
        <w:t>│</w:t>
      </w:r>
    </w:p>
    <w:p w14:paraId="3A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│соответствии с их </w:t>
      </w:r>
      <w:r>
        <w:rPr>
          <w:rFonts w:ascii="Courier New" w:hAnsi="Courier New"/>
        </w:rPr>
        <w:t>разрешенным</w:t>
      </w:r>
      <w:r>
        <w:rPr>
          <w:rFonts w:ascii="Courier New" w:hAnsi="Courier New"/>
        </w:rPr>
        <w:t xml:space="preserve"> │                     </w:t>
      </w:r>
      <w:r>
        <w:rPr>
          <w:rFonts w:ascii="Courier New" w:hAnsi="Courier New"/>
        </w:rPr>
        <w:t>│</w:t>
      </w:r>
    </w:p>
    <w:p w14:paraId="3B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│использованием в течение более│                     │</w:t>
      </w:r>
    </w:p>
    <w:p w14:paraId="3C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│чем трех месяцев в отношении  │                     </w:t>
      </w:r>
      <w:r>
        <w:rPr>
          <w:rFonts w:ascii="Courier New" w:hAnsi="Courier New"/>
        </w:rPr>
        <w:t>│</w:t>
      </w:r>
    </w:p>
    <w:p w14:paraId="3D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│земель</w:t>
      </w:r>
      <w:r>
        <w:rPr>
          <w:rFonts w:ascii="Courier New" w:hAnsi="Courier New"/>
        </w:rPr>
        <w:t xml:space="preserve">ных участков,           │                     </w:t>
      </w:r>
      <w:r>
        <w:rPr>
          <w:rFonts w:ascii="Courier New" w:hAnsi="Courier New"/>
        </w:rPr>
        <w:t>│</w:t>
      </w:r>
    </w:p>
    <w:p w14:paraId="3E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│предназначенных для жилищного │                     </w:t>
      </w:r>
      <w:r>
        <w:rPr>
          <w:rFonts w:ascii="Courier New" w:hAnsi="Courier New"/>
        </w:rPr>
        <w:t>│</w:t>
      </w:r>
    </w:p>
    <w:p w14:paraId="3F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│строительства (в том числе    │                     </w:t>
      </w:r>
      <w:r>
        <w:rPr>
          <w:rFonts w:ascii="Courier New" w:hAnsi="Courier New"/>
        </w:rPr>
        <w:t>│</w:t>
      </w:r>
    </w:p>
    <w:p w14:paraId="40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│индивидуального жилищного     │         </w:t>
      </w:r>
      <w:r>
        <w:rPr>
          <w:rFonts w:ascii="Courier New" w:hAnsi="Courier New"/>
        </w:rPr>
        <w:t xml:space="preserve">            </w:t>
      </w:r>
      <w:r>
        <w:rPr>
          <w:rFonts w:ascii="Courier New" w:hAnsi="Courier New"/>
        </w:rPr>
        <w:t>│</w:t>
      </w:r>
    </w:p>
    <w:p w14:paraId="41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│строительства), ведения       │                     </w:t>
      </w:r>
      <w:r>
        <w:rPr>
          <w:rFonts w:ascii="Courier New" w:hAnsi="Courier New"/>
        </w:rPr>
        <w:t>│</w:t>
      </w:r>
    </w:p>
    <w:p w14:paraId="42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│личного подсобного хозяйства, │                     </w:t>
      </w:r>
      <w:r>
        <w:rPr>
          <w:rFonts w:ascii="Courier New" w:hAnsi="Courier New"/>
        </w:rPr>
        <w:t>│</w:t>
      </w:r>
    </w:p>
    <w:p w14:paraId="43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│гражданами садоводства или    │                     </w:t>
      </w:r>
      <w:r>
        <w:rPr>
          <w:rFonts w:ascii="Courier New" w:hAnsi="Courier New"/>
        </w:rPr>
        <w:t>│</w:t>
      </w:r>
    </w:p>
    <w:p w14:paraId="44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</w:t>
      </w:r>
      <w:r>
        <w:rPr>
          <w:rFonts w:ascii="Courier New" w:hAnsi="Courier New"/>
        </w:rPr>
        <w:t xml:space="preserve">огородничества для </w:t>
      </w:r>
      <w:r>
        <w:rPr>
          <w:rFonts w:ascii="Courier New" w:hAnsi="Courier New"/>
        </w:rPr>
        <w:t>собственных</w:t>
      </w:r>
      <w:r>
        <w:rPr>
          <w:rFonts w:ascii="Courier New" w:hAnsi="Courier New"/>
        </w:rPr>
        <w:t>│                     │</w:t>
      </w:r>
    </w:p>
    <w:p w14:paraId="45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│нужд, или одного года 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 xml:space="preserve">       │                     </w:t>
      </w:r>
      <w:r>
        <w:rPr>
          <w:rFonts w:ascii="Courier New" w:hAnsi="Courier New"/>
        </w:rPr>
        <w:t>│</w:t>
      </w:r>
    </w:p>
    <w:p w14:paraId="46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</w:t>
      </w:r>
      <w:r>
        <w:rPr>
          <w:rFonts w:ascii="Courier New" w:hAnsi="Courier New"/>
        </w:rPr>
        <w:t>отношении</w:t>
      </w:r>
      <w:r>
        <w:rPr>
          <w:rFonts w:ascii="Courier New" w:hAnsi="Courier New"/>
        </w:rPr>
        <w:t xml:space="preserve"> иных земельных      │                     </w:t>
      </w:r>
      <w:r>
        <w:rPr>
          <w:rFonts w:ascii="Courier New" w:hAnsi="Courier New"/>
        </w:rPr>
        <w:t>│</w:t>
      </w:r>
    </w:p>
    <w:p w14:paraId="47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│участков. Положения настоящего│   </w:t>
      </w:r>
      <w:r>
        <w:rPr>
          <w:rFonts w:ascii="Courier New" w:hAnsi="Courier New"/>
        </w:rPr>
        <w:t xml:space="preserve">                  │</w:t>
      </w:r>
    </w:p>
    <w:p w14:paraId="48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│подпункта не применяются 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 xml:space="preserve">    │                     </w:t>
      </w:r>
      <w:r>
        <w:rPr>
          <w:rFonts w:ascii="Courier New" w:hAnsi="Courier New"/>
        </w:rPr>
        <w:t>│</w:t>
      </w:r>
    </w:p>
    <w:p w14:paraId="49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</w:t>
      </w:r>
      <w:r>
        <w:rPr>
          <w:rFonts w:ascii="Courier New" w:hAnsi="Courier New"/>
        </w:rPr>
        <w:t>отношении</w:t>
      </w:r>
      <w:r>
        <w:rPr>
          <w:rFonts w:ascii="Courier New" w:hAnsi="Courier New"/>
        </w:rPr>
        <w:t xml:space="preserve"> земельных участков, │                     </w:t>
      </w:r>
      <w:r>
        <w:rPr>
          <w:rFonts w:ascii="Courier New" w:hAnsi="Courier New"/>
        </w:rPr>
        <w:t>│</w:t>
      </w:r>
    </w:p>
    <w:p w14:paraId="4A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│находящихся в государственной │                     </w:t>
      </w:r>
      <w:r>
        <w:rPr>
          <w:rFonts w:ascii="Courier New" w:hAnsi="Courier New"/>
        </w:rPr>
        <w:t>│</w:t>
      </w:r>
    </w:p>
    <w:p w14:paraId="4B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</w:t>
      </w:r>
      <w:r>
        <w:rPr>
          <w:rFonts w:ascii="Courier New" w:hAnsi="Courier New"/>
        </w:rPr>
        <w:t xml:space="preserve">     │или муниципальной             │                     </w:t>
      </w:r>
      <w:r>
        <w:rPr>
          <w:rFonts w:ascii="Courier New" w:hAnsi="Courier New"/>
        </w:rPr>
        <w:t>│</w:t>
      </w:r>
    </w:p>
    <w:p w14:paraId="4C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│собственности и не            │                     </w:t>
      </w:r>
      <w:r>
        <w:rPr>
          <w:rFonts w:ascii="Courier New" w:hAnsi="Courier New"/>
        </w:rPr>
        <w:t>│</w:t>
      </w:r>
    </w:p>
    <w:p w14:paraId="4D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</w:t>
      </w:r>
      <w:r>
        <w:rPr>
          <w:rFonts w:ascii="Courier New" w:hAnsi="Courier New"/>
        </w:rPr>
        <w:t>предоставленных</w:t>
      </w:r>
      <w:r>
        <w:rPr>
          <w:rFonts w:ascii="Courier New" w:hAnsi="Courier New"/>
        </w:rPr>
        <w:t xml:space="preserve"> гражданам или │                     </w:t>
      </w:r>
      <w:r>
        <w:rPr>
          <w:rFonts w:ascii="Courier New" w:hAnsi="Courier New"/>
        </w:rPr>
        <w:t>│</w:t>
      </w:r>
    </w:p>
    <w:p w14:paraId="4E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│юридическим лицам           </w:t>
      </w:r>
      <w:r>
        <w:rPr>
          <w:rFonts w:ascii="Courier New" w:hAnsi="Courier New"/>
        </w:rPr>
        <w:t xml:space="preserve">  │                     </w:t>
      </w:r>
      <w:r>
        <w:rPr>
          <w:rFonts w:ascii="Courier New" w:hAnsi="Courier New"/>
        </w:rPr>
        <w:t>│</w:t>
      </w:r>
    </w:p>
    <w:p w14:paraId="4F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├──────────────────┼──────────────────────────────┼─────────────────────┤</w:t>
      </w:r>
    </w:p>
    <w:p w14:paraId="50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color w:val="0000FF"/>
          <w:u w:val="single"/>
        </w:rPr>
        <w:t>подпункта "5)"</w:t>
      </w:r>
      <w:r>
        <w:rPr>
          <w:rFonts w:ascii="Courier New" w:hAnsi="Courier New"/>
        </w:rPr>
        <w:t xml:space="preserve">    │Осуществление деятельности,   │Указываются основания│</w:t>
      </w:r>
    </w:p>
    <w:p w14:paraId="51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│пункта 12.2.      │для обеспечения </w:t>
      </w:r>
      <w:r>
        <w:rPr>
          <w:rFonts w:ascii="Courier New" w:hAnsi="Courier New"/>
        </w:rPr>
        <w:t>которой</w:t>
      </w:r>
      <w:r>
        <w:rPr>
          <w:rFonts w:ascii="Courier New" w:hAnsi="Courier New"/>
        </w:rPr>
        <w:t xml:space="preserve"> подано│такого вывода        │</w:t>
      </w:r>
    </w:p>
    <w:p w14:paraId="52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</w:t>
      </w:r>
      <w:r>
        <w:rPr>
          <w:rFonts w:ascii="Courier New" w:hAnsi="Courier New"/>
        </w:rPr>
        <w:t xml:space="preserve">           │ходатайство об установлении   │                     </w:t>
      </w:r>
      <w:r>
        <w:rPr>
          <w:rFonts w:ascii="Courier New" w:hAnsi="Courier New"/>
        </w:rPr>
        <w:t>│</w:t>
      </w:r>
    </w:p>
    <w:p w14:paraId="53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│публичного сервитута, повлечет│                     │</w:t>
      </w:r>
    </w:p>
    <w:p w14:paraId="54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│необходимость реконструкции   │                     </w:t>
      </w:r>
      <w:r>
        <w:rPr>
          <w:rFonts w:ascii="Courier New" w:hAnsi="Courier New"/>
        </w:rPr>
        <w:t>│</w:t>
      </w:r>
    </w:p>
    <w:p w14:paraId="55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│(переноса), сноса лине</w:t>
      </w:r>
      <w:r>
        <w:rPr>
          <w:rFonts w:ascii="Courier New" w:hAnsi="Courier New"/>
        </w:rPr>
        <w:t xml:space="preserve">йного   │                     </w:t>
      </w:r>
      <w:r>
        <w:rPr>
          <w:rFonts w:ascii="Courier New" w:hAnsi="Courier New"/>
        </w:rPr>
        <w:t>│</w:t>
      </w:r>
    </w:p>
    <w:p w14:paraId="56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│объекта или иного сооружения, │                     </w:t>
      </w:r>
      <w:r>
        <w:rPr>
          <w:rFonts w:ascii="Courier New" w:hAnsi="Courier New"/>
        </w:rPr>
        <w:t>│</w:t>
      </w:r>
    </w:p>
    <w:p w14:paraId="57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│размещенных на земельном      │                     </w:t>
      </w:r>
      <w:r>
        <w:rPr>
          <w:rFonts w:ascii="Courier New" w:hAnsi="Courier New"/>
        </w:rPr>
        <w:t>│</w:t>
      </w:r>
    </w:p>
    <w:p w14:paraId="58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</w:t>
      </w:r>
      <w:r>
        <w:rPr>
          <w:rFonts w:ascii="Courier New" w:hAnsi="Courier New"/>
        </w:rPr>
        <w:t>участке</w:t>
      </w:r>
      <w:r>
        <w:rPr>
          <w:rFonts w:ascii="Courier New" w:hAnsi="Courier New"/>
        </w:rPr>
        <w:t xml:space="preserve"> и (или) землях,       │                     </w:t>
      </w:r>
      <w:r>
        <w:rPr>
          <w:rFonts w:ascii="Courier New" w:hAnsi="Courier New"/>
        </w:rPr>
        <w:t>│</w:t>
      </w:r>
    </w:p>
    <w:p w14:paraId="59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</w:t>
      </w:r>
      <w:r>
        <w:rPr>
          <w:rFonts w:ascii="Courier New" w:hAnsi="Courier New"/>
        </w:rPr>
        <w:t xml:space="preserve">                 │</w:t>
      </w:r>
      <w:r>
        <w:rPr>
          <w:rFonts w:ascii="Courier New" w:hAnsi="Courier New"/>
        </w:rPr>
        <w:t>указанных</w:t>
      </w:r>
      <w:r>
        <w:rPr>
          <w:rFonts w:ascii="Courier New" w:hAnsi="Courier New"/>
        </w:rPr>
        <w:t xml:space="preserve"> в ходатайстве, и не │                     </w:t>
      </w:r>
      <w:r>
        <w:rPr>
          <w:rFonts w:ascii="Courier New" w:hAnsi="Courier New"/>
        </w:rPr>
        <w:t>│</w:t>
      </w:r>
    </w:p>
    <w:p w14:paraId="5A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│предоставлено соглашение 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 xml:space="preserve">    │                     </w:t>
      </w:r>
      <w:r>
        <w:rPr>
          <w:rFonts w:ascii="Courier New" w:hAnsi="Courier New"/>
        </w:rPr>
        <w:t>│</w:t>
      </w:r>
    </w:p>
    <w:p w14:paraId="5B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│письменной форме </w:t>
      </w:r>
      <w:r>
        <w:rPr>
          <w:rFonts w:ascii="Courier New" w:hAnsi="Courier New"/>
        </w:rPr>
        <w:t>между</w:t>
      </w:r>
      <w:r>
        <w:rPr>
          <w:rFonts w:ascii="Courier New" w:hAnsi="Courier New"/>
        </w:rPr>
        <w:t xml:space="preserve">        │                     </w:t>
      </w:r>
      <w:r>
        <w:rPr>
          <w:rFonts w:ascii="Courier New" w:hAnsi="Courier New"/>
        </w:rPr>
        <w:t>│</w:t>
      </w:r>
    </w:p>
    <w:p w14:paraId="5C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│заявителем и соб</w:t>
      </w:r>
      <w:r>
        <w:rPr>
          <w:rFonts w:ascii="Courier New" w:hAnsi="Courier New"/>
        </w:rPr>
        <w:t xml:space="preserve">ственником    │                     </w:t>
      </w:r>
      <w:r>
        <w:rPr>
          <w:rFonts w:ascii="Courier New" w:hAnsi="Courier New"/>
        </w:rPr>
        <w:t>│</w:t>
      </w:r>
    </w:p>
    <w:p w14:paraId="5D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│данных линейного объекта,     │                     </w:t>
      </w:r>
      <w:r>
        <w:rPr>
          <w:rFonts w:ascii="Courier New" w:hAnsi="Courier New"/>
        </w:rPr>
        <w:t>│</w:t>
      </w:r>
    </w:p>
    <w:p w14:paraId="5E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│сооружения об условиях таких  │                     </w:t>
      </w:r>
      <w:r>
        <w:rPr>
          <w:rFonts w:ascii="Courier New" w:hAnsi="Courier New"/>
        </w:rPr>
        <w:t>│</w:t>
      </w:r>
    </w:p>
    <w:p w14:paraId="5F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│реконструкции (переноса),     │                   </w:t>
      </w: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>│</w:t>
      </w:r>
    </w:p>
    <w:p w14:paraId="60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│сноса.                        │                     </w:t>
      </w:r>
      <w:r>
        <w:rPr>
          <w:rFonts w:ascii="Courier New" w:hAnsi="Courier New"/>
        </w:rPr>
        <w:t>│</w:t>
      </w:r>
    </w:p>
    <w:p w14:paraId="61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├──────────────────┼──────────────────────────────┼─────────────────────┤</w:t>
      </w:r>
    </w:p>
    <w:p w14:paraId="62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color w:val="0000FF"/>
          <w:u w:val="single"/>
        </w:rPr>
        <w:t>подпункта "6)"</w:t>
      </w:r>
      <w:r>
        <w:rPr>
          <w:rFonts w:ascii="Courier New" w:hAnsi="Courier New"/>
        </w:rPr>
        <w:t xml:space="preserve">    │границы публичного сервитута</w:t>
      </w:r>
      <w:r>
        <w:rPr>
          <w:rFonts w:ascii="Courier New" w:hAnsi="Courier New"/>
        </w:rPr>
        <w:t xml:space="preserve">  │У</w:t>
      </w:r>
      <w:r>
        <w:rPr>
          <w:rFonts w:ascii="Courier New" w:hAnsi="Courier New"/>
        </w:rPr>
        <w:t>казываются основания│</w:t>
      </w:r>
    </w:p>
    <w:p w14:paraId="63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│пункта 12.2.</w:t>
      </w:r>
      <w:r>
        <w:rPr>
          <w:rFonts w:ascii="Courier New" w:hAnsi="Courier New"/>
        </w:rPr>
        <w:t xml:space="preserve">      │не соответствуют              │такого вывода        │</w:t>
      </w:r>
    </w:p>
    <w:p w14:paraId="64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│предусмотренной документацией │                     </w:t>
      </w:r>
      <w:r>
        <w:rPr>
          <w:rFonts w:ascii="Courier New" w:hAnsi="Courier New"/>
        </w:rPr>
        <w:t>│</w:t>
      </w:r>
    </w:p>
    <w:p w14:paraId="65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│по планировке территории зоне │                     </w:t>
      </w:r>
      <w:r>
        <w:rPr>
          <w:rFonts w:ascii="Courier New" w:hAnsi="Courier New"/>
        </w:rPr>
        <w:t>│</w:t>
      </w:r>
    </w:p>
    <w:p w14:paraId="66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│размещения инженерного     </w:t>
      </w:r>
      <w:r>
        <w:rPr>
          <w:rFonts w:ascii="Courier New" w:hAnsi="Courier New"/>
        </w:rPr>
        <w:t xml:space="preserve">   │                     </w:t>
      </w:r>
      <w:r>
        <w:rPr>
          <w:rFonts w:ascii="Courier New" w:hAnsi="Courier New"/>
        </w:rPr>
        <w:t>│</w:t>
      </w:r>
    </w:p>
    <w:p w14:paraId="67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│сооружения, </w:t>
      </w:r>
      <w:r>
        <w:rPr>
          <w:rFonts w:ascii="Courier New" w:hAnsi="Courier New"/>
        </w:rPr>
        <w:t>автомобильной</w:t>
      </w:r>
      <w:r>
        <w:rPr>
          <w:rFonts w:ascii="Courier New" w:hAnsi="Courier New"/>
        </w:rPr>
        <w:t xml:space="preserve">     │                     </w:t>
      </w:r>
      <w:r>
        <w:rPr>
          <w:rFonts w:ascii="Courier New" w:hAnsi="Courier New"/>
        </w:rPr>
        <w:t>│</w:t>
      </w:r>
    </w:p>
    <w:p w14:paraId="68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│дороги, железнодорожных путей │                     </w:t>
      </w:r>
      <w:r>
        <w:rPr>
          <w:rFonts w:ascii="Courier New" w:hAnsi="Courier New"/>
        </w:rPr>
        <w:t>│</w:t>
      </w:r>
    </w:p>
    <w:p w14:paraId="69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│в случае подачи ходатайства </w:t>
      </w:r>
      <w:r>
        <w:rPr>
          <w:rFonts w:ascii="Courier New" w:hAnsi="Courier New"/>
        </w:rPr>
        <w:t>об</w:t>
      </w:r>
      <w:r>
        <w:rPr>
          <w:rFonts w:ascii="Courier New" w:hAnsi="Courier New"/>
        </w:rPr>
        <w:t>│                     │</w:t>
      </w:r>
    </w:p>
    <w:p w14:paraId="6A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</w:t>
      </w:r>
      <w:r>
        <w:rPr>
          <w:rFonts w:ascii="Courier New" w:hAnsi="Courier New"/>
        </w:rPr>
        <w:t xml:space="preserve">            │установлении </w:t>
      </w:r>
      <w:r>
        <w:rPr>
          <w:rFonts w:ascii="Courier New" w:hAnsi="Courier New"/>
        </w:rPr>
        <w:t>публичного</w:t>
      </w:r>
      <w:r>
        <w:rPr>
          <w:rFonts w:ascii="Courier New" w:hAnsi="Courier New"/>
        </w:rPr>
        <w:t xml:space="preserve">       │                     </w:t>
      </w:r>
      <w:r>
        <w:rPr>
          <w:rFonts w:ascii="Courier New" w:hAnsi="Courier New"/>
        </w:rPr>
        <w:t>│</w:t>
      </w:r>
    </w:p>
    <w:p w14:paraId="6B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│сервитута в целях,            │                     </w:t>
      </w:r>
      <w:r>
        <w:rPr>
          <w:rFonts w:ascii="Courier New" w:hAnsi="Courier New"/>
        </w:rPr>
        <w:t>│</w:t>
      </w:r>
    </w:p>
    <w:p w14:paraId="6C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</w:t>
      </w:r>
      <w:r>
        <w:rPr>
          <w:rFonts w:ascii="Courier New" w:hAnsi="Courier New"/>
        </w:rPr>
        <w:t>предусмотренных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0000FF"/>
          <w:u w:val="single"/>
        </w:rPr>
        <w:fldChar w:fldCharType="begin"/>
      </w:r>
      <w:r>
        <w:rPr>
          <w:rFonts w:ascii="Courier New" w:hAnsi="Courier New"/>
          <w:color w:val="0000FF"/>
          <w:u w:val="single"/>
        </w:rPr>
        <w:instrText>HYPERLINK "https://internet.garant.ru/document/redirect/12124624/39371"</w:instrText>
      </w:r>
      <w:r>
        <w:rPr>
          <w:rFonts w:ascii="Courier New" w:hAnsi="Courier New"/>
          <w:color w:val="0000FF"/>
          <w:u w:val="single"/>
        </w:rPr>
        <w:fldChar w:fldCharType="separate"/>
      </w:r>
      <w:r>
        <w:rPr>
          <w:rFonts w:ascii="Courier New" w:hAnsi="Courier New"/>
          <w:color w:val="0000FF"/>
          <w:u w:val="single"/>
        </w:rPr>
        <w:t>подпункт</w:t>
      </w:r>
      <w:r>
        <w:rPr>
          <w:rFonts w:ascii="Courier New" w:hAnsi="Courier New"/>
          <w:color w:val="0000FF"/>
          <w:u w:val="single"/>
        </w:rPr>
        <w:t>ами 1</w:t>
      </w:r>
      <w:r>
        <w:rPr>
          <w:rFonts w:ascii="Courier New" w:hAnsi="Courier New"/>
          <w:color w:val="0000FF"/>
          <w:u w:val="single"/>
        </w:rPr>
        <w:fldChar w:fldCharType="end"/>
      </w:r>
      <w:r>
        <w:rPr>
          <w:rFonts w:ascii="Courier New" w:hAnsi="Courier New"/>
        </w:rPr>
        <w:t>,│                     │</w:t>
      </w:r>
    </w:p>
    <w:p w14:paraId="6D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</w:t>
      </w:r>
      <w:r>
        <w:rPr>
          <w:rFonts w:ascii="Courier New" w:hAnsi="Courier New"/>
          <w:color w:val="0000FF"/>
          <w:u w:val="single"/>
        </w:rPr>
        <w:fldChar w:fldCharType="begin"/>
      </w:r>
      <w:r>
        <w:rPr>
          <w:rFonts w:ascii="Courier New" w:hAnsi="Courier New"/>
          <w:color w:val="0000FF"/>
          <w:u w:val="single"/>
        </w:rPr>
        <w:instrText>HYPERLINK "https://internet.garant.ru/document/redirect/12124624/39373"</w:instrText>
      </w:r>
      <w:r>
        <w:rPr>
          <w:rFonts w:ascii="Courier New" w:hAnsi="Courier New"/>
          <w:color w:val="0000FF"/>
          <w:u w:val="single"/>
        </w:rPr>
        <w:fldChar w:fldCharType="separate"/>
      </w:r>
      <w:r>
        <w:rPr>
          <w:rFonts w:ascii="Courier New" w:hAnsi="Courier New"/>
          <w:color w:val="0000FF"/>
          <w:u w:val="single"/>
        </w:rPr>
        <w:t>3</w:t>
      </w:r>
      <w:r>
        <w:rPr>
          <w:rFonts w:ascii="Courier New" w:hAnsi="Courier New"/>
          <w:color w:val="0000FF"/>
          <w:u w:val="single"/>
        </w:rPr>
        <w:fldChar w:fldCharType="end"/>
      </w:r>
      <w:r>
        <w:rPr>
          <w:rFonts w:ascii="Courier New" w:hAnsi="Courier New"/>
        </w:rPr>
        <w:t xml:space="preserve"> и </w:t>
      </w:r>
      <w:r>
        <w:rPr>
          <w:rFonts w:ascii="Courier New" w:hAnsi="Courier New"/>
          <w:color w:val="0000FF"/>
          <w:u w:val="single"/>
        </w:rPr>
        <w:fldChar w:fldCharType="begin"/>
      </w:r>
      <w:r>
        <w:rPr>
          <w:rFonts w:ascii="Courier New" w:hAnsi="Courier New"/>
          <w:color w:val="0000FF"/>
          <w:u w:val="single"/>
        </w:rPr>
        <w:instrText>HYPERLINK "https://internet.garant.ru/document/redirect/12124624/39374"</w:instrText>
      </w:r>
      <w:r>
        <w:rPr>
          <w:rFonts w:ascii="Courier New" w:hAnsi="Courier New"/>
          <w:color w:val="0000FF"/>
          <w:u w:val="single"/>
        </w:rPr>
        <w:fldChar w:fldCharType="separate"/>
      </w:r>
      <w:r>
        <w:rPr>
          <w:rFonts w:ascii="Courier New" w:hAnsi="Courier New"/>
          <w:color w:val="0000FF"/>
          <w:u w:val="single"/>
        </w:rPr>
        <w:t>4 статьи 39.37</w:t>
      </w:r>
      <w:r>
        <w:rPr>
          <w:rFonts w:ascii="Courier New" w:hAnsi="Courier New"/>
          <w:color w:val="0000FF"/>
          <w:u w:val="single"/>
        </w:rPr>
        <w:fldChar w:fldCharType="end"/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Земельного</w:t>
      </w:r>
      <w:r>
        <w:rPr>
          <w:rFonts w:ascii="Courier New" w:hAnsi="Courier New"/>
        </w:rPr>
        <w:t xml:space="preserve"> │                     </w:t>
      </w:r>
      <w:r>
        <w:rPr>
          <w:rFonts w:ascii="Courier New" w:hAnsi="Courier New"/>
        </w:rPr>
        <w:t>│</w:t>
      </w:r>
    </w:p>
    <w:p w14:paraId="6E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</w:rPr>
        <w:t xml:space="preserve">                  │кодекса Российской Федерации, │                     </w:t>
      </w:r>
      <w:r>
        <w:rPr>
          <w:rFonts w:ascii="Courier New" w:hAnsi="Courier New"/>
        </w:rPr>
        <w:t>│</w:t>
      </w:r>
    </w:p>
    <w:p w14:paraId="6F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│за исключением случая         │                     </w:t>
      </w:r>
      <w:r>
        <w:rPr>
          <w:rFonts w:ascii="Courier New" w:hAnsi="Courier New"/>
        </w:rPr>
        <w:t>│</w:t>
      </w:r>
    </w:p>
    <w:p w14:paraId="70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│установления публичного       │                     </w:t>
      </w:r>
      <w:r>
        <w:rPr>
          <w:rFonts w:ascii="Courier New" w:hAnsi="Courier New"/>
        </w:rPr>
        <w:t>│</w:t>
      </w:r>
    </w:p>
    <w:p w14:paraId="71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│сервитута в цел</w:t>
      </w:r>
      <w:r>
        <w:rPr>
          <w:rFonts w:ascii="Courier New" w:hAnsi="Courier New"/>
        </w:rPr>
        <w:t>ях капитального│                     │</w:t>
      </w:r>
    </w:p>
    <w:p w14:paraId="72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│ремонта инженерных сооружений,│                     │</w:t>
      </w:r>
    </w:p>
    <w:p w14:paraId="73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</w:t>
      </w:r>
      <w:r>
        <w:rPr>
          <w:rFonts w:ascii="Courier New" w:hAnsi="Courier New"/>
        </w:rPr>
        <w:t>являющихся</w:t>
      </w:r>
      <w:r>
        <w:rPr>
          <w:rFonts w:ascii="Courier New" w:hAnsi="Courier New"/>
        </w:rPr>
        <w:t xml:space="preserve"> линейными          │                     </w:t>
      </w:r>
      <w:r>
        <w:rPr>
          <w:rFonts w:ascii="Courier New" w:hAnsi="Courier New"/>
        </w:rPr>
        <w:t>│</w:t>
      </w:r>
    </w:p>
    <w:p w14:paraId="74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│объектами, а также в целях    │                  </w:t>
      </w: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│</w:t>
      </w:r>
    </w:p>
    <w:p w14:paraId="75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│капитального ремонта участков │                     </w:t>
      </w:r>
      <w:r>
        <w:rPr>
          <w:rFonts w:ascii="Courier New" w:hAnsi="Courier New"/>
        </w:rPr>
        <w:t>│</w:t>
      </w:r>
    </w:p>
    <w:p w14:paraId="76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│(частей) таких инженерных     │                     </w:t>
      </w:r>
      <w:r>
        <w:rPr>
          <w:rFonts w:ascii="Courier New" w:hAnsi="Courier New"/>
        </w:rPr>
        <w:t>│</w:t>
      </w:r>
    </w:p>
    <w:p w14:paraId="77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│сооружений                    │                     </w:t>
      </w:r>
      <w:r>
        <w:rPr>
          <w:rFonts w:ascii="Courier New" w:hAnsi="Courier New"/>
        </w:rPr>
        <w:t>│</w:t>
      </w:r>
    </w:p>
    <w:p w14:paraId="78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├──────────────────┼─────────</w:t>
      </w:r>
      <w:r>
        <w:rPr>
          <w:rFonts w:ascii="Courier New" w:hAnsi="Courier New"/>
        </w:rPr>
        <w:t>─────────────────────┼─────────────────────┤</w:t>
      </w:r>
    </w:p>
    <w:p w14:paraId="79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color w:val="0000FF"/>
          <w:u w:val="single"/>
        </w:rPr>
        <w:t>подпункта "7)"</w:t>
      </w:r>
      <w:r>
        <w:rPr>
          <w:rFonts w:ascii="Courier New" w:hAnsi="Courier New"/>
        </w:rPr>
        <w:t xml:space="preserve">    │Установление публичного</w:t>
      </w:r>
      <w:r>
        <w:rPr>
          <w:rFonts w:ascii="Courier New" w:hAnsi="Courier New"/>
        </w:rPr>
        <w:t xml:space="preserve">       │У</w:t>
      </w:r>
      <w:r>
        <w:rPr>
          <w:rFonts w:ascii="Courier New" w:hAnsi="Courier New"/>
        </w:rPr>
        <w:t>казываются основания│</w:t>
      </w:r>
    </w:p>
    <w:p w14:paraId="7A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│пункта 12.2.      │сервитута в границах,         │такого вывода        │</w:t>
      </w:r>
    </w:p>
    <w:p w14:paraId="7B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</w:t>
      </w:r>
      <w:r>
        <w:rPr>
          <w:rFonts w:ascii="Courier New" w:hAnsi="Courier New"/>
        </w:rPr>
        <w:t>указанных</w:t>
      </w:r>
      <w:r>
        <w:rPr>
          <w:rFonts w:ascii="Courier New" w:hAnsi="Courier New"/>
        </w:rPr>
        <w:t xml:space="preserve"> в ходатайстве,      │            </w:t>
      </w:r>
      <w:r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>│</w:t>
      </w:r>
    </w:p>
    <w:p w14:paraId="7C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│препятствует размещению       │                     </w:t>
      </w:r>
      <w:r>
        <w:rPr>
          <w:rFonts w:ascii="Courier New" w:hAnsi="Courier New"/>
        </w:rPr>
        <w:t>│</w:t>
      </w:r>
    </w:p>
    <w:p w14:paraId="7D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│объектов, предусмотренных     │                     </w:t>
      </w:r>
      <w:r>
        <w:rPr>
          <w:rFonts w:ascii="Courier New" w:hAnsi="Courier New"/>
        </w:rPr>
        <w:t>│</w:t>
      </w:r>
    </w:p>
    <w:p w14:paraId="7E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│утвержденным проектом         │                     </w:t>
      </w:r>
      <w:r>
        <w:rPr>
          <w:rFonts w:ascii="Courier New" w:hAnsi="Courier New"/>
        </w:rPr>
        <w:t>│</w:t>
      </w:r>
    </w:p>
    <w:p w14:paraId="7F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│пла</w:t>
      </w:r>
      <w:r>
        <w:rPr>
          <w:rFonts w:ascii="Courier New" w:hAnsi="Courier New"/>
        </w:rPr>
        <w:t xml:space="preserve">нировки территории.        │                     </w:t>
      </w:r>
      <w:r>
        <w:rPr>
          <w:rFonts w:ascii="Courier New" w:hAnsi="Courier New"/>
        </w:rPr>
        <w:t>│</w:t>
      </w:r>
    </w:p>
    <w:p w14:paraId="80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├──────────────────┼──────────────────────────────┼─────────────────────┤</w:t>
      </w:r>
    </w:p>
    <w:p w14:paraId="81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color w:val="0000FF"/>
          <w:u w:val="single"/>
        </w:rPr>
        <w:t>подпункта "8)"</w:t>
      </w:r>
      <w:r>
        <w:rPr>
          <w:rFonts w:ascii="Courier New" w:hAnsi="Courier New"/>
        </w:rPr>
        <w:t xml:space="preserve">    │Публичный сервитут</w:t>
      </w:r>
      <w:r>
        <w:rPr>
          <w:rFonts w:ascii="Courier New" w:hAnsi="Courier New"/>
        </w:rPr>
        <w:t xml:space="preserve">            │У</w:t>
      </w:r>
      <w:r>
        <w:rPr>
          <w:rFonts w:ascii="Courier New" w:hAnsi="Courier New"/>
        </w:rPr>
        <w:t>казываются основания│</w:t>
      </w:r>
    </w:p>
    <w:p w14:paraId="82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│пункта 12.2.</w:t>
      </w:r>
      <w:r>
        <w:rPr>
          <w:rFonts w:ascii="Courier New" w:hAnsi="Courier New"/>
        </w:rPr>
        <w:t xml:space="preserve">      │испрашивается в целях         │такого вывода        │</w:t>
      </w:r>
    </w:p>
    <w:p w14:paraId="83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│реконструкции </w:t>
      </w:r>
      <w:r>
        <w:rPr>
          <w:rFonts w:ascii="Courier New" w:hAnsi="Courier New"/>
        </w:rPr>
        <w:t>инженерного</w:t>
      </w:r>
      <w:r>
        <w:rPr>
          <w:rFonts w:ascii="Courier New" w:hAnsi="Courier New"/>
        </w:rPr>
        <w:t xml:space="preserve">     │                     </w:t>
      </w:r>
      <w:r>
        <w:rPr>
          <w:rFonts w:ascii="Courier New" w:hAnsi="Courier New"/>
        </w:rPr>
        <w:t>│</w:t>
      </w:r>
    </w:p>
    <w:p w14:paraId="84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│сооружения, которое           │                     </w:t>
      </w:r>
      <w:r>
        <w:rPr>
          <w:rFonts w:ascii="Courier New" w:hAnsi="Courier New"/>
        </w:rPr>
        <w:t>│</w:t>
      </w:r>
    </w:p>
    <w:p w14:paraId="85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│предполагалось перенести в </w:t>
      </w:r>
      <w:r>
        <w:rPr>
          <w:rFonts w:ascii="Courier New" w:hAnsi="Courier New"/>
        </w:rPr>
        <w:t xml:space="preserve">   │                     </w:t>
      </w:r>
      <w:r>
        <w:rPr>
          <w:rFonts w:ascii="Courier New" w:hAnsi="Courier New"/>
        </w:rPr>
        <w:t>│</w:t>
      </w:r>
    </w:p>
    <w:p w14:paraId="86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│связи с изъятием </w:t>
      </w:r>
      <w:r>
        <w:rPr>
          <w:rFonts w:ascii="Courier New" w:hAnsi="Courier New"/>
        </w:rPr>
        <w:t>земельного</w:t>
      </w:r>
      <w:r>
        <w:rPr>
          <w:rFonts w:ascii="Courier New" w:hAnsi="Courier New"/>
        </w:rPr>
        <w:t xml:space="preserve">   │                     </w:t>
      </w:r>
      <w:r>
        <w:rPr>
          <w:rFonts w:ascii="Courier New" w:hAnsi="Courier New"/>
        </w:rPr>
        <w:t>│</w:t>
      </w:r>
    </w:p>
    <w:p w14:paraId="87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│участка для </w:t>
      </w:r>
      <w:r>
        <w:rPr>
          <w:rFonts w:ascii="Courier New" w:hAnsi="Courier New"/>
        </w:rPr>
        <w:t>государственных</w:t>
      </w:r>
      <w:r>
        <w:rPr>
          <w:rFonts w:ascii="Courier New" w:hAnsi="Courier New"/>
        </w:rPr>
        <w:t xml:space="preserve">   │                     </w:t>
      </w:r>
      <w:r>
        <w:rPr>
          <w:rFonts w:ascii="Courier New" w:hAnsi="Courier New"/>
        </w:rPr>
        <w:t>│</w:t>
      </w:r>
    </w:p>
    <w:p w14:paraId="88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│или муниципальных нужд        │                     </w:t>
      </w:r>
      <w:r>
        <w:rPr>
          <w:rFonts w:ascii="Courier New" w:hAnsi="Courier New"/>
        </w:rPr>
        <w:t>│</w:t>
      </w:r>
    </w:p>
    <w:p w14:paraId="89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└──────</w:t>
      </w:r>
      <w:r>
        <w:rPr>
          <w:rFonts w:ascii="Courier New" w:hAnsi="Courier New"/>
        </w:rPr>
        <w:t>────────────┴──────────────────────────────┴─────────────────────┘</w:t>
      </w:r>
    </w:p>
    <w:p w14:paraId="8A020000">
      <w:pPr>
        <w:ind w:firstLine="720" w:left="0"/>
        <w:jc w:val="both"/>
      </w:pPr>
    </w:p>
    <w:p w14:paraId="8B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Вы    вправе    повторно   обратиться  в  орган,  уполномоченный  </w:t>
      </w:r>
      <w:r>
        <w:rPr>
          <w:rFonts w:ascii="Courier New" w:hAnsi="Courier New"/>
        </w:rPr>
        <w:t>на</w:t>
      </w:r>
    </w:p>
    <w:p w14:paraId="8C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предоставление    услуги  с  заявлением  о  предоставлении  услуги  после</w:t>
      </w:r>
    </w:p>
    <w:p w14:paraId="8D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устранения указанных нарушений.</w:t>
      </w:r>
    </w:p>
    <w:p w14:paraId="8E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Дан</w:t>
      </w:r>
      <w:r>
        <w:rPr>
          <w:rFonts w:ascii="Courier New" w:hAnsi="Courier New"/>
        </w:rPr>
        <w:t>ный  отказ  может  быть  обжалован  в  досудебном  порядке  путем</w:t>
      </w:r>
    </w:p>
    <w:p w14:paraId="8F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направления  жалобы  в  орган, уполномоченный на предоставление услуги, а</w:t>
      </w:r>
    </w:p>
    <w:p w14:paraId="90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также в судебном порядке.</w:t>
      </w:r>
    </w:p>
    <w:p w14:paraId="91020000">
      <w:pPr>
        <w:ind w:firstLine="720" w:left="0"/>
        <w:jc w:val="both"/>
      </w:pPr>
    </w:p>
    <w:p w14:paraId="92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Ф.И.О. _____________________________,      Подпись ______________________</w:t>
      </w:r>
    </w:p>
    <w:p w14:paraId="93020000">
      <w:pPr>
        <w:ind w:firstLine="720" w:left="0"/>
        <w:jc w:val="both"/>
      </w:pPr>
    </w:p>
    <w:p w14:paraId="94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Должность упол</w:t>
      </w:r>
      <w:r>
        <w:rPr>
          <w:rFonts w:ascii="Courier New" w:hAnsi="Courier New"/>
        </w:rPr>
        <w:t>номоченного</w:t>
      </w:r>
    </w:p>
    <w:p w14:paraId="95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сотрудника _________________________</w:t>
      </w:r>
    </w:p>
    <w:p w14:paraId="96020000">
      <w:pPr>
        <w:ind w:firstLine="720" w:left="0"/>
        <w:jc w:val="both"/>
      </w:pPr>
    </w:p>
    <w:p w14:paraId="97020000">
      <w:pPr>
        <w:ind w:firstLine="680" w:left="0"/>
        <w:jc w:val="right"/>
      </w:pPr>
    </w:p>
    <w:p w14:paraId="98020000">
      <w:pPr>
        <w:ind w:firstLine="680" w:left="0"/>
        <w:jc w:val="right"/>
      </w:pPr>
    </w:p>
    <w:p w14:paraId="99020000">
      <w:pPr>
        <w:ind w:firstLine="680" w:left="0"/>
        <w:jc w:val="right"/>
      </w:pPr>
    </w:p>
    <w:p w14:paraId="9A020000">
      <w:pPr>
        <w:ind w:firstLine="680" w:left="0"/>
        <w:jc w:val="right"/>
      </w:pPr>
    </w:p>
    <w:p w14:paraId="9B020000">
      <w:pPr>
        <w:ind w:firstLine="680" w:left="0"/>
        <w:jc w:val="right"/>
      </w:pPr>
    </w:p>
    <w:p w14:paraId="9C020000">
      <w:pPr>
        <w:ind w:firstLine="680" w:left="0"/>
        <w:jc w:val="right"/>
      </w:pPr>
    </w:p>
    <w:p w14:paraId="9D020000">
      <w:pPr>
        <w:ind w:firstLine="680" w:left="0"/>
        <w:jc w:val="right"/>
      </w:pPr>
    </w:p>
    <w:p w14:paraId="9E020000">
      <w:pPr>
        <w:ind w:firstLine="680" w:left="0"/>
        <w:jc w:val="right"/>
      </w:pPr>
    </w:p>
    <w:p w14:paraId="9F020000">
      <w:pPr>
        <w:ind w:firstLine="680" w:left="0"/>
        <w:jc w:val="right"/>
      </w:pPr>
    </w:p>
    <w:p w14:paraId="A0020000">
      <w:pPr>
        <w:ind w:firstLine="680" w:left="0"/>
        <w:jc w:val="right"/>
      </w:pPr>
    </w:p>
    <w:p w14:paraId="A1020000">
      <w:pPr>
        <w:ind w:firstLine="680" w:left="0"/>
        <w:jc w:val="right"/>
      </w:pPr>
    </w:p>
    <w:p w14:paraId="A2020000">
      <w:pPr>
        <w:ind w:firstLine="680" w:left="0"/>
        <w:jc w:val="right"/>
      </w:pPr>
    </w:p>
    <w:p w14:paraId="A3020000">
      <w:pPr>
        <w:ind w:firstLine="680" w:left="0"/>
        <w:jc w:val="right"/>
      </w:pPr>
    </w:p>
    <w:p w14:paraId="A4020000">
      <w:pPr>
        <w:ind w:firstLine="680" w:left="0"/>
        <w:jc w:val="right"/>
      </w:pPr>
    </w:p>
    <w:p w14:paraId="A5020000">
      <w:pPr>
        <w:ind w:firstLine="680" w:left="0"/>
        <w:jc w:val="right"/>
      </w:pPr>
    </w:p>
    <w:p w14:paraId="A6020000">
      <w:pPr>
        <w:ind w:firstLine="680" w:left="0"/>
        <w:jc w:val="right"/>
      </w:pPr>
    </w:p>
    <w:p w14:paraId="A7020000">
      <w:pPr>
        <w:ind w:firstLine="680" w:left="0"/>
        <w:jc w:val="right"/>
      </w:pPr>
    </w:p>
    <w:p w14:paraId="A8020000">
      <w:pPr>
        <w:ind w:firstLine="680" w:left="0"/>
        <w:jc w:val="right"/>
      </w:pPr>
    </w:p>
    <w:p w14:paraId="A9020000">
      <w:pPr>
        <w:ind w:firstLine="680" w:left="0"/>
        <w:jc w:val="right"/>
      </w:pPr>
    </w:p>
    <w:p w14:paraId="AA020000">
      <w:pPr>
        <w:ind w:firstLine="680" w:left="0"/>
        <w:jc w:val="right"/>
      </w:pPr>
    </w:p>
    <w:p w14:paraId="AB020000">
      <w:pPr>
        <w:ind w:firstLine="680" w:left="0"/>
        <w:jc w:val="right"/>
      </w:pPr>
    </w:p>
    <w:p w14:paraId="AC020000">
      <w:pPr>
        <w:ind w:firstLine="680" w:left="0"/>
        <w:jc w:val="right"/>
      </w:pPr>
    </w:p>
    <w:p w14:paraId="AD020000">
      <w:pPr>
        <w:ind w:firstLine="680" w:left="0"/>
        <w:jc w:val="right"/>
      </w:pPr>
    </w:p>
    <w:p w14:paraId="AE020000">
      <w:pPr>
        <w:ind w:firstLine="680" w:left="0"/>
        <w:jc w:val="right"/>
      </w:pPr>
    </w:p>
    <w:p w14:paraId="AF020000">
      <w:pPr>
        <w:ind w:firstLine="680" w:left="0"/>
        <w:jc w:val="right"/>
      </w:pPr>
    </w:p>
    <w:p w14:paraId="B0020000">
      <w:pPr>
        <w:ind w:firstLine="680" w:left="0"/>
        <w:jc w:val="right"/>
      </w:pPr>
    </w:p>
    <w:p w14:paraId="B1020000">
      <w:pPr>
        <w:ind w:firstLine="680" w:left="0"/>
        <w:jc w:val="right"/>
      </w:pPr>
    </w:p>
    <w:p w14:paraId="B2020000">
      <w:pPr>
        <w:ind w:firstLine="680" w:left="0"/>
        <w:jc w:val="right"/>
      </w:pPr>
    </w:p>
    <w:p w14:paraId="B3020000">
      <w:pPr>
        <w:ind w:firstLine="680" w:left="0"/>
        <w:jc w:val="right"/>
      </w:pPr>
    </w:p>
    <w:p w14:paraId="B4020000">
      <w:pPr>
        <w:ind w:firstLine="680" w:left="0"/>
        <w:jc w:val="right"/>
      </w:pPr>
    </w:p>
    <w:p w14:paraId="B5020000">
      <w:pPr>
        <w:ind w:firstLine="680" w:left="0"/>
        <w:jc w:val="right"/>
      </w:pPr>
    </w:p>
    <w:p w14:paraId="B6020000">
      <w:pPr>
        <w:ind w:firstLine="680" w:left="0"/>
        <w:jc w:val="right"/>
      </w:pPr>
    </w:p>
    <w:p w14:paraId="B7020000">
      <w:pPr>
        <w:ind w:firstLine="680" w:left="0"/>
        <w:jc w:val="right"/>
        <w:rPr>
          <w:sz w:val="24"/>
        </w:rPr>
      </w:pPr>
      <w:r>
        <w:rPr>
          <w:b w:val="1"/>
          <w:color w:val="26282F"/>
          <w:sz w:val="24"/>
        </w:rPr>
        <w:t xml:space="preserve">Приложение 3 </w:t>
      </w:r>
    </w:p>
    <w:p w14:paraId="B8020000">
      <w:pPr>
        <w:ind w:firstLine="680" w:left="0"/>
        <w:jc w:val="right"/>
      </w:pPr>
    </w:p>
    <w:p w14:paraId="B9020000">
      <w:pPr>
        <w:ind w:firstLine="680" w:left="0"/>
        <w:jc w:val="right"/>
      </w:pPr>
    </w:p>
    <w:p w14:paraId="BA020000">
      <w:pPr>
        <w:ind w:firstLine="720" w:left="0"/>
        <w:jc w:val="both"/>
      </w:pPr>
    </w:p>
    <w:p w14:paraId="BB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>Форма решения о возврате документов, необходимых</w:t>
      </w:r>
    </w:p>
    <w:p w14:paraId="BC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>для предоставления услуги</w:t>
      </w:r>
    </w:p>
    <w:p w14:paraId="BD020000">
      <w:pPr>
        <w:ind w:firstLine="720" w:left="0"/>
        <w:jc w:val="both"/>
      </w:pPr>
    </w:p>
    <w:p w14:paraId="BE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</w:t>
      </w:r>
    </w:p>
    <w:p w14:paraId="BF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(наименование уполномоченного органа)</w:t>
      </w:r>
    </w:p>
    <w:p w14:paraId="C0020000">
      <w:pPr>
        <w:ind w:firstLine="720" w:left="0"/>
        <w:jc w:val="both"/>
      </w:pPr>
    </w:p>
    <w:p w14:paraId="C1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Кому: __________________________________________</w:t>
      </w:r>
    </w:p>
    <w:p w14:paraId="C2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ИНН ____________________________________________</w:t>
      </w:r>
    </w:p>
    <w:p w14:paraId="C3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Представитель: ___________</w:t>
      </w:r>
      <w:r>
        <w:rPr>
          <w:rFonts w:ascii="Courier New" w:hAnsi="Courier New"/>
        </w:rPr>
        <w:t>______________________</w:t>
      </w:r>
    </w:p>
    <w:p w14:paraId="C4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Контактные данные заявителя</w:t>
      </w:r>
    </w:p>
    <w:p w14:paraId="C5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(представителя): _______________________________</w:t>
      </w:r>
    </w:p>
    <w:p w14:paraId="C6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Тел.: __________________________________________</w:t>
      </w:r>
    </w:p>
    <w:p w14:paraId="C7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Эл</w:t>
      </w:r>
      <w:r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п</w:t>
      </w:r>
      <w:r>
        <w:rPr>
          <w:rFonts w:ascii="Courier New" w:hAnsi="Courier New"/>
        </w:rPr>
        <w:t>оч</w:t>
      </w:r>
      <w:r>
        <w:rPr>
          <w:rFonts w:ascii="Courier New" w:hAnsi="Courier New"/>
        </w:rPr>
        <w:t>та: _____________________________________</w:t>
      </w:r>
    </w:p>
    <w:p w14:paraId="C8020000">
      <w:pPr>
        <w:ind w:firstLine="720" w:left="0"/>
        <w:jc w:val="both"/>
      </w:pPr>
    </w:p>
    <w:p w14:paraId="C9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>Решение</w:t>
      </w:r>
    </w:p>
    <w:p w14:paraId="CA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>об</w:t>
      </w:r>
      <w:r>
        <w:rPr>
          <w:rFonts w:ascii="Courier New" w:hAnsi="Courier New"/>
          <w:b w:val="1"/>
          <w:color w:val="26282F"/>
        </w:rPr>
        <w:t xml:space="preserve"> возврате документов, необходимых для предоставления услуги</w:t>
      </w:r>
    </w:p>
    <w:p w14:paraId="CB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>N ___________ от ____________</w:t>
      </w:r>
    </w:p>
    <w:p w14:paraId="CC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>(номер и дата решения)</w:t>
      </w:r>
    </w:p>
    <w:p w14:paraId="CD020000">
      <w:pPr>
        <w:ind w:firstLine="720" w:left="0"/>
        <w:jc w:val="both"/>
      </w:pPr>
    </w:p>
    <w:p w14:paraId="CE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По результатам рассмотрения заявления по услуге ____________________</w:t>
      </w:r>
    </w:p>
    <w:p w14:paraId="CF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(наименование п</w:t>
      </w:r>
      <w:r>
        <w:rPr>
          <w:rFonts w:ascii="Courier New" w:hAnsi="Courier New"/>
        </w:rPr>
        <w:t xml:space="preserve">одуслуги) N ____________ от ________________ и </w:t>
      </w:r>
      <w:r>
        <w:rPr>
          <w:rFonts w:ascii="Courier New" w:hAnsi="Courier New"/>
        </w:rPr>
        <w:t>приложенных</w:t>
      </w:r>
    </w:p>
    <w:p w14:paraId="D0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к нему документов принято решение о возврате    документов,  </w:t>
      </w:r>
      <w:r>
        <w:rPr>
          <w:rFonts w:ascii="Courier New" w:hAnsi="Courier New"/>
        </w:rPr>
        <w:t>по</w:t>
      </w:r>
      <w:r>
        <w:rPr>
          <w:rFonts w:ascii="Courier New" w:hAnsi="Courier New"/>
        </w:rPr>
        <w:t xml:space="preserve"> следующим</w:t>
      </w:r>
    </w:p>
    <w:p w14:paraId="D1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основаниям:</w:t>
      </w:r>
    </w:p>
    <w:p w14:paraId="D2020000">
      <w:pPr>
        <w:ind w:firstLine="720" w:left="0"/>
        <w:jc w:val="both"/>
      </w:pPr>
    </w:p>
    <w:p w14:paraId="D3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┌──────────────────┬──────────────────────────────┬─────────────────────┐</w:t>
      </w:r>
    </w:p>
    <w:p w14:paraId="D4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N пункта     │  Наименование </w:t>
      </w:r>
      <w:r>
        <w:rPr>
          <w:rFonts w:ascii="Courier New" w:hAnsi="Courier New"/>
        </w:rPr>
        <w:t xml:space="preserve">основания </w:t>
      </w:r>
      <w:r>
        <w:rPr>
          <w:rFonts w:ascii="Courier New" w:hAnsi="Courier New"/>
        </w:rPr>
        <w:t>для</w:t>
      </w:r>
      <w:r>
        <w:rPr>
          <w:rFonts w:ascii="Courier New" w:hAnsi="Courier New"/>
        </w:rPr>
        <w:t xml:space="preserve">  │ </w:t>
      </w:r>
      <w:r>
        <w:rPr>
          <w:rFonts w:ascii="Courier New" w:hAnsi="Courier New"/>
        </w:rPr>
        <w:t>Разъяснение</w:t>
      </w:r>
      <w:r>
        <w:rPr>
          <w:rFonts w:ascii="Courier New" w:hAnsi="Courier New"/>
        </w:rPr>
        <w:t xml:space="preserve"> причин  │</w:t>
      </w:r>
    </w:p>
    <w:p w14:paraId="D5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│административного │отказа в соответствии с </w:t>
      </w:r>
      <w:r>
        <w:rPr>
          <w:rFonts w:ascii="Courier New" w:hAnsi="Courier New"/>
        </w:rPr>
        <w:t>единым</w:t>
      </w:r>
      <w:r>
        <w:rPr>
          <w:rFonts w:ascii="Courier New" w:hAnsi="Courier New"/>
        </w:rPr>
        <w:t>│      отказа в       │</w:t>
      </w:r>
    </w:p>
    <w:p w14:paraId="D6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регламента     │          стандартом          │</w:t>
      </w:r>
      <w:r>
        <w:rPr>
          <w:rFonts w:ascii="Courier New" w:hAnsi="Courier New"/>
        </w:rPr>
        <w:t>предоставлении</w:t>
      </w:r>
      <w:r>
        <w:rPr>
          <w:rFonts w:ascii="Courier New" w:hAnsi="Courier New"/>
        </w:rPr>
        <w:t xml:space="preserve"> услуги│</w:t>
      </w:r>
    </w:p>
    <w:p w14:paraId="D7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├──────────────────┼──────────────────────────────┼─────────────────────┤</w:t>
      </w:r>
    </w:p>
    <w:p w14:paraId="D8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color w:val="0000FF"/>
          <w:u w:val="single"/>
        </w:rPr>
        <w:t>подпункта "1)"</w:t>
      </w:r>
      <w:r>
        <w:rPr>
          <w:rFonts w:ascii="Courier New" w:hAnsi="Courier New"/>
        </w:rPr>
        <w:t xml:space="preserve">    │Заявление о предоставлении</w:t>
      </w:r>
      <w:r>
        <w:rPr>
          <w:rFonts w:ascii="Courier New" w:hAnsi="Courier New"/>
        </w:rPr>
        <w:t xml:space="preserve">    │У</w:t>
      </w:r>
      <w:r>
        <w:rPr>
          <w:rFonts w:ascii="Courier New" w:hAnsi="Courier New"/>
        </w:rPr>
        <w:t>казываются основания│</w:t>
      </w:r>
    </w:p>
    <w:p w14:paraId="D9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│пункта 11.1.      │услуги подано в орган местного│такого вывода        │</w:t>
      </w:r>
    </w:p>
    <w:p w14:paraId="DA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│самоуправления</w:t>
      </w:r>
      <w:r>
        <w:rPr>
          <w:rFonts w:ascii="Courier New" w:hAnsi="Courier New"/>
        </w:rPr>
        <w:t xml:space="preserve"> или            │                     </w:t>
      </w:r>
      <w:r>
        <w:rPr>
          <w:rFonts w:ascii="Courier New" w:hAnsi="Courier New"/>
        </w:rPr>
        <w:t>│</w:t>
      </w:r>
    </w:p>
    <w:p w14:paraId="DB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│организацию, в полномочия     │                     </w:t>
      </w:r>
      <w:r>
        <w:rPr>
          <w:rFonts w:ascii="Courier New" w:hAnsi="Courier New"/>
        </w:rPr>
        <w:t>│</w:t>
      </w:r>
    </w:p>
    <w:p w14:paraId="DC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│которых не входит             │                     </w:t>
      </w:r>
      <w:r>
        <w:rPr>
          <w:rFonts w:ascii="Courier New" w:hAnsi="Courier New"/>
        </w:rPr>
        <w:t>│</w:t>
      </w:r>
    </w:p>
    <w:p w14:paraId="DD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│предоставление услуги         │                 </w:t>
      </w: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>│</w:t>
      </w:r>
    </w:p>
    <w:p w14:paraId="DE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├──────────────────┼──────────────────────────────┼─────────────────────┤</w:t>
      </w:r>
    </w:p>
    <w:p w14:paraId="DF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color w:val="0000FF"/>
          <w:u w:val="single"/>
        </w:rPr>
        <w:t>подпункта "2)"</w:t>
      </w:r>
      <w:r>
        <w:rPr>
          <w:rFonts w:ascii="Courier New" w:hAnsi="Courier New"/>
        </w:rPr>
        <w:t xml:space="preserve">    │Подача запроса о</w:t>
      </w:r>
      <w:r>
        <w:rPr>
          <w:rFonts w:ascii="Courier New" w:hAnsi="Courier New"/>
        </w:rPr>
        <w:t xml:space="preserve">              │У</w:t>
      </w:r>
      <w:r>
        <w:rPr>
          <w:rFonts w:ascii="Courier New" w:hAnsi="Courier New"/>
        </w:rPr>
        <w:t>казываются основания│</w:t>
      </w:r>
    </w:p>
    <w:p w14:paraId="E0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│пункта 11.1.      │</w:t>
      </w:r>
      <w:r>
        <w:rPr>
          <w:rFonts w:ascii="Courier New" w:hAnsi="Courier New"/>
        </w:rPr>
        <w:t>предоставлении</w:t>
      </w:r>
      <w:r>
        <w:rPr>
          <w:rFonts w:ascii="Courier New" w:hAnsi="Courier New"/>
        </w:rPr>
        <w:t xml:space="preserve"> услуги и       │такого вывода        │</w:t>
      </w:r>
    </w:p>
    <w:p w14:paraId="E1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│документ</w:t>
      </w:r>
      <w:r>
        <w:rPr>
          <w:rFonts w:ascii="Courier New" w:hAnsi="Courier New"/>
        </w:rPr>
        <w:t xml:space="preserve">ов, необходимых </w:t>
      </w:r>
      <w:r>
        <w:rPr>
          <w:rFonts w:ascii="Courier New" w:hAnsi="Courier New"/>
        </w:rPr>
        <w:t>для</w:t>
      </w:r>
      <w:r>
        <w:rPr>
          <w:rFonts w:ascii="Courier New" w:hAnsi="Courier New"/>
        </w:rPr>
        <w:t xml:space="preserve">   │                     </w:t>
      </w:r>
      <w:r>
        <w:rPr>
          <w:rFonts w:ascii="Courier New" w:hAnsi="Courier New"/>
        </w:rPr>
        <w:t>│</w:t>
      </w:r>
    </w:p>
    <w:p w14:paraId="E2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│предоставления услуги, 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 xml:space="preserve">      │                     </w:t>
      </w:r>
      <w:r>
        <w:rPr>
          <w:rFonts w:ascii="Courier New" w:hAnsi="Courier New"/>
        </w:rPr>
        <w:t>│</w:t>
      </w:r>
    </w:p>
    <w:p w14:paraId="E3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│электронной форме с нарушением│                     │</w:t>
      </w:r>
    </w:p>
    <w:p w14:paraId="E4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│установленных требований      │           </w:t>
      </w: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>│</w:t>
      </w:r>
    </w:p>
    <w:p w14:paraId="E5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├──────────────────┼──────────────────────────────┼─────────────────────┤</w:t>
      </w:r>
    </w:p>
    <w:p w14:paraId="E6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color w:val="0000FF"/>
          <w:u w:val="single"/>
        </w:rPr>
        <w:t>подпункта "3)"</w:t>
      </w:r>
      <w:r>
        <w:rPr>
          <w:rFonts w:ascii="Courier New" w:hAnsi="Courier New"/>
        </w:rPr>
        <w:t xml:space="preserve">    │Представление неполного</w:t>
      </w:r>
      <w:r>
        <w:rPr>
          <w:rFonts w:ascii="Courier New" w:hAnsi="Courier New"/>
        </w:rPr>
        <w:t xml:space="preserve">       │У</w:t>
      </w:r>
      <w:r>
        <w:rPr>
          <w:rFonts w:ascii="Courier New" w:hAnsi="Courier New"/>
        </w:rPr>
        <w:t>казываются основания│</w:t>
      </w:r>
    </w:p>
    <w:p w14:paraId="E7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│пункта 11.1.      │комплекта документов,         │такого вывода        │</w:t>
      </w:r>
    </w:p>
    <w:p w14:paraId="E8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</w:t>
      </w:r>
      <w:r>
        <w:rPr>
          <w:rFonts w:ascii="Courier New" w:hAnsi="Courier New"/>
        </w:rPr>
        <w:t>не</w:t>
      </w:r>
      <w:r>
        <w:rPr>
          <w:rFonts w:ascii="Courier New" w:hAnsi="Courier New"/>
        </w:rPr>
        <w:t>обходимых</w:t>
      </w:r>
      <w:r>
        <w:rPr>
          <w:rFonts w:ascii="Courier New" w:hAnsi="Courier New"/>
        </w:rPr>
        <w:t xml:space="preserve"> для предоставления│                     │</w:t>
      </w:r>
    </w:p>
    <w:p w14:paraId="E9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│услуги                        │                     </w:t>
      </w:r>
      <w:r>
        <w:rPr>
          <w:rFonts w:ascii="Courier New" w:hAnsi="Courier New"/>
        </w:rPr>
        <w:t>│</w:t>
      </w:r>
    </w:p>
    <w:p w14:paraId="EA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├──────────────────┼──────────────────────────────┼─────────────────────┤</w:t>
      </w:r>
    </w:p>
    <w:p w14:paraId="EB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color w:val="0000FF"/>
          <w:u w:val="single"/>
        </w:rPr>
        <w:t>подпункта "4)"</w:t>
      </w:r>
      <w:r>
        <w:rPr>
          <w:rFonts w:ascii="Courier New" w:hAnsi="Courier New"/>
        </w:rPr>
        <w:t xml:space="preserve">    │Заявитель не является лицом,  │Указы</w:t>
      </w:r>
      <w:r>
        <w:rPr>
          <w:rFonts w:ascii="Courier New" w:hAnsi="Courier New"/>
        </w:rPr>
        <w:t>ваются основания│</w:t>
      </w:r>
    </w:p>
    <w:p w14:paraId="EC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│пункта 11.1.      │</w:t>
      </w:r>
      <w:r>
        <w:rPr>
          <w:rFonts w:ascii="Courier New" w:hAnsi="Courier New"/>
        </w:rPr>
        <w:t>предусмотренным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0000FF"/>
          <w:u w:val="single"/>
        </w:rPr>
        <w:fldChar w:fldCharType="begin"/>
      </w:r>
      <w:r>
        <w:rPr>
          <w:rFonts w:ascii="Courier New" w:hAnsi="Courier New"/>
          <w:color w:val="0000FF"/>
          <w:u w:val="single"/>
        </w:rPr>
        <w:instrText>HYPERLINK "https://internet.garant.ru/document/redirect/12124624/3940"</w:instrText>
      </w:r>
      <w:r>
        <w:rPr>
          <w:rFonts w:ascii="Courier New" w:hAnsi="Courier New"/>
          <w:color w:val="0000FF"/>
          <w:u w:val="single"/>
        </w:rPr>
        <w:fldChar w:fldCharType="separate"/>
      </w:r>
      <w:r>
        <w:rPr>
          <w:rFonts w:ascii="Courier New" w:hAnsi="Courier New"/>
          <w:color w:val="0000FF"/>
          <w:u w:val="single"/>
        </w:rPr>
        <w:t>статьей 39.40</w:t>
      </w:r>
      <w:r>
        <w:rPr>
          <w:rFonts w:ascii="Courier New" w:hAnsi="Courier New"/>
          <w:color w:val="0000FF"/>
          <w:u w:val="single"/>
        </w:rPr>
        <w:fldChar w:fldCharType="end"/>
      </w:r>
      <w:r>
        <w:rPr>
          <w:rFonts w:ascii="Courier New" w:hAnsi="Courier New"/>
        </w:rPr>
        <w:t xml:space="preserve"> │такого вывода        │</w:t>
      </w:r>
    </w:p>
    <w:p w14:paraId="ED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│ЗК РФ                         │                     </w:t>
      </w:r>
      <w:r>
        <w:rPr>
          <w:rFonts w:ascii="Courier New" w:hAnsi="Courier New"/>
        </w:rPr>
        <w:t>│</w:t>
      </w:r>
    </w:p>
    <w:p w14:paraId="EE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├────────────────</w:t>
      </w:r>
      <w:r>
        <w:rPr>
          <w:rFonts w:ascii="Courier New" w:hAnsi="Courier New"/>
        </w:rPr>
        <w:t>──┼──────────────────────────────┼─────────────────────┤</w:t>
      </w:r>
    </w:p>
    <w:p w14:paraId="EF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color w:val="0000FF"/>
          <w:u w:val="single"/>
        </w:rPr>
        <w:t>подпункта "5)"</w:t>
      </w:r>
      <w:r>
        <w:rPr>
          <w:rFonts w:ascii="Courier New" w:hAnsi="Courier New"/>
        </w:rPr>
        <w:t xml:space="preserve">    │Подано ходатайство об</w:t>
      </w:r>
      <w:r>
        <w:rPr>
          <w:rFonts w:ascii="Courier New" w:hAnsi="Courier New"/>
        </w:rPr>
        <w:t xml:space="preserve">         │У</w:t>
      </w:r>
      <w:r>
        <w:rPr>
          <w:rFonts w:ascii="Courier New" w:hAnsi="Courier New"/>
        </w:rPr>
        <w:t>казываются основания│</w:t>
      </w:r>
    </w:p>
    <w:p w14:paraId="F0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│пункта 11.1.      │</w:t>
      </w:r>
      <w:r>
        <w:rPr>
          <w:rFonts w:ascii="Courier New" w:hAnsi="Courier New"/>
        </w:rPr>
        <w:t>установлении</w:t>
      </w:r>
      <w:r>
        <w:rPr>
          <w:rFonts w:ascii="Courier New" w:hAnsi="Courier New"/>
        </w:rPr>
        <w:t xml:space="preserve"> публичного       │такого вывода        │</w:t>
      </w:r>
    </w:p>
    <w:p w14:paraId="F1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│сервитута в целях, не         │</w:t>
      </w:r>
      <w:r>
        <w:rPr>
          <w:rFonts w:ascii="Courier New" w:hAnsi="Courier New"/>
        </w:rPr>
        <w:t xml:space="preserve">                     </w:t>
      </w:r>
      <w:r>
        <w:rPr>
          <w:rFonts w:ascii="Courier New" w:hAnsi="Courier New"/>
        </w:rPr>
        <w:t>│</w:t>
      </w:r>
    </w:p>
    <w:p w14:paraId="F2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             │</w:t>
      </w:r>
      <w:r>
        <w:rPr>
          <w:rFonts w:ascii="Courier New" w:hAnsi="Courier New"/>
        </w:rPr>
        <w:t>предусмотренных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0000FF"/>
          <w:u w:val="single"/>
        </w:rPr>
        <w:fldChar w:fldCharType="begin"/>
      </w:r>
      <w:r>
        <w:rPr>
          <w:rFonts w:ascii="Courier New" w:hAnsi="Courier New"/>
          <w:color w:val="0000FF"/>
          <w:u w:val="single"/>
        </w:rPr>
        <w:instrText>HYPERLINK "https://internet.garant.ru/document/redirect/12124624/3937"</w:instrText>
      </w:r>
      <w:r>
        <w:rPr>
          <w:rFonts w:ascii="Courier New" w:hAnsi="Courier New"/>
          <w:color w:val="0000FF"/>
          <w:u w:val="single"/>
        </w:rPr>
        <w:fldChar w:fldCharType="separate"/>
      </w:r>
      <w:r>
        <w:rPr>
          <w:rFonts w:ascii="Courier New" w:hAnsi="Courier New"/>
          <w:color w:val="0000FF"/>
          <w:u w:val="single"/>
        </w:rPr>
        <w:t>статьей 39.37</w:t>
      </w:r>
      <w:r>
        <w:rPr>
          <w:rFonts w:ascii="Courier New" w:hAnsi="Courier New"/>
          <w:color w:val="0000FF"/>
          <w:u w:val="single"/>
        </w:rPr>
        <w:fldChar w:fldCharType="end"/>
      </w:r>
      <w:r>
        <w:rPr>
          <w:rFonts w:ascii="Courier New" w:hAnsi="Courier New"/>
        </w:rPr>
        <w:t xml:space="preserve"> │                     </w:t>
      </w:r>
      <w:r>
        <w:rPr>
          <w:rFonts w:ascii="Courier New" w:hAnsi="Courier New"/>
        </w:rPr>
        <w:t>│</w:t>
      </w:r>
    </w:p>
    <w:p w14:paraId="F3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       │Земельного кодекса </w:t>
      </w:r>
      <w:r>
        <w:rPr>
          <w:rFonts w:ascii="Courier New" w:hAnsi="Courier New"/>
        </w:rPr>
        <w:t>Российской</w:t>
      </w:r>
      <w:r>
        <w:rPr>
          <w:rFonts w:ascii="Courier New" w:hAnsi="Courier New"/>
        </w:rPr>
        <w:t xml:space="preserve"> │                     </w:t>
      </w:r>
      <w:r>
        <w:rPr>
          <w:rFonts w:ascii="Courier New" w:hAnsi="Courier New"/>
        </w:rPr>
        <w:t>│</w:t>
      </w:r>
    </w:p>
    <w:p w14:paraId="F4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      </w:t>
      </w:r>
      <w:r>
        <w:rPr>
          <w:rFonts w:ascii="Courier New" w:hAnsi="Courier New"/>
        </w:rPr>
        <w:t xml:space="preserve">       │Федерации                     │                     </w:t>
      </w:r>
      <w:r>
        <w:rPr>
          <w:rFonts w:ascii="Courier New" w:hAnsi="Courier New"/>
        </w:rPr>
        <w:t>│</w:t>
      </w:r>
    </w:p>
    <w:p w14:paraId="F5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└──────────────────┴──────────────────────────────┴─────────────────────┘</w:t>
      </w:r>
    </w:p>
    <w:p w14:paraId="F6020000">
      <w:pPr>
        <w:ind w:firstLine="720" w:left="0"/>
        <w:jc w:val="both"/>
      </w:pPr>
    </w:p>
    <w:p w14:paraId="F7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Вы    вправе    повторно   обратиться  в  орган,  уполномоченный  </w:t>
      </w:r>
      <w:r>
        <w:rPr>
          <w:rFonts w:ascii="Courier New" w:hAnsi="Courier New"/>
        </w:rPr>
        <w:t>на</w:t>
      </w:r>
    </w:p>
    <w:p w14:paraId="F8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предоставление    услуги  с  заявлением  о  п</w:t>
      </w:r>
      <w:r>
        <w:rPr>
          <w:rFonts w:ascii="Courier New" w:hAnsi="Courier New"/>
        </w:rPr>
        <w:t>редоставлении  услуги  после</w:t>
      </w:r>
    </w:p>
    <w:p w14:paraId="F9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устранения указанных нарушений.</w:t>
      </w:r>
    </w:p>
    <w:p w14:paraId="FA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Данный  отказ  может  быть  обжалован  в  досудебном  порядке  путем</w:t>
      </w:r>
    </w:p>
    <w:p w14:paraId="FB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направления  жалобы  в  орган, уполномоченный на предоставление услуги, а</w:t>
      </w:r>
    </w:p>
    <w:p w14:paraId="FC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также в судебном порядке.</w:t>
      </w:r>
    </w:p>
    <w:p w14:paraId="FD020000">
      <w:pPr>
        <w:ind w:firstLine="720" w:left="0"/>
        <w:jc w:val="both"/>
      </w:pPr>
    </w:p>
    <w:p w14:paraId="FE02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Ф.И.О. _____________</w:t>
      </w:r>
      <w:r>
        <w:rPr>
          <w:rFonts w:ascii="Courier New" w:hAnsi="Courier New"/>
        </w:rPr>
        <w:t>________________,      Подпись ______________________</w:t>
      </w:r>
    </w:p>
    <w:p w14:paraId="FF020000">
      <w:pPr>
        <w:ind w:firstLine="720" w:left="0"/>
        <w:jc w:val="both"/>
      </w:pPr>
    </w:p>
    <w:p w14:paraId="00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Должность уполномоченного</w:t>
      </w:r>
    </w:p>
    <w:p w14:paraId="01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сотрудника _________________________</w:t>
      </w:r>
    </w:p>
    <w:p w14:paraId="02030000">
      <w:pPr>
        <w:ind/>
        <w:jc w:val="both"/>
        <w:rPr>
          <w:rFonts w:ascii="Courier New" w:hAnsi="Courier New"/>
        </w:rPr>
      </w:pPr>
    </w:p>
    <w:p w14:paraId="03030000">
      <w:pPr>
        <w:ind/>
        <w:jc w:val="both"/>
        <w:rPr>
          <w:rFonts w:ascii="Courier New" w:hAnsi="Courier New"/>
        </w:rPr>
      </w:pPr>
    </w:p>
    <w:p w14:paraId="04030000">
      <w:pPr>
        <w:ind/>
        <w:jc w:val="both"/>
        <w:rPr>
          <w:rFonts w:ascii="Courier New" w:hAnsi="Courier New"/>
        </w:rPr>
      </w:pPr>
    </w:p>
    <w:p w14:paraId="05030000">
      <w:pPr>
        <w:ind/>
        <w:jc w:val="both"/>
        <w:rPr>
          <w:rFonts w:ascii="Courier New" w:hAnsi="Courier New"/>
        </w:rPr>
      </w:pPr>
    </w:p>
    <w:p w14:paraId="06030000">
      <w:pPr>
        <w:ind/>
        <w:jc w:val="both"/>
        <w:rPr>
          <w:rFonts w:ascii="Courier New" w:hAnsi="Courier New"/>
        </w:rPr>
      </w:pPr>
    </w:p>
    <w:p w14:paraId="07030000">
      <w:pPr>
        <w:ind/>
        <w:jc w:val="both"/>
        <w:rPr>
          <w:rFonts w:ascii="Courier New" w:hAnsi="Courier New"/>
        </w:rPr>
      </w:pPr>
    </w:p>
    <w:p w14:paraId="08030000">
      <w:pPr>
        <w:ind/>
        <w:jc w:val="both"/>
        <w:rPr>
          <w:rFonts w:ascii="Courier New" w:hAnsi="Courier New"/>
        </w:rPr>
      </w:pPr>
    </w:p>
    <w:p w14:paraId="09030000">
      <w:pPr>
        <w:ind/>
        <w:jc w:val="both"/>
        <w:rPr>
          <w:rFonts w:ascii="Courier New" w:hAnsi="Courier New"/>
        </w:rPr>
      </w:pPr>
    </w:p>
    <w:p w14:paraId="0A030000">
      <w:pPr>
        <w:ind/>
        <w:jc w:val="both"/>
        <w:rPr>
          <w:rFonts w:ascii="Courier New" w:hAnsi="Courier New"/>
        </w:rPr>
      </w:pPr>
    </w:p>
    <w:p w14:paraId="0B030000">
      <w:pPr>
        <w:ind/>
        <w:jc w:val="both"/>
        <w:rPr>
          <w:rFonts w:ascii="Courier New" w:hAnsi="Courier New"/>
        </w:rPr>
      </w:pPr>
    </w:p>
    <w:p w14:paraId="0C030000">
      <w:pPr>
        <w:ind/>
        <w:jc w:val="both"/>
        <w:rPr>
          <w:rFonts w:ascii="Courier New" w:hAnsi="Courier New"/>
        </w:rPr>
      </w:pPr>
    </w:p>
    <w:p w14:paraId="0D030000">
      <w:pPr>
        <w:ind/>
        <w:jc w:val="both"/>
        <w:rPr>
          <w:rFonts w:ascii="Courier New" w:hAnsi="Courier New"/>
        </w:rPr>
      </w:pPr>
    </w:p>
    <w:p w14:paraId="0E030000">
      <w:pPr>
        <w:ind/>
        <w:jc w:val="both"/>
        <w:rPr>
          <w:rFonts w:ascii="Courier New" w:hAnsi="Courier New"/>
        </w:rPr>
      </w:pPr>
    </w:p>
    <w:p w14:paraId="0F030000">
      <w:pPr>
        <w:ind/>
        <w:jc w:val="both"/>
        <w:rPr>
          <w:rFonts w:ascii="Courier New" w:hAnsi="Courier New"/>
        </w:rPr>
      </w:pPr>
    </w:p>
    <w:p w14:paraId="10030000">
      <w:pPr>
        <w:ind/>
        <w:jc w:val="both"/>
        <w:rPr>
          <w:rFonts w:ascii="Courier New" w:hAnsi="Courier New"/>
        </w:rPr>
      </w:pPr>
    </w:p>
    <w:p w14:paraId="11030000">
      <w:pPr>
        <w:ind/>
        <w:jc w:val="both"/>
        <w:rPr>
          <w:rFonts w:ascii="Courier New" w:hAnsi="Courier New"/>
        </w:rPr>
      </w:pPr>
    </w:p>
    <w:p w14:paraId="12030000">
      <w:pPr>
        <w:ind/>
        <w:jc w:val="both"/>
        <w:rPr>
          <w:rFonts w:ascii="Courier New" w:hAnsi="Courier New"/>
        </w:rPr>
      </w:pPr>
    </w:p>
    <w:p w14:paraId="13030000">
      <w:pPr>
        <w:ind/>
        <w:jc w:val="both"/>
        <w:rPr>
          <w:rFonts w:ascii="Courier New" w:hAnsi="Courier New"/>
        </w:rPr>
      </w:pPr>
    </w:p>
    <w:p w14:paraId="14030000">
      <w:pPr>
        <w:ind/>
        <w:jc w:val="both"/>
        <w:rPr>
          <w:rFonts w:ascii="Courier New" w:hAnsi="Courier New"/>
        </w:rPr>
      </w:pPr>
    </w:p>
    <w:p w14:paraId="15030000">
      <w:pPr>
        <w:ind/>
        <w:jc w:val="both"/>
        <w:rPr>
          <w:rFonts w:ascii="Courier New" w:hAnsi="Courier New"/>
        </w:rPr>
      </w:pPr>
    </w:p>
    <w:p w14:paraId="16030000">
      <w:pPr>
        <w:ind/>
        <w:jc w:val="both"/>
        <w:rPr>
          <w:rFonts w:ascii="Courier New" w:hAnsi="Courier New"/>
        </w:rPr>
      </w:pPr>
    </w:p>
    <w:p w14:paraId="17030000">
      <w:pPr>
        <w:ind/>
        <w:jc w:val="both"/>
        <w:rPr>
          <w:rFonts w:ascii="Courier New" w:hAnsi="Courier New"/>
        </w:rPr>
      </w:pPr>
    </w:p>
    <w:p w14:paraId="18030000">
      <w:pPr>
        <w:ind/>
        <w:jc w:val="both"/>
        <w:rPr>
          <w:rFonts w:ascii="Courier New" w:hAnsi="Courier New"/>
        </w:rPr>
      </w:pPr>
    </w:p>
    <w:p w14:paraId="19030000">
      <w:pPr>
        <w:ind/>
        <w:jc w:val="both"/>
        <w:rPr>
          <w:rFonts w:ascii="Courier New" w:hAnsi="Courier New"/>
        </w:rPr>
      </w:pPr>
    </w:p>
    <w:p w14:paraId="1A030000">
      <w:pPr>
        <w:ind w:firstLine="680" w:left="0"/>
        <w:jc w:val="right"/>
        <w:rPr>
          <w:b w:val="1"/>
          <w:color w:val="26282F"/>
        </w:rPr>
      </w:pPr>
    </w:p>
    <w:p w14:paraId="1B030000">
      <w:pPr>
        <w:ind w:firstLine="680" w:left="0"/>
        <w:jc w:val="right"/>
        <w:rPr>
          <w:b w:val="1"/>
          <w:color w:val="26282F"/>
        </w:rPr>
      </w:pPr>
    </w:p>
    <w:p w14:paraId="1C030000">
      <w:pPr>
        <w:ind w:firstLine="680" w:left="0"/>
        <w:jc w:val="right"/>
        <w:rPr>
          <w:b w:val="1"/>
          <w:color w:val="26282F"/>
        </w:rPr>
      </w:pPr>
    </w:p>
    <w:p w14:paraId="1D030000">
      <w:pPr>
        <w:ind w:firstLine="680" w:left="0"/>
        <w:jc w:val="right"/>
        <w:rPr>
          <w:b w:val="1"/>
          <w:color w:val="26282F"/>
        </w:rPr>
      </w:pPr>
    </w:p>
    <w:p w14:paraId="1E030000">
      <w:pPr>
        <w:ind w:firstLine="680" w:left="0"/>
        <w:jc w:val="right"/>
        <w:rPr>
          <w:b w:val="1"/>
          <w:color w:val="26282F"/>
        </w:rPr>
      </w:pPr>
    </w:p>
    <w:p w14:paraId="1F030000">
      <w:pPr>
        <w:ind w:firstLine="680" w:left="0"/>
        <w:jc w:val="right"/>
        <w:rPr>
          <w:b w:val="1"/>
          <w:color w:val="26282F"/>
        </w:rPr>
      </w:pPr>
    </w:p>
    <w:p w14:paraId="20030000">
      <w:pPr>
        <w:ind w:firstLine="680" w:left="0"/>
        <w:jc w:val="right"/>
        <w:rPr>
          <w:b w:val="1"/>
          <w:color w:val="26282F"/>
        </w:rPr>
      </w:pPr>
    </w:p>
    <w:p w14:paraId="21030000">
      <w:pPr>
        <w:ind w:firstLine="680" w:left="0"/>
        <w:jc w:val="right"/>
        <w:rPr>
          <w:b w:val="1"/>
          <w:color w:val="26282F"/>
        </w:rPr>
      </w:pPr>
    </w:p>
    <w:p w14:paraId="22030000">
      <w:pPr>
        <w:ind w:firstLine="680" w:left="0"/>
        <w:jc w:val="right"/>
        <w:rPr>
          <w:b w:val="1"/>
          <w:color w:val="26282F"/>
        </w:rPr>
      </w:pPr>
    </w:p>
    <w:p w14:paraId="23030000">
      <w:pPr>
        <w:ind w:firstLine="680" w:left="0"/>
        <w:jc w:val="right"/>
        <w:rPr>
          <w:b w:val="1"/>
          <w:color w:val="26282F"/>
        </w:rPr>
      </w:pPr>
    </w:p>
    <w:p w14:paraId="24030000">
      <w:pPr>
        <w:ind w:firstLine="680" w:left="0"/>
        <w:jc w:val="right"/>
        <w:rPr>
          <w:b w:val="1"/>
          <w:color w:val="26282F"/>
        </w:rPr>
      </w:pPr>
    </w:p>
    <w:p w14:paraId="25030000">
      <w:pPr>
        <w:ind w:firstLine="680" w:left="0"/>
        <w:jc w:val="right"/>
        <w:rPr>
          <w:b w:val="1"/>
          <w:color w:val="26282F"/>
        </w:rPr>
      </w:pPr>
    </w:p>
    <w:p w14:paraId="26030000">
      <w:pPr>
        <w:ind w:firstLine="680" w:left="0"/>
        <w:jc w:val="right"/>
        <w:rPr>
          <w:b w:val="1"/>
          <w:color w:val="26282F"/>
        </w:rPr>
      </w:pPr>
    </w:p>
    <w:p w14:paraId="27030000">
      <w:pPr>
        <w:ind w:firstLine="680" w:left="0"/>
        <w:jc w:val="right"/>
        <w:rPr>
          <w:b w:val="1"/>
          <w:color w:val="26282F"/>
        </w:rPr>
      </w:pPr>
    </w:p>
    <w:p w14:paraId="28030000">
      <w:pPr>
        <w:ind w:firstLine="680" w:left="0"/>
        <w:jc w:val="right"/>
        <w:rPr>
          <w:b w:val="1"/>
          <w:color w:val="26282F"/>
        </w:rPr>
      </w:pPr>
    </w:p>
    <w:p w14:paraId="29030000">
      <w:pPr>
        <w:ind w:firstLine="680" w:left="0"/>
        <w:jc w:val="right"/>
        <w:rPr>
          <w:b w:val="1"/>
          <w:color w:val="26282F"/>
        </w:rPr>
      </w:pPr>
    </w:p>
    <w:p w14:paraId="2A030000">
      <w:pPr>
        <w:ind w:firstLine="680" w:left="0"/>
        <w:jc w:val="right"/>
        <w:rPr>
          <w:b w:val="1"/>
          <w:color w:val="26282F"/>
        </w:rPr>
      </w:pPr>
    </w:p>
    <w:p w14:paraId="2B030000">
      <w:pPr>
        <w:ind w:firstLine="680" w:left="0"/>
        <w:jc w:val="right"/>
        <w:rPr>
          <w:b w:val="1"/>
          <w:color w:val="26282F"/>
        </w:rPr>
      </w:pPr>
    </w:p>
    <w:p w14:paraId="2C030000">
      <w:pPr>
        <w:ind w:firstLine="680" w:left="0"/>
        <w:jc w:val="right"/>
        <w:rPr>
          <w:b w:val="1"/>
          <w:color w:val="26282F"/>
        </w:rPr>
      </w:pPr>
    </w:p>
    <w:p w14:paraId="2D030000">
      <w:pPr>
        <w:ind w:firstLine="680" w:left="0"/>
        <w:jc w:val="right"/>
        <w:rPr>
          <w:b w:val="1"/>
          <w:color w:val="26282F"/>
        </w:rPr>
      </w:pPr>
    </w:p>
    <w:p w14:paraId="2E030000">
      <w:pPr>
        <w:ind w:firstLine="680" w:left="0"/>
        <w:jc w:val="right"/>
        <w:rPr>
          <w:b w:val="1"/>
          <w:color w:val="26282F"/>
        </w:rPr>
      </w:pPr>
    </w:p>
    <w:p w14:paraId="2F030000">
      <w:pPr>
        <w:ind w:firstLine="680" w:left="0"/>
        <w:jc w:val="right"/>
        <w:rPr>
          <w:b w:val="1"/>
          <w:color w:val="26282F"/>
        </w:rPr>
      </w:pPr>
    </w:p>
    <w:p w14:paraId="30030000">
      <w:pPr>
        <w:ind w:firstLine="680" w:left="0"/>
        <w:jc w:val="right"/>
        <w:rPr>
          <w:b w:val="1"/>
          <w:color w:val="26282F"/>
        </w:rPr>
      </w:pPr>
    </w:p>
    <w:p w14:paraId="31030000">
      <w:pPr>
        <w:ind w:firstLine="680" w:left="0"/>
        <w:jc w:val="right"/>
        <w:rPr>
          <w:b w:val="1"/>
          <w:color w:val="26282F"/>
        </w:rPr>
      </w:pPr>
    </w:p>
    <w:p w14:paraId="32030000">
      <w:pPr>
        <w:ind w:firstLine="680" w:left="0"/>
        <w:jc w:val="right"/>
        <w:rPr>
          <w:b w:val="1"/>
          <w:color w:val="26282F"/>
        </w:rPr>
      </w:pPr>
    </w:p>
    <w:p w14:paraId="33030000">
      <w:pPr>
        <w:ind w:firstLine="680" w:left="0"/>
        <w:jc w:val="right"/>
        <w:rPr>
          <w:b w:val="1"/>
          <w:color w:val="26282F"/>
        </w:rPr>
      </w:pPr>
    </w:p>
    <w:p w14:paraId="34030000">
      <w:pPr>
        <w:ind w:firstLine="680" w:left="0"/>
        <w:jc w:val="right"/>
        <w:rPr>
          <w:b w:val="1"/>
          <w:color w:val="26282F"/>
        </w:rPr>
      </w:pPr>
    </w:p>
    <w:p w14:paraId="35030000">
      <w:pPr>
        <w:ind w:firstLine="680" w:left="0"/>
        <w:jc w:val="right"/>
        <w:rPr>
          <w:b w:val="1"/>
          <w:color w:val="26282F"/>
        </w:rPr>
      </w:pPr>
    </w:p>
    <w:p w14:paraId="36030000">
      <w:pPr>
        <w:ind w:firstLine="680" w:left="0"/>
        <w:jc w:val="right"/>
        <w:rPr>
          <w:b w:val="1"/>
          <w:color w:val="26282F"/>
        </w:rPr>
      </w:pPr>
    </w:p>
    <w:p w14:paraId="37030000">
      <w:pPr>
        <w:ind w:firstLine="680" w:left="0"/>
        <w:jc w:val="right"/>
        <w:rPr>
          <w:b w:val="1"/>
          <w:color w:val="26282F"/>
        </w:rPr>
      </w:pPr>
    </w:p>
    <w:p w14:paraId="38030000">
      <w:pPr>
        <w:ind w:firstLine="680" w:left="0"/>
        <w:jc w:val="right"/>
        <w:rPr>
          <w:b w:val="1"/>
          <w:color w:val="26282F"/>
        </w:rPr>
      </w:pPr>
    </w:p>
    <w:p w14:paraId="39030000">
      <w:pPr>
        <w:ind w:firstLine="680" w:left="0"/>
        <w:jc w:val="right"/>
        <w:rPr>
          <w:b w:val="1"/>
          <w:color w:val="26282F"/>
        </w:rPr>
      </w:pPr>
    </w:p>
    <w:p w14:paraId="3A030000">
      <w:pPr>
        <w:ind w:firstLine="680" w:left="0"/>
        <w:jc w:val="right"/>
        <w:rPr>
          <w:b w:val="1"/>
          <w:color w:val="26282F"/>
        </w:rPr>
      </w:pPr>
    </w:p>
    <w:p w14:paraId="3B030000">
      <w:pPr>
        <w:ind w:firstLine="680" w:left="0"/>
        <w:jc w:val="right"/>
        <w:rPr>
          <w:b w:val="1"/>
          <w:color w:val="26282F"/>
        </w:rPr>
      </w:pPr>
    </w:p>
    <w:p w14:paraId="3C030000">
      <w:pPr>
        <w:ind w:firstLine="680" w:left="0"/>
        <w:jc w:val="right"/>
        <w:rPr>
          <w:b w:val="1"/>
          <w:color w:val="26282F"/>
        </w:rPr>
      </w:pPr>
    </w:p>
    <w:p w14:paraId="3D030000">
      <w:pPr>
        <w:ind w:firstLine="680" w:left="0"/>
        <w:jc w:val="right"/>
        <w:rPr>
          <w:b w:val="1"/>
          <w:color w:val="26282F"/>
        </w:rPr>
      </w:pPr>
    </w:p>
    <w:p w14:paraId="3E030000">
      <w:pPr>
        <w:ind w:firstLine="680" w:left="0"/>
        <w:jc w:val="right"/>
        <w:rPr>
          <w:b w:val="1"/>
          <w:color w:val="26282F"/>
        </w:rPr>
      </w:pPr>
    </w:p>
    <w:p w14:paraId="3F030000">
      <w:pPr>
        <w:ind w:firstLine="680" w:left="0"/>
        <w:jc w:val="right"/>
        <w:rPr>
          <w:sz w:val="24"/>
        </w:rPr>
      </w:pPr>
      <w:r>
        <w:rPr>
          <w:b w:val="1"/>
          <w:color w:val="26282F"/>
          <w:sz w:val="24"/>
        </w:rPr>
        <w:t xml:space="preserve">Приложение 4 </w:t>
      </w:r>
    </w:p>
    <w:p w14:paraId="40030000">
      <w:pPr>
        <w:ind w:firstLine="680" w:left="0"/>
        <w:jc w:val="right"/>
      </w:pPr>
    </w:p>
    <w:p w14:paraId="41030000">
      <w:pPr>
        <w:ind w:firstLine="680" w:left="0"/>
        <w:jc w:val="right"/>
      </w:pPr>
    </w:p>
    <w:p w14:paraId="42030000">
      <w:pPr>
        <w:ind w:firstLine="720" w:left="0"/>
        <w:jc w:val="both"/>
      </w:pPr>
    </w:p>
    <w:p w14:paraId="43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>Форма Заявления о предоставлении муниципальной услуги</w:t>
      </w:r>
    </w:p>
    <w:p w14:paraId="44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>установление публичного сервитута в соответствии с главой V.7. Земельного</w:t>
      </w:r>
    </w:p>
    <w:p w14:paraId="45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  <w:b w:val="1"/>
          <w:color w:val="26282F"/>
        </w:rPr>
        <w:t>кодекса Российской Федерации на территории Лазовского муниципального округа</w:t>
      </w:r>
    </w:p>
    <w:p w14:paraId="46030000">
      <w:pPr>
        <w:ind w:firstLine="720" w:left="0"/>
        <w:jc w:val="both"/>
      </w:pPr>
    </w:p>
    <w:p w14:paraId="47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┌─────┬─────────────────────────────────────────────────────────────────┐</w:t>
      </w:r>
    </w:p>
    <w:p w14:paraId="48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│N </w:t>
      </w:r>
      <w:r>
        <w:rPr>
          <w:rFonts w:ascii="Courier New" w:hAnsi="Courier New"/>
        </w:rPr>
        <w:t>п</w:t>
      </w:r>
      <w:r>
        <w:rPr>
          <w:rFonts w:ascii="Courier New" w:hAnsi="Courier New"/>
        </w:rPr>
        <w:t>/п│Ходатайство об установлении публичного сервитута                 │</w:t>
      </w:r>
    </w:p>
    <w:p w14:paraId="49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├─────┼─────────────────────────────────────────────────────────────────┤</w:t>
      </w:r>
    </w:p>
    <w:p w14:paraId="4A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1  │(наименование органа, принимающего решение об установлении       │</w:t>
      </w:r>
    </w:p>
    <w:p w14:paraId="4B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│публичного сервитута)                                            │</w:t>
      </w:r>
    </w:p>
    <w:p w14:paraId="4C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├─────┼─────────────────────────────────────────────────────────────────┤</w:t>
      </w:r>
    </w:p>
    <w:p w14:paraId="4D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2  │Сведения о лице, представившем ходатайство об установлении       │</w:t>
      </w:r>
    </w:p>
    <w:p w14:paraId="4E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│публичного сервитута (далее - заявитель):                        │</w:t>
      </w:r>
    </w:p>
    <w:p w14:paraId="4F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├─────┼──────────────────────────────────┬──────────────────────────────┤</w:t>
      </w:r>
    </w:p>
    <w:p w14:paraId="50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2.1 │Полное наименование               │                              </w:t>
      </w:r>
      <w:r>
        <w:rPr>
          <w:rFonts w:ascii="Courier New" w:hAnsi="Courier New"/>
        </w:rPr>
        <w:t>│</w:t>
      </w:r>
    </w:p>
    <w:p w14:paraId="51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 w14:paraId="52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2.2 │Сокращенное наименование (при     │                              </w:t>
      </w:r>
      <w:r>
        <w:rPr>
          <w:rFonts w:ascii="Courier New" w:hAnsi="Courier New"/>
        </w:rPr>
        <w:t>│</w:t>
      </w:r>
    </w:p>
    <w:p w14:paraId="53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</w:t>
      </w:r>
      <w:r>
        <w:rPr>
          <w:rFonts w:ascii="Courier New" w:hAnsi="Courier New"/>
        </w:rPr>
        <w:t>наличии</w:t>
      </w:r>
      <w:r>
        <w:rPr>
          <w:rFonts w:ascii="Courier New" w:hAnsi="Courier New"/>
        </w:rPr>
        <w:t xml:space="preserve">)                          │                              </w:t>
      </w:r>
      <w:r>
        <w:rPr>
          <w:rFonts w:ascii="Courier New" w:hAnsi="Courier New"/>
        </w:rPr>
        <w:t>│</w:t>
      </w:r>
    </w:p>
    <w:p w14:paraId="54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 w14:paraId="55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2.3 │Организационно-правовая форма     │                              </w:t>
      </w:r>
      <w:r>
        <w:rPr>
          <w:rFonts w:ascii="Courier New" w:hAnsi="Courier New"/>
        </w:rPr>
        <w:t>│</w:t>
      </w:r>
    </w:p>
    <w:p w14:paraId="56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 w14:paraId="57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2.4 │Почтовый адрес (индекс, субъект   │                              </w:t>
      </w:r>
      <w:r>
        <w:rPr>
          <w:rFonts w:ascii="Courier New" w:hAnsi="Courier New"/>
        </w:rPr>
        <w:t>│</w:t>
      </w:r>
    </w:p>
    <w:p w14:paraId="58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│Российской Федерации, </w:t>
      </w:r>
      <w:r>
        <w:rPr>
          <w:rFonts w:ascii="Courier New" w:hAnsi="Courier New"/>
        </w:rPr>
        <w:t>населенный</w:t>
      </w:r>
      <w:r>
        <w:rPr>
          <w:rFonts w:ascii="Courier New" w:hAnsi="Courier New"/>
        </w:rPr>
        <w:t xml:space="preserve">  │                              </w:t>
      </w:r>
      <w:r>
        <w:rPr>
          <w:rFonts w:ascii="Courier New" w:hAnsi="Courier New"/>
        </w:rPr>
        <w:t>│</w:t>
      </w:r>
    </w:p>
    <w:p w14:paraId="59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│пункт, улица, дом)                │                              </w:t>
      </w:r>
      <w:r>
        <w:rPr>
          <w:rFonts w:ascii="Courier New" w:hAnsi="Courier New"/>
        </w:rPr>
        <w:t>│</w:t>
      </w:r>
    </w:p>
    <w:p w14:paraId="5A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 w14:paraId="5B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2.5 │Адрес электронной почты           │                              </w:t>
      </w:r>
      <w:r>
        <w:rPr>
          <w:rFonts w:ascii="Courier New" w:hAnsi="Courier New"/>
        </w:rPr>
        <w:t>│</w:t>
      </w:r>
    </w:p>
    <w:p w14:paraId="5C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 w14:paraId="5D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2.6 │ОГРН                              │                              </w:t>
      </w:r>
      <w:r>
        <w:rPr>
          <w:rFonts w:ascii="Courier New" w:hAnsi="Courier New"/>
        </w:rPr>
        <w:t>│</w:t>
      </w:r>
    </w:p>
    <w:p w14:paraId="5E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 w14:paraId="5F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2.7 │ИНН                               │                              </w:t>
      </w:r>
      <w:r>
        <w:rPr>
          <w:rFonts w:ascii="Courier New" w:hAnsi="Courier New"/>
        </w:rPr>
        <w:t>│</w:t>
      </w:r>
    </w:p>
    <w:p w14:paraId="60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├─────┼──────────────────────────────────┴──────────────────────────────┤</w:t>
      </w:r>
    </w:p>
    <w:p w14:paraId="61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3  │Сведения о представителе заявителя:                              │</w:t>
      </w:r>
    </w:p>
    <w:p w14:paraId="62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├─────┼──────────────────────────────────┬──────────────────────────────┤</w:t>
      </w:r>
    </w:p>
    <w:p w14:paraId="63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3.1 │Фамилия                           │                              </w:t>
      </w:r>
      <w:r>
        <w:rPr>
          <w:rFonts w:ascii="Courier New" w:hAnsi="Courier New"/>
        </w:rPr>
        <w:t>│</w:t>
      </w:r>
    </w:p>
    <w:p w14:paraId="64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├──────────────────────────────────┼──────────────────────────────┤</w:t>
      </w:r>
    </w:p>
    <w:p w14:paraId="65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│Имя                               │                              </w:t>
      </w:r>
      <w:r>
        <w:rPr>
          <w:rFonts w:ascii="Courier New" w:hAnsi="Courier New"/>
        </w:rPr>
        <w:t>│</w:t>
      </w:r>
    </w:p>
    <w:p w14:paraId="66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├──────────────────────────────────┼──────────────────────────────┤</w:t>
      </w:r>
    </w:p>
    <w:p w14:paraId="67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│Отчество (при наличии)            │                              </w:t>
      </w:r>
      <w:r>
        <w:rPr>
          <w:rFonts w:ascii="Courier New" w:hAnsi="Courier New"/>
        </w:rPr>
        <w:t>│</w:t>
      </w:r>
    </w:p>
    <w:p w14:paraId="68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 w14:paraId="69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3.2 │Адрес электронной почты (при      │                              </w:t>
      </w:r>
      <w:r>
        <w:rPr>
          <w:rFonts w:ascii="Courier New" w:hAnsi="Courier New"/>
        </w:rPr>
        <w:t>│</w:t>
      </w:r>
    </w:p>
    <w:p w14:paraId="6A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</w:t>
      </w:r>
      <w:r>
        <w:rPr>
          <w:rFonts w:ascii="Courier New" w:hAnsi="Courier New"/>
        </w:rPr>
        <w:t>наличии</w:t>
      </w:r>
      <w:r>
        <w:rPr>
          <w:rFonts w:ascii="Courier New" w:hAnsi="Courier New"/>
        </w:rPr>
        <w:t xml:space="preserve">)                          │                              </w:t>
      </w:r>
      <w:r>
        <w:rPr>
          <w:rFonts w:ascii="Courier New" w:hAnsi="Courier New"/>
        </w:rPr>
        <w:t>│</w:t>
      </w:r>
    </w:p>
    <w:p w14:paraId="6B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 w14:paraId="6C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3.3 │Телефон                           │                              </w:t>
      </w:r>
      <w:r>
        <w:rPr>
          <w:rFonts w:ascii="Courier New" w:hAnsi="Courier New"/>
        </w:rPr>
        <w:t>│</w:t>
      </w:r>
    </w:p>
    <w:p w14:paraId="6D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 w14:paraId="6E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3.4 │Наименование и реквизиты          │                              </w:t>
      </w:r>
      <w:r>
        <w:rPr>
          <w:rFonts w:ascii="Courier New" w:hAnsi="Courier New"/>
        </w:rPr>
        <w:t>│</w:t>
      </w:r>
    </w:p>
    <w:p w14:paraId="6F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│документа, подтверждающего        │                              </w:t>
      </w:r>
      <w:r>
        <w:rPr>
          <w:rFonts w:ascii="Courier New" w:hAnsi="Courier New"/>
        </w:rPr>
        <w:t>│</w:t>
      </w:r>
    </w:p>
    <w:p w14:paraId="70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│полномочия представителя заявителя│                              │</w:t>
      </w:r>
    </w:p>
    <w:p w14:paraId="71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├─────┼──────────────────────────────────┴──────────────────────────────┤</w:t>
      </w:r>
    </w:p>
    <w:p w14:paraId="72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4  │Прошу установить публичный сервитут в отношении земель и (или)   │</w:t>
      </w:r>
    </w:p>
    <w:p w14:paraId="73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│земельног</w:t>
      </w:r>
      <w:r>
        <w:rPr>
          <w:rFonts w:ascii="Courier New" w:hAnsi="Courier New"/>
        </w:rPr>
        <w:t>о(</w:t>
      </w:r>
      <w:r>
        <w:rPr>
          <w:rFonts w:ascii="Courier New" w:hAnsi="Courier New"/>
        </w:rPr>
        <w:t>ых) участка(ов) в целях (указываются цели,            │</w:t>
      </w:r>
    </w:p>
    <w:p w14:paraId="74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</w:t>
      </w:r>
      <w:r>
        <w:rPr>
          <w:rFonts w:ascii="Courier New" w:hAnsi="Courier New"/>
        </w:rPr>
        <w:t>предусмотренные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0000FF"/>
          <w:u w:val="single"/>
        </w:rPr>
        <w:fldChar w:fldCharType="begin"/>
      </w:r>
      <w:r>
        <w:rPr>
          <w:rFonts w:ascii="Courier New" w:hAnsi="Courier New"/>
          <w:color w:val="0000FF"/>
          <w:u w:val="single"/>
        </w:rPr>
        <w:instrText>HYPERLINK "https://internet.garant.ru/document/redirect/12124624/3937"</w:instrText>
      </w:r>
      <w:r>
        <w:rPr>
          <w:rFonts w:ascii="Courier New" w:hAnsi="Courier New"/>
          <w:color w:val="0000FF"/>
          <w:u w:val="single"/>
        </w:rPr>
        <w:fldChar w:fldCharType="separate"/>
      </w:r>
      <w:r>
        <w:rPr>
          <w:rFonts w:ascii="Courier New" w:hAnsi="Courier New"/>
          <w:color w:val="0000FF"/>
          <w:u w:val="single"/>
        </w:rPr>
        <w:t>статьей 39.37</w:t>
      </w:r>
      <w:r>
        <w:rPr>
          <w:rFonts w:ascii="Courier New" w:hAnsi="Courier New"/>
          <w:color w:val="0000FF"/>
          <w:u w:val="single"/>
        </w:rPr>
        <w:fldChar w:fldCharType="end"/>
      </w:r>
      <w:r>
        <w:rPr>
          <w:rFonts w:ascii="Courier New" w:hAnsi="Courier New"/>
        </w:rPr>
        <w:t xml:space="preserve"> Земельного кодекса Российской      │</w:t>
      </w:r>
    </w:p>
    <w:p w14:paraId="75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│Федерации или </w:t>
      </w:r>
      <w:r>
        <w:rPr>
          <w:rFonts w:ascii="Courier New" w:hAnsi="Courier New"/>
          <w:color w:val="0000FF"/>
          <w:u w:val="single"/>
        </w:rPr>
        <w:fldChar w:fldCharType="begin"/>
      </w:r>
      <w:r>
        <w:rPr>
          <w:rFonts w:ascii="Courier New" w:hAnsi="Courier New"/>
          <w:color w:val="0000FF"/>
          <w:u w:val="single"/>
        </w:rPr>
        <w:instrText>HYPERLINK "https://internet.garant.ru/document/redirect/12124625/36"</w:instrText>
      </w:r>
      <w:r>
        <w:rPr>
          <w:rFonts w:ascii="Courier New" w:hAnsi="Courier New"/>
          <w:color w:val="0000FF"/>
          <w:u w:val="single"/>
        </w:rPr>
        <w:fldChar w:fldCharType="separate"/>
      </w:r>
      <w:r>
        <w:rPr>
          <w:rFonts w:ascii="Courier New" w:hAnsi="Courier New"/>
          <w:color w:val="0000FF"/>
          <w:u w:val="single"/>
        </w:rPr>
        <w:t>статьей 3.6</w:t>
      </w:r>
      <w:r>
        <w:rPr>
          <w:rFonts w:ascii="Courier New" w:hAnsi="Courier New"/>
          <w:color w:val="0000FF"/>
          <w:u w:val="single"/>
        </w:rPr>
        <w:fldChar w:fldCharType="end"/>
      </w:r>
      <w:r>
        <w:rPr>
          <w:rFonts w:ascii="Courier New" w:hAnsi="Courier New"/>
        </w:rPr>
        <w:t xml:space="preserve"> Федерального закона от 25 октября 2001 │</w:t>
      </w:r>
    </w:p>
    <w:p w14:paraId="76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│г. N 137-ФЗ "О введении в действие Земельного кодекса </w:t>
      </w:r>
      <w:r>
        <w:rPr>
          <w:rFonts w:ascii="Courier New" w:hAnsi="Courier New"/>
        </w:rPr>
        <w:t>Российской</w:t>
      </w:r>
      <w:r>
        <w:rPr>
          <w:rFonts w:ascii="Courier New" w:hAnsi="Courier New"/>
        </w:rPr>
        <w:t xml:space="preserve"> │</w:t>
      </w:r>
    </w:p>
    <w:p w14:paraId="77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│Федерации"):                                                     │</w:t>
      </w:r>
    </w:p>
    <w:p w14:paraId="78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├─────────────────────────────────────────────────────────────────┤</w:t>
      </w:r>
    </w:p>
    <w:p w14:paraId="79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</w:t>
      </w:r>
      <w:r>
        <w:rPr>
          <w:rFonts w:ascii="Courier New" w:hAnsi="Courier New"/>
        </w:rPr>
        <w:t>│</w:t>
      </w:r>
      <w:r>
        <w:rPr>
          <w:rFonts w:ascii="Courier New" w:hAnsi="Courier New"/>
        </w:rPr>
        <w:t xml:space="preserve">                                                                 </w:t>
      </w:r>
      <w:r>
        <w:rPr>
          <w:rFonts w:ascii="Courier New" w:hAnsi="Courier New"/>
        </w:rPr>
        <w:t>│</w:t>
      </w:r>
    </w:p>
    <w:p w14:paraId="7A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├─────┼────────────────────────────────────────────┬────────────────────┤</w:t>
      </w:r>
    </w:p>
    <w:p w14:paraId="7B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5  │Испрашиваемый срок публичного сервитута     │                    </w:t>
      </w:r>
      <w:r>
        <w:rPr>
          <w:rFonts w:ascii="Courier New" w:hAnsi="Courier New"/>
        </w:rPr>
        <w:t>│</w:t>
      </w:r>
    </w:p>
    <w:p w14:paraId="7C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</w:t>
      </w:r>
      <w:r>
        <w:rPr>
          <w:rFonts w:ascii="Courier New" w:hAnsi="Courier New"/>
        </w:rPr>
        <w:t>│</w:t>
      </w:r>
      <w:r>
        <w:rPr>
          <w:rFonts w:ascii="Courier New" w:hAnsi="Courier New"/>
        </w:rPr>
        <w:t xml:space="preserve">                                            ├────────────────────┤</w:t>
      </w:r>
    </w:p>
    <w:p w14:paraId="7D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</w:t>
      </w:r>
      <w:r>
        <w:rPr>
          <w:rFonts w:ascii="Courier New" w:hAnsi="Courier New"/>
        </w:rPr>
        <w:t>│</w:t>
      </w:r>
      <w:r>
        <w:rPr>
          <w:rFonts w:ascii="Courier New" w:hAnsi="Courier New"/>
        </w:rPr>
        <w:t xml:space="preserve">                                            </w:t>
      </w:r>
      <w:r>
        <w:rPr>
          <w:rFonts w:ascii="Courier New" w:hAnsi="Courier New"/>
        </w:rPr>
        <w:t>│</w:t>
      </w:r>
      <w:r>
        <w:rPr>
          <w:rFonts w:ascii="Courier New" w:hAnsi="Courier New"/>
        </w:rPr>
        <w:t xml:space="preserve">                    </w:t>
      </w:r>
      <w:r>
        <w:rPr>
          <w:rFonts w:ascii="Courier New" w:hAnsi="Courier New"/>
        </w:rPr>
        <w:t>│</w:t>
      </w:r>
    </w:p>
    <w:p w14:paraId="7E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├─────┼────────────────────────────────────────────┴────────────────────┤</w:t>
      </w:r>
    </w:p>
    <w:p w14:paraId="7F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6  │Срок, в течение которого использование земельного участка (его   │</w:t>
      </w:r>
    </w:p>
    <w:p w14:paraId="80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│части) и (или) расположенного на нем объекта недвижимости 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 xml:space="preserve">      │</w:t>
      </w:r>
    </w:p>
    <w:p w14:paraId="81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</w:t>
      </w:r>
      <w:r>
        <w:rPr>
          <w:rFonts w:ascii="Courier New" w:hAnsi="Courier New"/>
        </w:rPr>
        <w:t>соответствии</w:t>
      </w:r>
      <w:r>
        <w:rPr>
          <w:rFonts w:ascii="Courier New" w:hAnsi="Courier New"/>
        </w:rPr>
        <w:t xml:space="preserve"> с их разрешенным использованием будет в соответствии│</w:t>
      </w:r>
    </w:p>
    <w:p w14:paraId="82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│с </w:t>
      </w:r>
      <w:r>
        <w:rPr>
          <w:rFonts w:ascii="Courier New" w:hAnsi="Courier New"/>
          <w:color w:val="0000FF"/>
          <w:u w:val="single"/>
        </w:rPr>
        <w:fldChar w:fldCharType="begin"/>
      </w:r>
      <w:r>
        <w:rPr>
          <w:rFonts w:ascii="Courier New" w:hAnsi="Courier New"/>
          <w:color w:val="0000FF"/>
          <w:u w:val="single"/>
        </w:rPr>
        <w:instrText>HYPERLINK "https://internet.garant.ru/document/redirect/12124624/394114"</w:instrText>
      </w:r>
      <w:r>
        <w:rPr>
          <w:rFonts w:ascii="Courier New" w:hAnsi="Courier New"/>
          <w:color w:val="0000FF"/>
          <w:u w:val="single"/>
        </w:rPr>
        <w:fldChar w:fldCharType="separate"/>
      </w:r>
      <w:r>
        <w:rPr>
          <w:rFonts w:ascii="Courier New" w:hAnsi="Courier New"/>
          <w:color w:val="0000FF"/>
          <w:u w:val="single"/>
        </w:rPr>
        <w:t>подпунктом 4 пункта 1 статьи 39.41</w:t>
      </w:r>
      <w:r>
        <w:rPr>
          <w:rFonts w:ascii="Courier New" w:hAnsi="Courier New"/>
          <w:color w:val="0000FF"/>
          <w:u w:val="single"/>
        </w:rPr>
        <w:fldChar w:fldCharType="end"/>
      </w:r>
      <w:r>
        <w:rPr>
          <w:rFonts w:ascii="Courier New" w:hAnsi="Courier New"/>
        </w:rPr>
        <w:t xml:space="preserve"> Земельного кодекса          │</w:t>
      </w:r>
    </w:p>
    <w:p w14:paraId="83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│Российской Федерации невозможно или существенно затруднено 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 xml:space="preserve">     │</w:t>
      </w:r>
    </w:p>
    <w:p w14:paraId="84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│связи с осуществлением деятельности, для обеспечения которой     │</w:t>
      </w:r>
    </w:p>
    <w:p w14:paraId="85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│устанавливается публичный сервитут (при возникновении таких      │</w:t>
      </w:r>
    </w:p>
    <w:p w14:paraId="86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│обстоятельств)                                                   │</w:t>
      </w:r>
    </w:p>
    <w:p w14:paraId="87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├─────────────────────────────────────────────────────────────────┤</w:t>
      </w:r>
    </w:p>
    <w:p w14:paraId="88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</w:t>
      </w:r>
      <w:r>
        <w:rPr>
          <w:rFonts w:ascii="Courier New" w:hAnsi="Courier New"/>
        </w:rPr>
        <w:t>│</w:t>
      </w:r>
      <w:r>
        <w:rPr>
          <w:rFonts w:ascii="Courier New" w:hAnsi="Courier New"/>
        </w:rPr>
        <w:t xml:space="preserve">                                                                 </w:t>
      </w:r>
      <w:r>
        <w:rPr>
          <w:rFonts w:ascii="Courier New" w:hAnsi="Courier New"/>
        </w:rPr>
        <w:t>│</w:t>
      </w:r>
    </w:p>
    <w:p w14:paraId="89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├─────┼─────────────────────────────────────────────────────────────────┤</w:t>
      </w:r>
    </w:p>
    <w:p w14:paraId="8A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7  │Обоснование необходимости установления публичного сервитута      │</w:t>
      </w:r>
    </w:p>
    <w:p w14:paraId="8B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├─────────────────────────────────────────────────────────────────┤</w:t>
      </w:r>
    </w:p>
    <w:p w14:paraId="8C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</w:t>
      </w:r>
      <w:r>
        <w:rPr>
          <w:rFonts w:ascii="Courier New" w:hAnsi="Courier New"/>
        </w:rPr>
        <w:t>│</w:t>
      </w:r>
      <w:r>
        <w:rPr>
          <w:rFonts w:ascii="Courier New" w:hAnsi="Courier New"/>
        </w:rPr>
        <w:t xml:space="preserve">                                                                 </w:t>
      </w:r>
      <w:r>
        <w:rPr>
          <w:rFonts w:ascii="Courier New" w:hAnsi="Courier New"/>
        </w:rPr>
        <w:t>│</w:t>
      </w:r>
    </w:p>
    <w:p w14:paraId="8D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├─────┼─────────────────────────────────────────────────────────────────┤</w:t>
      </w:r>
    </w:p>
    <w:p w14:paraId="8E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8  │Сведения о правообладателе инженерного сооружения, которое       │</w:t>
      </w:r>
    </w:p>
    <w:p w14:paraId="8F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│переносится в связи с изъятием земельного, участка </w:t>
      </w:r>
      <w:r>
        <w:rPr>
          <w:rFonts w:ascii="Courier New" w:hAnsi="Courier New"/>
        </w:rPr>
        <w:t>для</w:t>
      </w:r>
      <w:r>
        <w:rPr>
          <w:rFonts w:ascii="Courier New" w:hAnsi="Courier New"/>
        </w:rPr>
        <w:t xml:space="preserve">           │</w:t>
      </w:r>
    </w:p>
    <w:p w14:paraId="90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│государственных или муниципальных нужд, в случае, если заявитель │</w:t>
      </w:r>
    </w:p>
    <w:p w14:paraId="91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│не является собственником указанного инженерного сооружения (в   │</w:t>
      </w:r>
    </w:p>
    <w:p w14:paraId="92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│данном </w:t>
      </w:r>
      <w:r>
        <w:rPr>
          <w:rFonts w:ascii="Courier New" w:hAnsi="Courier New"/>
        </w:rPr>
        <w:t>случае</w:t>
      </w:r>
      <w:r>
        <w:rPr>
          <w:rFonts w:ascii="Courier New" w:hAnsi="Courier New"/>
        </w:rPr>
        <w:t xml:space="preserve"> указываются сведения в объеме, предусмотренном     │</w:t>
      </w:r>
    </w:p>
    <w:p w14:paraId="93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</w:t>
      </w:r>
      <w:r>
        <w:rPr>
          <w:rFonts w:ascii="Courier New" w:hAnsi="Courier New"/>
          <w:color w:val="0000FF"/>
          <w:u w:val="single"/>
        </w:rPr>
        <w:t>строкой 2</w:t>
      </w:r>
      <w:r>
        <w:rPr>
          <w:rFonts w:ascii="Courier New" w:hAnsi="Courier New"/>
        </w:rPr>
        <w:t xml:space="preserve"> настоящей формы) (заполняется в случае, если           │</w:t>
      </w:r>
    </w:p>
    <w:p w14:paraId="94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│ходатайство об установлении публичного сервитута подается с целью│</w:t>
      </w:r>
    </w:p>
    <w:p w14:paraId="95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│установления публичного сервитута в целях реконструкции          │</w:t>
      </w:r>
    </w:p>
    <w:p w14:paraId="96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│инженерного сооружения, которое переносится в связи с изъятием   │</w:t>
      </w:r>
    </w:p>
    <w:p w14:paraId="97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│такого земельного участка для </w:t>
      </w:r>
      <w:r>
        <w:rPr>
          <w:rFonts w:ascii="Courier New" w:hAnsi="Courier New"/>
        </w:rPr>
        <w:t>государственных</w:t>
      </w:r>
      <w:r>
        <w:rPr>
          <w:rFonts w:ascii="Courier New" w:hAnsi="Courier New"/>
        </w:rPr>
        <w:t xml:space="preserve"> или муниципальных  │</w:t>
      </w:r>
    </w:p>
    <w:p w14:paraId="98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│нужд)                                                            │</w:t>
      </w:r>
    </w:p>
    <w:p w14:paraId="99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├─────────────────────────────────────────────────────────────────┤</w:t>
      </w:r>
    </w:p>
    <w:p w14:paraId="9A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</w:t>
      </w:r>
      <w:r>
        <w:rPr>
          <w:rFonts w:ascii="Courier New" w:hAnsi="Courier New"/>
        </w:rPr>
        <w:t>│</w:t>
      </w:r>
      <w:r>
        <w:rPr>
          <w:rFonts w:ascii="Courier New" w:hAnsi="Courier New"/>
        </w:rPr>
        <w:t xml:space="preserve">                                                                 </w:t>
      </w:r>
      <w:r>
        <w:rPr>
          <w:rFonts w:ascii="Courier New" w:hAnsi="Courier New"/>
        </w:rPr>
        <w:t>│</w:t>
      </w:r>
    </w:p>
    <w:p w14:paraId="9B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├─────┼────────────────────────────────────────────┬────────────────────┤</w:t>
      </w:r>
    </w:p>
    <w:p w14:paraId="9C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9  │Кадастровые номера земельных участков (при  │                    </w:t>
      </w:r>
      <w:r>
        <w:rPr>
          <w:rFonts w:ascii="Courier New" w:hAnsi="Courier New"/>
        </w:rPr>
        <w:t>│</w:t>
      </w:r>
    </w:p>
    <w:p w14:paraId="9D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│их </w:t>
      </w:r>
      <w:r>
        <w:rPr>
          <w:rFonts w:ascii="Courier New" w:hAnsi="Courier New"/>
        </w:rPr>
        <w:t>наличии</w:t>
      </w:r>
      <w:r>
        <w:rPr>
          <w:rFonts w:ascii="Courier New" w:hAnsi="Courier New"/>
        </w:rPr>
        <w:t>), в отношении которых подано     ├────────────────────┤</w:t>
      </w:r>
    </w:p>
    <w:p w14:paraId="9E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│ходатайство об установлении </w:t>
      </w:r>
      <w:r>
        <w:rPr>
          <w:rFonts w:ascii="Courier New" w:hAnsi="Courier New"/>
        </w:rPr>
        <w:t>публичного</w:t>
      </w:r>
      <w:r>
        <w:rPr>
          <w:rFonts w:ascii="Courier New" w:hAnsi="Courier New"/>
        </w:rPr>
        <w:t xml:space="preserve">      │                    </w:t>
      </w:r>
      <w:r>
        <w:rPr>
          <w:rFonts w:ascii="Courier New" w:hAnsi="Courier New"/>
        </w:rPr>
        <w:t>│</w:t>
      </w:r>
    </w:p>
    <w:p w14:paraId="9F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│сервитута, адреса или иное описание         ├────────────────────┤</w:t>
      </w:r>
    </w:p>
    <w:p w14:paraId="A0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│местоположения таких земельных участков     │                    </w:t>
      </w:r>
      <w:r>
        <w:rPr>
          <w:rFonts w:ascii="Courier New" w:hAnsi="Courier New"/>
        </w:rPr>
        <w:t>│</w:t>
      </w:r>
    </w:p>
    <w:p w14:paraId="A1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├─────┼────────────────────────────────────────────┴────────────────────┤</w:t>
      </w:r>
    </w:p>
    <w:p w14:paraId="A2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10  │Право, на котором инженерное сооружение принадлежит заявителю    │</w:t>
      </w:r>
    </w:p>
    <w:p w14:paraId="A3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│(если подано ходатайство об установлении публичного сервитута в  │</w:t>
      </w:r>
    </w:p>
    <w:p w14:paraId="A4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</w:t>
      </w:r>
      <w:r>
        <w:rPr>
          <w:rFonts w:ascii="Courier New" w:hAnsi="Courier New"/>
        </w:rPr>
        <w:t>целях</w:t>
      </w:r>
      <w:r>
        <w:rPr>
          <w:rFonts w:ascii="Courier New" w:hAnsi="Courier New"/>
        </w:rPr>
        <w:t xml:space="preserve"> реконструкции или эксплуатации инженерного сооружения)     │</w:t>
      </w:r>
    </w:p>
    <w:p w14:paraId="A5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├─────┼─────────────────────────────────────────────────────────────────┤</w:t>
      </w:r>
    </w:p>
    <w:p w14:paraId="A6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11  │Сведения о способах представления результатов рассмотрения       │</w:t>
      </w:r>
    </w:p>
    <w:p w14:paraId="A7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│ходатайства:                                                     │</w:t>
      </w:r>
    </w:p>
    <w:p w14:paraId="A8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├────────────────────────────────────────────────────┬────────────┤</w:t>
      </w:r>
    </w:p>
    <w:p w14:paraId="A9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│в виде электронного документа, который направляется │___________ </w:t>
      </w:r>
      <w:r>
        <w:rPr>
          <w:rFonts w:ascii="Courier New" w:hAnsi="Courier New"/>
        </w:rPr>
        <w:t>│</w:t>
      </w:r>
    </w:p>
    <w:p w14:paraId="AA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│уполномоченным органом заявителю посредством        │  (да/нет)  │</w:t>
      </w:r>
    </w:p>
    <w:p w14:paraId="AB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│электронной почты                                   │            </w:t>
      </w:r>
      <w:r>
        <w:rPr>
          <w:rFonts w:ascii="Courier New" w:hAnsi="Courier New"/>
        </w:rPr>
        <w:t>│</w:t>
      </w:r>
    </w:p>
    <w:p w14:paraId="AC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├────────────────────────────────────────────────────┼────────────┤</w:t>
      </w:r>
    </w:p>
    <w:p w14:paraId="AD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│в виде бумажного документа, который заявитель       │___________ </w:t>
      </w:r>
      <w:r>
        <w:rPr>
          <w:rFonts w:ascii="Courier New" w:hAnsi="Courier New"/>
        </w:rPr>
        <w:t>│</w:t>
      </w:r>
    </w:p>
    <w:p w14:paraId="AE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│получает непосредственно при личном обращении или   │  (да/нет)  │</w:t>
      </w:r>
    </w:p>
    <w:p w14:paraId="AF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│посредством почтового отправления                   │            </w:t>
      </w:r>
      <w:r>
        <w:rPr>
          <w:rFonts w:ascii="Courier New" w:hAnsi="Courier New"/>
        </w:rPr>
        <w:t>│</w:t>
      </w:r>
    </w:p>
    <w:p w14:paraId="B0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├─────┼────────────────────────────────────────────────────┴────────────┤</w:t>
      </w:r>
    </w:p>
    <w:p w14:paraId="B1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12  │Документы, прилагаемые к ходатайству:                            │</w:t>
      </w:r>
    </w:p>
    <w:p w14:paraId="B2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├─────────────────────────────────────────────────────────────────┤</w:t>
      </w:r>
    </w:p>
    <w:p w14:paraId="B3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</w:t>
      </w:r>
      <w:r>
        <w:rPr>
          <w:rFonts w:ascii="Courier New" w:hAnsi="Courier New"/>
        </w:rPr>
        <w:t>│</w:t>
      </w:r>
      <w:r>
        <w:rPr>
          <w:rFonts w:ascii="Courier New" w:hAnsi="Courier New"/>
        </w:rPr>
        <w:t xml:space="preserve">                                                                 </w:t>
      </w:r>
      <w:r>
        <w:rPr>
          <w:rFonts w:ascii="Courier New" w:hAnsi="Courier New"/>
        </w:rPr>
        <w:t>│</w:t>
      </w:r>
    </w:p>
    <w:p w14:paraId="B4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├─────┼─────────────────────────────────────────────────────────────────┤</w:t>
      </w:r>
    </w:p>
    <w:p w14:paraId="B5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13</w:t>
      </w:r>
      <w:r>
        <w:rPr>
          <w:rFonts w:ascii="Courier New" w:hAnsi="Courier New"/>
        </w:rPr>
        <w:t xml:space="preserve">  │П</w:t>
      </w:r>
      <w:r>
        <w:rPr>
          <w:rFonts w:ascii="Courier New" w:hAnsi="Courier New"/>
        </w:rPr>
        <w:t>одтверждаю согласие на обработку персональных данных (сбор,     │</w:t>
      </w:r>
    </w:p>
    <w:p w14:paraId="B6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│систематизацию, накопление, хранение, уточнение (обновление,     │</w:t>
      </w:r>
    </w:p>
    <w:p w14:paraId="B7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│изменение), использование, распространение (в том числе          │</w:t>
      </w:r>
    </w:p>
    <w:p w14:paraId="B8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│передачу), обезличивание, блокирование, уничтожение </w:t>
      </w:r>
      <w:r>
        <w:rPr>
          <w:rFonts w:ascii="Courier New" w:hAnsi="Courier New"/>
        </w:rPr>
        <w:t>персональных</w:t>
      </w:r>
      <w:r>
        <w:rPr>
          <w:rFonts w:ascii="Courier New" w:hAnsi="Courier New"/>
        </w:rPr>
        <w:t xml:space="preserve"> │</w:t>
      </w:r>
    </w:p>
    <w:p w14:paraId="B9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│данных, а также иных действий, необходимых для обработки         │</w:t>
      </w:r>
    </w:p>
    <w:p w14:paraId="BA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│персональных данных в соответствии с законодательством </w:t>
      </w:r>
      <w:r>
        <w:rPr>
          <w:rFonts w:ascii="Courier New" w:hAnsi="Courier New"/>
        </w:rPr>
        <w:t>Российской</w:t>
      </w:r>
      <w:r>
        <w:rPr>
          <w:rFonts w:ascii="Courier New" w:hAnsi="Courier New"/>
        </w:rPr>
        <w:t>│</w:t>
      </w:r>
    </w:p>
    <w:p w14:paraId="BB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│Федерации), в том числе в автоматизированном режиме              │</w:t>
      </w:r>
    </w:p>
    <w:p w14:paraId="BC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├─────┼─────────────────────────────────────────────────────────────────┤</w:t>
      </w:r>
    </w:p>
    <w:p w14:paraId="BD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14</w:t>
      </w:r>
      <w:r>
        <w:rPr>
          <w:rFonts w:ascii="Courier New" w:hAnsi="Courier New"/>
        </w:rPr>
        <w:t xml:space="preserve">  │П</w:t>
      </w:r>
      <w:r>
        <w:rPr>
          <w:rFonts w:ascii="Courier New" w:hAnsi="Courier New"/>
        </w:rPr>
        <w:t>одтверждаю, что сведения, указанные в настоящем ходатайстве, на │</w:t>
      </w:r>
    </w:p>
    <w:p w14:paraId="BE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│дату представления ходатайства достоверны; документы (копии      │</w:t>
      </w:r>
    </w:p>
    <w:p w14:paraId="BF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│документов) и содержащиеся в них сведения соответствуют          │</w:t>
      </w:r>
    </w:p>
    <w:p w14:paraId="C0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│требованиям, установленным </w:t>
      </w:r>
      <w:r>
        <w:rPr>
          <w:rFonts w:ascii="Courier New" w:hAnsi="Courier New"/>
          <w:color w:val="0000FF"/>
          <w:u w:val="single"/>
        </w:rPr>
        <w:fldChar w:fldCharType="begin"/>
      </w:r>
      <w:r>
        <w:rPr>
          <w:rFonts w:ascii="Courier New" w:hAnsi="Courier New"/>
          <w:color w:val="0000FF"/>
          <w:u w:val="single"/>
        </w:rPr>
        <w:instrText>HYPERLINK "https://internet.garant.ru/document/redirect/12124624/39410"</w:instrText>
      </w:r>
      <w:r>
        <w:rPr>
          <w:rFonts w:ascii="Courier New" w:hAnsi="Courier New"/>
          <w:color w:val="0000FF"/>
          <w:u w:val="single"/>
        </w:rPr>
        <w:fldChar w:fldCharType="separate"/>
      </w:r>
      <w:r>
        <w:rPr>
          <w:rFonts w:ascii="Courier New" w:hAnsi="Courier New"/>
          <w:color w:val="0000FF"/>
          <w:u w:val="single"/>
        </w:rPr>
        <w:t>статьей 39.41</w:t>
      </w:r>
      <w:r>
        <w:rPr>
          <w:rFonts w:ascii="Courier New" w:hAnsi="Courier New"/>
          <w:color w:val="0000FF"/>
          <w:u w:val="single"/>
        </w:rPr>
        <w:fldChar w:fldCharType="end"/>
      </w:r>
      <w:r>
        <w:rPr>
          <w:rFonts w:ascii="Courier New" w:hAnsi="Courier New"/>
        </w:rPr>
        <w:t xml:space="preserve"> Земельного кодекса      │</w:t>
      </w:r>
    </w:p>
    <w:p w14:paraId="C1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    │Российской Федерации                                             │</w:t>
      </w:r>
    </w:p>
    <w:p w14:paraId="C2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├─────┼────────────────────────────────────────────────────┬────────────┤</w:t>
      </w:r>
    </w:p>
    <w:p w14:paraId="C3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│ 15  │Подпись:                                            │Дата:       │</w:t>
      </w:r>
    </w:p>
    <w:p w14:paraId="C4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├─────┼────────────────────────────────────────────────────┼────────────┤</w:t>
      </w:r>
    </w:p>
    <w:p w14:paraId="C5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</w:t>
      </w:r>
      <w:r>
        <w:rPr>
          <w:rFonts w:ascii="Courier New" w:hAnsi="Courier New"/>
        </w:rPr>
        <w:t>│</w:t>
      </w:r>
      <w:r>
        <w:rPr>
          <w:rFonts w:ascii="Courier New" w:hAnsi="Courier New"/>
        </w:rPr>
        <w:t xml:space="preserve">  _______________        _______________________    │"_" _____ </w:t>
      </w:r>
      <w:r>
        <w:rPr>
          <w:rFonts w:ascii="Courier New" w:hAnsi="Courier New"/>
        </w:rPr>
        <w:t>г</w:t>
      </w:r>
      <w:r>
        <w:rPr>
          <w:rFonts w:ascii="Courier New" w:hAnsi="Courier New"/>
        </w:rPr>
        <w:t>.│</w:t>
      </w:r>
    </w:p>
    <w:p w14:paraId="C6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│     </w:t>
      </w:r>
      <w:r>
        <w:rPr>
          <w:rFonts w:ascii="Courier New" w:hAnsi="Courier New"/>
        </w:rPr>
        <w:t>│</w:t>
      </w:r>
      <w:r>
        <w:rPr>
          <w:rFonts w:ascii="Courier New" w:hAnsi="Courier New"/>
        </w:rPr>
        <w:t xml:space="preserve">    (подпись)              (инициалы, фамилия)      │            </w:t>
      </w:r>
      <w:r>
        <w:rPr>
          <w:rFonts w:ascii="Courier New" w:hAnsi="Courier New"/>
        </w:rPr>
        <w:t>│</w:t>
      </w:r>
    </w:p>
    <w:p w14:paraId="C7030000">
      <w:pPr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└─────┴────────────────────────────────────────────────────┴────────────┘</w:t>
      </w:r>
    </w:p>
    <w:p w14:paraId="C8030000">
      <w:pPr>
        <w:ind/>
        <w:jc w:val="both"/>
        <w:rPr>
          <w:rFonts w:ascii="Courier New" w:hAnsi="Courier New"/>
        </w:rPr>
      </w:pPr>
    </w:p>
    <w:p w14:paraId="C9030000">
      <w:pPr>
        <w:ind/>
        <w:jc w:val="both"/>
        <w:rPr>
          <w:rFonts w:ascii="Courier New" w:hAnsi="Courier New"/>
        </w:rPr>
      </w:pPr>
    </w:p>
    <w:p w14:paraId="CA030000">
      <w:pPr>
        <w:ind/>
        <w:jc w:val="both"/>
        <w:rPr>
          <w:rFonts w:ascii="Courier New" w:hAnsi="Courier New"/>
        </w:rPr>
      </w:pPr>
    </w:p>
    <w:p w14:paraId="CB030000">
      <w:pPr>
        <w:ind/>
        <w:jc w:val="both"/>
        <w:rPr>
          <w:rFonts w:ascii="Courier New" w:hAnsi="Courier New"/>
        </w:rPr>
      </w:pPr>
    </w:p>
    <w:p w14:paraId="CC030000">
      <w:pPr>
        <w:ind/>
        <w:jc w:val="both"/>
        <w:rPr>
          <w:rFonts w:ascii="Courier New" w:hAnsi="Courier New"/>
        </w:rPr>
      </w:pPr>
    </w:p>
    <w:p w14:paraId="CD030000">
      <w:pPr>
        <w:ind/>
        <w:jc w:val="both"/>
        <w:rPr>
          <w:rFonts w:ascii="Courier New" w:hAnsi="Courier New"/>
        </w:rPr>
      </w:pPr>
    </w:p>
    <w:p w14:paraId="CE030000">
      <w:pPr>
        <w:ind/>
        <w:jc w:val="both"/>
        <w:rPr>
          <w:rFonts w:ascii="Courier New" w:hAnsi="Courier New"/>
        </w:rPr>
      </w:pPr>
    </w:p>
    <w:p w14:paraId="CF030000">
      <w:pPr>
        <w:ind/>
        <w:jc w:val="both"/>
        <w:rPr>
          <w:rFonts w:ascii="Courier New" w:hAnsi="Courier New"/>
        </w:rPr>
      </w:pPr>
    </w:p>
    <w:p w14:paraId="D0030000">
      <w:pPr>
        <w:ind/>
        <w:jc w:val="both"/>
        <w:rPr>
          <w:rFonts w:ascii="Courier New" w:hAnsi="Courier New"/>
        </w:rPr>
      </w:pPr>
    </w:p>
    <w:p w14:paraId="D1030000">
      <w:pPr>
        <w:ind/>
        <w:jc w:val="both"/>
        <w:rPr>
          <w:rFonts w:ascii="Courier New" w:hAnsi="Courier New"/>
        </w:rPr>
      </w:pPr>
    </w:p>
    <w:p w14:paraId="D2030000">
      <w:pPr>
        <w:ind/>
        <w:jc w:val="both"/>
        <w:rPr>
          <w:rFonts w:ascii="Courier New" w:hAnsi="Courier New"/>
        </w:rPr>
      </w:pPr>
    </w:p>
    <w:p w14:paraId="D3030000">
      <w:pPr>
        <w:ind/>
        <w:jc w:val="both"/>
        <w:rPr>
          <w:rFonts w:ascii="Courier New" w:hAnsi="Courier New"/>
        </w:rPr>
      </w:pPr>
    </w:p>
    <w:p w14:paraId="D4030000">
      <w:pPr>
        <w:ind/>
        <w:jc w:val="both"/>
        <w:rPr>
          <w:rFonts w:ascii="Courier New" w:hAnsi="Courier New"/>
        </w:rPr>
      </w:pPr>
    </w:p>
    <w:p w14:paraId="D5030000">
      <w:pPr>
        <w:ind/>
        <w:jc w:val="both"/>
        <w:rPr>
          <w:rFonts w:ascii="Courier New" w:hAnsi="Courier New"/>
        </w:rPr>
      </w:pPr>
    </w:p>
    <w:p w14:paraId="D6030000">
      <w:pPr>
        <w:ind/>
        <w:jc w:val="both"/>
        <w:rPr>
          <w:rFonts w:ascii="Courier New" w:hAnsi="Courier New"/>
        </w:rPr>
      </w:pPr>
    </w:p>
    <w:p w14:paraId="D7030000">
      <w:pPr>
        <w:ind/>
        <w:jc w:val="both"/>
        <w:rPr>
          <w:rFonts w:ascii="Courier New" w:hAnsi="Courier New"/>
        </w:rPr>
      </w:pPr>
    </w:p>
    <w:p w14:paraId="D8030000">
      <w:pPr>
        <w:ind/>
        <w:jc w:val="both"/>
        <w:rPr>
          <w:rFonts w:ascii="Courier New" w:hAnsi="Courier New"/>
        </w:rPr>
      </w:pPr>
    </w:p>
    <w:p w14:paraId="D9030000">
      <w:pPr>
        <w:ind/>
        <w:jc w:val="both"/>
        <w:rPr>
          <w:rFonts w:ascii="Courier New" w:hAnsi="Courier New"/>
        </w:rPr>
      </w:pPr>
    </w:p>
    <w:p w14:paraId="DA030000">
      <w:pPr>
        <w:ind/>
        <w:jc w:val="both"/>
        <w:rPr>
          <w:rFonts w:ascii="Courier New" w:hAnsi="Courier New"/>
        </w:rPr>
      </w:pPr>
    </w:p>
    <w:p w14:paraId="DB030000">
      <w:pPr>
        <w:ind/>
        <w:jc w:val="both"/>
        <w:rPr>
          <w:rFonts w:ascii="Courier New" w:hAnsi="Courier New"/>
        </w:rPr>
      </w:pPr>
    </w:p>
    <w:p w14:paraId="DC030000">
      <w:pPr>
        <w:ind/>
        <w:jc w:val="both"/>
        <w:rPr>
          <w:rFonts w:ascii="Courier New" w:hAnsi="Courier New"/>
        </w:rPr>
      </w:pPr>
    </w:p>
    <w:p w14:paraId="DD030000">
      <w:pPr>
        <w:ind/>
        <w:jc w:val="both"/>
        <w:rPr>
          <w:rFonts w:ascii="Courier New" w:hAnsi="Courier New"/>
        </w:rPr>
      </w:pPr>
    </w:p>
    <w:p w14:paraId="DE030000">
      <w:pPr>
        <w:ind/>
        <w:jc w:val="both"/>
        <w:rPr>
          <w:rFonts w:ascii="Courier New" w:hAnsi="Courier New"/>
        </w:rPr>
      </w:pPr>
    </w:p>
    <w:p w14:paraId="DF030000">
      <w:pPr>
        <w:ind/>
        <w:jc w:val="both"/>
        <w:rPr>
          <w:rFonts w:ascii="Courier New" w:hAnsi="Courier New"/>
        </w:rPr>
      </w:pPr>
    </w:p>
    <w:p w14:paraId="E0030000">
      <w:pPr>
        <w:ind/>
        <w:jc w:val="both"/>
        <w:rPr>
          <w:rFonts w:ascii="Courier New" w:hAnsi="Courier New"/>
        </w:rPr>
      </w:pPr>
    </w:p>
    <w:p w14:paraId="E1030000">
      <w:pPr>
        <w:ind/>
        <w:jc w:val="both"/>
        <w:rPr>
          <w:rFonts w:ascii="Courier New" w:hAnsi="Courier New"/>
        </w:rPr>
      </w:pPr>
    </w:p>
    <w:p w14:paraId="E2030000">
      <w:pPr>
        <w:ind/>
        <w:jc w:val="both"/>
        <w:rPr>
          <w:rFonts w:ascii="Courier New" w:hAnsi="Courier New"/>
        </w:rPr>
      </w:pPr>
    </w:p>
    <w:p w14:paraId="E3030000">
      <w:pPr>
        <w:ind/>
        <w:jc w:val="both"/>
        <w:rPr>
          <w:rFonts w:ascii="Courier New" w:hAnsi="Courier New"/>
        </w:rPr>
      </w:pPr>
    </w:p>
    <w:p w14:paraId="E4030000">
      <w:pPr>
        <w:sectPr>
          <w:pgSz w:h="16838" w:orient="portrait" w:w="11906"/>
          <w:pgMar w:bottom="993" w:footer="709" w:gutter="0" w:header="709" w:left="1418" w:right="849" w:top="284"/>
        </w:sectPr>
      </w:pPr>
    </w:p>
    <w:p w14:paraId="E5030000">
      <w:pPr>
        <w:ind/>
        <w:jc w:val="both"/>
        <w:rPr>
          <w:rFonts w:ascii="Courier New" w:hAnsi="Courier New"/>
        </w:rPr>
      </w:pPr>
    </w:p>
    <w:p w14:paraId="E6030000">
      <w:pPr>
        <w:ind/>
        <w:jc w:val="both"/>
        <w:rPr>
          <w:rFonts w:ascii="Courier New" w:hAnsi="Courier New"/>
        </w:rPr>
      </w:pPr>
    </w:p>
    <w:p w14:paraId="E7030000">
      <w:pPr>
        <w:ind w:firstLine="720" w:left="0"/>
        <w:jc w:val="both"/>
      </w:pPr>
    </w:p>
    <w:p w14:paraId="E8030000">
      <w:pPr>
        <w:ind w:firstLine="680" w:left="0"/>
        <w:jc w:val="right"/>
        <w:rPr>
          <w:b w:val="1"/>
          <w:color w:val="26282F"/>
        </w:rPr>
      </w:pPr>
      <w:r>
        <w:rPr>
          <w:b w:val="1"/>
          <w:color w:val="26282F"/>
        </w:rPr>
        <w:t xml:space="preserve">Приложение 5 </w:t>
      </w:r>
    </w:p>
    <w:p w14:paraId="E9030000">
      <w:pPr>
        <w:ind w:firstLine="680" w:left="0"/>
        <w:jc w:val="right"/>
      </w:pPr>
    </w:p>
    <w:p w14:paraId="EA030000">
      <w:pPr>
        <w:ind w:firstLine="680" w:left="0"/>
        <w:jc w:val="right"/>
      </w:pPr>
    </w:p>
    <w:p w14:paraId="EB030000">
      <w:pPr>
        <w:keepNext w:val="1"/>
        <w:spacing w:after="120" w:before="240"/>
        <w:ind w:firstLine="720" w:left="0"/>
        <w:jc w:val="center"/>
        <w:outlineLvl w:val="0"/>
      </w:pPr>
      <w:r>
        <w:t xml:space="preserve">Состав, последовательность и сроки выполнения административных процедур (действий) при предоставлении муниципальной услуги в целях установления публичного сервитута в соответствии с </w:t>
      </w:r>
      <w:r>
        <w:t>главой V.7 Земельного кодекса Российской Федерации</w:t>
      </w:r>
    </w:p>
    <w:p w14:paraId="EC030000">
      <w:pPr>
        <w:ind w:firstLine="720" w:left="0"/>
        <w:jc w:val="both"/>
      </w:pPr>
    </w:p>
    <w:tbl>
      <w:tblPr>
        <w:tblStyle w:val="Style_5"/>
        <w:tblW w:type="auto" w:w="0"/>
        <w:tblLayout w:type="fixed"/>
      </w:tblPr>
      <w:tblGrid>
        <w:gridCol w:w="2171"/>
        <w:gridCol w:w="2171"/>
        <w:gridCol w:w="2171"/>
        <w:gridCol w:w="2171"/>
        <w:gridCol w:w="2171"/>
        <w:gridCol w:w="2171"/>
        <w:gridCol w:w="2171"/>
      </w:tblGrid>
      <w:tr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Основание для начала административной процедуры</w:t>
            </w:r>
          </w:p>
        </w:tc>
        <w:tc>
          <w:tcPr>
            <w:tcW w:type="dxa" w:w="2171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Содержание Административных действий</w:t>
            </w:r>
          </w:p>
        </w:tc>
        <w:tc>
          <w:tcPr>
            <w:tcW w:type="dxa" w:w="2171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Срок выполнения административных действий</w:t>
            </w:r>
          </w:p>
        </w:tc>
        <w:tc>
          <w:tcPr>
            <w:tcW w:type="dxa" w:w="2171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type="dxa" w:w="2171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</w:t>
            </w:r>
            <w:r>
              <w:rPr>
                <w:sz w:val="22"/>
              </w:rPr>
              <w:t>о выполнения административного действия / используемая информационная система</w:t>
            </w:r>
          </w:p>
        </w:tc>
        <w:tc>
          <w:tcPr>
            <w:tcW w:type="dxa" w:w="2171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Критерии принятия решения</w:t>
            </w:r>
          </w:p>
        </w:tc>
        <w:tc>
          <w:tcPr>
            <w:tcW w:type="dxa" w:w="2171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Результат административного действия, способ фиксации</w:t>
            </w:r>
          </w:p>
        </w:tc>
      </w:tr>
      <w:tr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F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F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F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F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F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F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c>
          <w:tcPr>
            <w:tcW w:type="dxa" w:w="15197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keepNext w:val="1"/>
              <w:spacing w:after="120" w:before="240"/>
              <w:ind w:firstLine="720" w:left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1. Проверка документов и регистрация заявления</w:t>
            </w:r>
          </w:p>
        </w:tc>
      </w:tr>
      <w:tr>
        <w:tc>
          <w:tcPr>
            <w:tcW w:type="dxa" w:w="217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rPr>
                <w:sz w:val="22"/>
              </w:rPr>
            </w:pPr>
            <w:r>
              <w:rPr>
                <w:sz w:val="22"/>
              </w:rPr>
              <w:t>Поступление заявления и документов</w:t>
            </w:r>
            <w:r>
              <w:rPr>
                <w:sz w:val="22"/>
              </w:rPr>
              <w:t xml:space="preserve"> для предоставления муниципальной услуги в Уполномоченный орган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FD030000">
            <w:pPr>
              <w:rPr>
                <w:sz w:val="22"/>
              </w:rPr>
            </w:pPr>
            <w:r>
              <w:rPr>
                <w:sz w:val="22"/>
              </w:rPr>
              <w:t xml:space="preserve">Прием и проверка комплектности документов на наличие/отсутствие оснований для возврата документов, предусмотренных </w:t>
            </w:r>
            <w:r>
              <w:rPr>
                <w:color w:val="0000FF"/>
                <w:sz w:val="22"/>
                <w:u w:val="single"/>
              </w:rPr>
              <w:t>пунктом 11</w:t>
            </w:r>
            <w:r>
              <w:rPr>
                <w:sz w:val="22"/>
              </w:rPr>
              <w:t xml:space="preserve"> Регламента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FE030000">
            <w:pPr>
              <w:rPr>
                <w:sz w:val="22"/>
              </w:rPr>
            </w:pPr>
            <w:r>
              <w:rPr>
                <w:sz w:val="22"/>
              </w:rPr>
              <w:t>5 рабочих дней</w:t>
            </w:r>
          </w:p>
        </w:tc>
        <w:tc>
          <w:tcPr>
            <w:tcW w:type="dxa" w:w="2171"/>
            <w:vMerge w:val="restart"/>
            <w:tcBorders>
              <w:bottom w:color="000000" w:sz="4" w:val="single"/>
              <w:right w:color="000000" w:sz="4" w:val="single"/>
            </w:tcBorders>
          </w:tcPr>
          <w:p w14:paraId="FF030000">
            <w:pPr>
              <w:rPr>
                <w:sz w:val="22"/>
              </w:rPr>
            </w:pPr>
            <w:r>
              <w:rPr>
                <w:sz w:val="22"/>
              </w:rPr>
              <w:t>должностное лицо Уполномоченного органа,</w:t>
            </w:r>
            <w:r>
              <w:rPr>
                <w:sz w:val="22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type="dxa" w:w="2171"/>
            <w:vMerge w:val="restart"/>
            <w:tcBorders>
              <w:bottom w:color="000000" w:sz="4" w:val="single"/>
              <w:right w:color="000000" w:sz="4" w:val="single"/>
            </w:tcBorders>
          </w:tcPr>
          <w:p w14:paraId="00040000">
            <w:pPr>
              <w:rPr>
                <w:sz w:val="22"/>
              </w:rPr>
            </w:pPr>
            <w:r>
              <w:rPr>
                <w:sz w:val="22"/>
              </w:rPr>
              <w:t>Уполномоченный орган/ГИС</w:t>
            </w:r>
          </w:p>
        </w:tc>
        <w:tc>
          <w:tcPr>
            <w:tcW w:type="dxa" w:w="2171"/>
            <w:vMerge w:val="restart"/>
            <w:tcBorders>
              <w:bottom w:color="000000" w:sz="4" w:val="single"/>
              <w:right w:color="000000" w:sz="4" w:val="single"/>
            </w:tcBorders>
          </w:tcPr>
          <w:p w14:paraId="01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vMerge w:val="restart"/>
            <w:tcBorders>
              <w:bottom w:color="000000" w:sz="4" w:val="single"/>
              <w:right w:color="000000" w:sz="4" w:val="single"/>
            </w:tcBorders>
          </w:tcPr>
          <w:p w14:paraId="02040000">
            <w:pPr>
              <w:rPr>
                <w:sz w:val="22"/>
              </w:rPr>
            </w:pPr>
            <w:r>
              <w:rPr>
                <w:sz w:val="22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</w:t>
            </w:r>
            <w:r>
              <w:rPr>
                <w:sz w:val="22"/>
              </w:rPr>
              <w:t>документов</w:t>
            </w:r>
          </w:p>
        </w:tc>
      </w:tr>
      <w:tr>
        <w:tc>
          <w:tcPr>
            <w:tcW w:type="dxa" w:w="217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03040000">
            <w:pPr>
              <w:rPr>
                <w:sz w:val="22"/>
              </w:rPr>
            </w:pPr>
            <w:r>
              <w:rPr>
                <w:sz w:val="22"/>
              </w:rPr>
              <w:t>5 рабочих дней</w:t>
            </w:r>
          </w:p>
        </w:tc>
        <w:tc>
          <w:tcPr>
            <w:tcW w:type="dxa" w:w="2171"/>
          </w:tcPr>
          <w:p/>
        </w:tc>
        <w:tc>
          <w:tcPr>
            <w:tcW w:type="dxa" w:w="2171"/>
            <w:gridSpan w:val="1"/>
            <w:vMerge w:val="continue"/>
            <w:tcBorders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1"/>
            <w:gridSpan w:val="1"/>
            <w:vMerge w:val="continue"/>
            <w:tcBorders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1"/>
            <w:gridSpan w:val="1"/>
            <w:vMerge w:val="continue"/>
            <w:tcBorders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1"/>
            <w:gridSpan w:val="1"/>
            <w:vMerge w:val="continue"/>
            <w:tcBorders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05040000">
            <w:pPr>
              <w:rPr>
                <w:sz w:val="22"/>
              </w:rPr>
            </w:pPr>
            <w:r>
              <w:rPr>
                <w:sz w:val="22"/>
              </w:rPr>
              <w:t xml:space="preserve">В случае выявления нарушений в представленных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</w:t>
            </w:r>
            <w:r>
              <w:rPr>
                <w:color w:val="0000FF"/>
                <w:sz w:val="22"/>
                <w:u w:val="single"/>
              </w:rPr>
              <w:fldChar w:fldCharType="begin"/>
            </w:r>
            <w:r>
              <w:rPr>
                <w:color w:val="0000FF"/>
                <w:sz w:val="22"/>
                <w:u w:val="single"/>
              </w:rPr>
              <w:instrText>HYPERLINK "http://www.gosuslugi.ru"</w:instrText>
            </w:r>
            <w:r>
              <w:rPr>
                <w:color w:val="0000FF"/>
                <w:sz w:val="22"/>
                <w:u w:val="single"/>
              </w:rPr>
              <w:fldChar w:fldCharType="separate"/>
            </w:r>
            <w:r>
              <w:rPr>
                <w:color w:val="0000FF"/>
                <w:sz w:val="22"/>
                <w:u w:val="single"/>
              </w:rPr>
              <w:t>ЕПГУ</w:t>
            </w:r>
            <w:r>
              <w:rPr>
                <w:color w:val="0000FF"/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уведомления о возврате документов, необходимых для предоставления муниципальной услуги, с указанием причин возврата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06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07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08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09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0A040000">
            <w:pPr>
              <w:ind w:firstLine="720" w:left="0"/>
              <w:jc w:val="both"/>
              <w:rPr>
                <w:sz w:val="22"/>
              </w:rPr>
            </w:pPr>
          </w:p>
        </w:tc>
      </w:tr>
      <w:tr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0C040000">
            <w:pPr>
              <w:rPr>
                <w:sz w:val="22"/>
              </w:rPr>
            </w:pPr>
            <w:r>
              <w:rPr>
                <w:sz w:val="22"/>
              </w:rPr>
              <w:t xml:space="preserve">В случае отсутствия оснований для возврата документов, предусмотренных </w:t>
            </w:r>
            <w:r>
              <w:rPr>
                <w:color w:val="0000FF"/>
                <w:sz w:val="22"/>
                <w:u w:val="single"/>
              </w:rPr>
              <w:t>пунктом 9</w:t>
            </w:r>
            <w:r>
              <w:rPr>
                <w:sz w:val="22"/>
              </w:rPr>
              <w:t xml:space="preserve"> Регламента, регистрация заявления в электронной базе данных по учету документов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0D040000">
            <w:pPr>
              <w:rPr>
                <w:sz w:val="22"/>
              </w:rPr>
            </w:pPr>
            <w:r>
              <w:rPr>
                <w:sz w:val="22"/>
              </w:rPr>
              <w:t>1 рабочий день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0E040000">
            <w:pPr>
              <w:rPr>
                <w:sz w:val="22"/>
              </w:rPr>
            </w:pPr>
            <w:r>
              <w:rPr>
                <w:sz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0F040000">
            <w:pPr>
              <w:rPr>
                <w:sz w:val="22"/>
              </w:rPr>
            </w:pPr>
            <w:r>
              <w:rPr>
                <w:sz w:val="22"/>
              </w:rPr>
              <w:t>Уполномоченный орган/ГИС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10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11040000">
            <w:pPr>
              <w:ind w:firstLine="720" w:left="0"/>
              <w:jc w:val="both"/>
              <w:rPr>
                <w:sz w:val="22"/>
              </w:rPr>
            </w:pPr>
          </w:p>
        </w:tc>
      </w:tr>
      <w:tr>
        <w:tc>
          <w:tcPr>
            <w:tcW w:type="dxa" w:w="217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13040000">
            <w:pPr>
              <w:rPr>
                <w:sz w:val="22"/>
              </w:rPr>
            </w:pPr>
            <w:r>
              <w:rPr>
                <w:sz w:val="22"/>
              </w:rPr>
              <w:t>Проверка заявления и документов, представленн</w:t>
            </w:r>
            <w:r>
              <w:rPr>
                <w:sz w:val="22"/>
              </w:rPr>
              <w:t>ых для получения муниципальной услуги</w:t>
            </w:r>
          </w:p>
        </w:tc>
        <w:tc>
          <w:tcPr>
            <w:tcW w:type="dxa" w:w="2171"/>
            <w:vMerge w:val="restart"/>
            <w:tcBorders>
              <w:bottom w:color="000000" w:sz="4" w:val="single"/>
              <w:right w:color="000000" w:sz="4" w:val="single"/>
            </w:tcBorders>
          </w:tcPr>
          <w:p w14:paraId="14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vMerge w:val="restart"/>
            <w:tcBorders>
              <w:bottom w:color="000000" w:sz="4" w:val="single"/>
              <w:right w:color="000000" w:sz="4" w:val="single"/>
            </w:tcBorders>
          </w:tcPr>
          <w:p w14:paraId="15040000">
            <w:pPr>
              <w:rPr>
                <w:sz w:val="22"/>
              </w:rPr>
            </w:pPr>
            <w:r>
              <w:rPr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type="dxa" w:w="2171"/>
            <w:vMerge w:val="restart"/>
            <w:tcBorders>
              <w:bottom w:color="000000" w:sz="4" w:val="single"/>
              <w:right w:color="000000" w:sz="4" w:val="single"/>
            </w:tcBorders>
          </w:tcPr>
          <w:p w14:paraId="16040000">
            <w:pPr>
              <w:rPr>
                <w:sz w:val="22"/>
              </w:rPr>
            </w:pPr>
            <w:r>
              <w:rPr>
                <w:sz w:val="22"/>
              </w:rPr>
              <w:t>Уполномоченный орган/ГИС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17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vMerge w:val="restart"/>
            <w:tcBorders>
              <w:bottom w:color="000000" w:sz="4" w:val="single"/>
              <w:right w:color="000000" w:sz="4" w:val="single"/>
            </w:tcBorders>
          </w:tcPr>
          <w:p w14:paraId="18040000">
            <w:pPr>
              <w:rPr>
                <w:sz w:val="22"/>
              </w:rPr>
            </w:pPr>
            <w:r>
              <w:rPr>
                <w:sz w:val="22"/>
              </w:rPr>
              <w:t>Направленное заявителю электронное сообщение о приеме заявления к рассмотрению либо отказа в прие</w:t>
            </w:r>
            <w:r>
              <w:rPr>
                <w:sz w:val="22"/>
              </w:rPr>
              <w:t>ме заявления к рассмотрению</w:t>
            </w:r>
          </w:p>
        </w:tc>
      </w:tr>
      <w:tr>
        <w:tc>
          <w:tcPr>
            <w:tcW w:type="dxa" w:w="217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19040000">
            <w:pPr>
              <w:rPr>
                <w:sz w:val="22"/>
              </w:rPr>
            </w:pPr>
            <w:r>
              <w:rPr>
                <w:sz w:val="22"/>
              </w:rPr>
              <w:t xml:space="preserve">Наличие/отсутствие оснований для возврата документов, предусмотренных </w:t>
            </w:r>
            <w:r>
              <w:rPr>
                <w:color w:val="0000FF"/>
                <w:sz w:val="22"/>
                <w:u w:val="single"/>
              </w:rPr>
              <w:t>пунктом 20</w:t>
            </w:r>
            <w:r>
              <w:rPr>
                <w:sz w:val="22"/>
              </w:rPr>
              <w:t xml:space="preserve"> Регламента</w:t>
            </w:r>
          </w:p>
        </w:tc>
        <w:tc>
          <w:tcPr>
            <w:tcW w:type="dxa" w:w="2171"/>
            <w:gridSpan w:val="1"/>
            <w:vMerge w:val="continue"/>
            <w:tcBorders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1"/>
            <w:gridSpan w:val="1"/>
            <w:vMerge w:val="continue"/>
            <w:tcBorders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1"/>
            <w:gridSpan w:val="1"/>
            <w:vMerge w:val="continue"/>
            <w:tcBorders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1"/>
          </w:tcPr>
          <w:p/>
        </w:tc>
        <w:tc>
          <w:tcPr>
            <w:tcW w:type="dxa" w:w="2171"/>
            <w:gridSpan w:val="1"/>
            <w:vMerge w:val="continue"/>
            <w:tcBorders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197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keepNext w:val="1"/>
              <w:spacing w:after="120" w:before="240"/>
              <w:ind w:firstLine="720" w:left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2. Получение сведений посредством СМЭВ</w:t>
            </w:r>
          </w:p>
        </w:tc>
      </w:tr>
      <w:tr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rPr>
                <w:sz w:val="22"/>
              </w:rPr>
            </w:pPr>
            <w:r>
              <w:rPr>
                <w:sz w:val="22"/>
              </w:rPr>
              <w:t xml:space="preserve">Пакет зарегистрированных документов, поступивших должностному лицу, ответственному за </w:t>
            </w:r>
            <w:r>
              <w:rPr>
                <w:sz w:val="22"/>
              </w:rPr>
              <w:t>предоставление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1C040000">
            <w:pPr>
              <w:rPr>
                <w:sz w:val="22"/>
              </w:rPr>
            </w:pPr>
            <w:r>
              <w:rPr>
                <w:sz w:val="22"/>
              </w:rPr>
              <w:t xml:space="preserve">Направление межведомственных запросов в органы и организации, указанные в </w:t>
            </w:r>
            <w:r>
              <w:rPr>
                <w:color w:val="0000FF"/>
                <w:sz w:val="22"/>
                <w:u w:val="single"/>
              </w:rPr>
              <w:t>пункте 5</w:t>
            </w:r>
            <w:r>
              <w:rPr>
                <w:sz w:val="22"/>
              </w:rPr>
              <w:t xml:space="preserve"> Регламента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1D040000">
            <w:pPr>
              <w:rPr>
                <w:sz w:val="22"/>
              </w:rPr>
            </w:pPr>
            <w:r>
              <w:rPr>
                <w:sz w:val="22"/>
              </w:rPr>
              <w:t>7 рабочих дней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1E040000">
            <w:pPr>
              <w:rPr>
                <w:sz w:val="22"/>
              </w:rPr>
            </w:pPr>
            <w:r>
              <w:rPr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1F040000">
            <w:pPr>
              <w:rPr>
                <w:sz w:val="22"/>
              </w:rPr>
            </w:pPr>
            <w:r>
              <w:rPr>
                <w:sz w:val="22"/>
              </w:rPr>
              <w:t>Уполномоченный ор</w:t>
            </w:r>
            <w:r>
              <w:rPr>
                <w:sz w:val="22"/>
              </w:rPr>
              <w:t>ган/ГИС/СМЭВ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20040000">
            <w:pPr>
              <w:rPr>
                <w:sz w:val="22"/>
              </w:rPr>
            </w:pPr>
            <w:r>
              <w:rPr>
                <w:sz w:val="22"/>
              </w:rPr>
              <w:t>Наличие документов, необходимых для предоставления муниципальной услуги,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21040000">
            <w:pPr>
              <w:rPr>
                <w:sz w:val="22"/>
              </w:rPr>
            </w:pP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r>
              <w:rPr>
                <w:color w:val="0000FF"/>
                <w:sz w:val="22"/>
                <w:u w:val="single"/>
              </w:rPr>
              <w:t>пунктами 22</w:t>
            </w:r>
            <w:r>
              <w:rPr>
                <w:sz w:val="22"/>
              </w:rPr>
              <w:t xml:space="preserve"> Регламента, в том числе с использованием СМЭВ</w:t>
            </w:r>
          </w:p>
        </w:tc>
      </w:tr>
      <w:tr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23040000">
            <w:pPr>
              <w:rPr>
                <w:sz w:val="22"/>
              </w:rPr>
            </w:pPr>
            <w:r>
              <w:rPr>
                <w:sz w:val="22"/>
              </w:rPr>
              <w:t xml:space="preserve">Получение ответов на межведомственные запросы, формирование полного комплекта </w:t>
            </w:r>
            <w:r>
              <w:rPr>
                <w:sz w:val="22"/>
              </w:rPr>
              <w:t>документов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24040000">
            <w:pPr>
              <w:rPr>
                <w:sz w:val="22"/>
              </w:rPr>
            </w:pPr>
            <w:r>
              <w:rPr>
                <w:sz w:val="22"/>
              </w:rPr>
              <w:t>5 рабочих дней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25040000">
            <w:pPr>
              <w:rPr>
                <w:sz w:val="22"/>
              </w:rPr>
            </w:pPr>
            <w:r>
              <w:rPr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26040000">
            <w:pPr>
              <w:rPr>
                <w:sz w:val="22"/>
              </w:rPr>
            </w:pPr>
            <w:r>
              <w:rPr>
                <w:sz w:val="22"/>
              </w:rPr>
              <w:t>Уполномоченный орган)/ГИС/СМЭВ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27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28040000">
            <w:pPr>
              <w:rPr>
                <w:sz w:val="22"/>
              </w:rPr>
            </w:pPr>
            <w:r>
              <w:rPr>
                <w:sz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>
        <w:tc>
          <w:tcPr>
            <w:tcW w:type="dxa" w:w="15197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keepNext w:val="1"/>
              <w:spacing w:after="120" w:before="240"/>
              <w:ind w:firstLine="720" w:left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3. Оповещение прав</w:t>
            </w:r>
            <w:r>
              <w:rPr>
                <w:sz w:val="22"/>
              </w:rPr>
              <w:t>ообладателей</w:t>
            </w:r>
          </w:p>
        </w:tc>
      </w:tr>
      <w:tr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rPr>
                <w:sz w:val="22"/>
              </w:rPr>
            </w:pPr>
            <w:r>
              <w:rPr>
                <w:sz w:val="22"/>
              </w:rPr>
              <w:t xml:space="preserve">Оповещение правообладателей </w:t>
            </w:r>
            <w:r>
              <w:rPr>
                <w:color w:val="0000FF"/>
                <w:sz w:val="22"/>
                <w:u w:val="single"/>
              </w:rPr>
              <w:t>&lt;2&gt;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2B040000">
            <w:pPr>
              <w:rPr>
                <w:sz w:val="22"/>
              </w:rPr>
            </w:pPr>
            <w:r>
              <w:rPr>
                <w:sz w:val="22"/>
              </w:rPr>
              <w:t xml:space="preserve">Извещение правообладателей </w:t>
            </w:r>
            <w:r>
              <w:rPr>
                <w:color w:val="0000FF"/>
                <w:sz w:val="22"/>
                <w:u w:val="single"/>
              </w:rPr>
              <w:t>&lt;3&gt;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2C040000">
            <w:pPr>
              <w:rPr>
                <w:sz w:val="22"/>
              </w:rPr>
            </w:pPr>
            <w:r>
              <w:rPr>
                <w:sz w:val="22"/>
              </w:rPr>
              <w:t xml:space="preserve">не менее 15 календарных дней </w:t>
            </w:r>
            <w:r>
              <w:rPr>
                <w:color w:val="0000FF"/>
                <w:sz w:val="22"/>
                <w:u w:val="single"/>
              </w:rPr>
              <w:t>&lt;4&gt;</w:t>
            </w:r>
            <w:r>
              <w:rPr>
                <w:sz w:val="22"/>
              </w:rPr>
              <w:t xml:space="preserve"> См. примечание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2D040000">
            <w:pPr>
              <w:rPr>
                <w:sz w:val="22"/>
              </w:rPr>
            </w:pPr>
            <w:r>
              <w:rPr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2E040000">
            <w:pPr>
              <w:rPr>
                <w:sz w:val="22"/>
              </w:rPr>
            </w:pPr>
            <w:r>
              <w:rPr>
                <w:sz w:val="22"/>
              </w:rPr>
              <w:t>Уполномоченный орган)/ГИС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2F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30040000">
            <w:pPr>
              <w:rPr>
                <w:sz w:val="22"/>
              </w:rPr>
            </w:pPr>
            <w:r>
              <w:rPr>
                <w:sz w:val="22"/>
              </w:rPr>
              <w:t xml:space="preserve">разосланы </w:t>
            </w:r>
            <w:r>
              <w:rPr>
                <w:sz w:val="22"/>
              </w:rPr>
              <w:t>оповещения правообладателям о возможном установлении сервитута</w:t>
            </w:r>
          </w:p>
        </w:tc>
      </w:tr>
      <w:tr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32040000">
            <w:pPr>
              <w:rPr>
                <w:sz w:val="22"/>
              </w:rPr>
            </w:pPr>
            <w:r>
              <w:rPr>
                <w:sz w:val="22"/>
              </w:rPr>
              <w:t>Подача правообладателями заявления об учете их прав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33040000">
            <w:pPr>
              <w:rPr>
                <w:sz w:val="22"/>
              </w:rPr>
            </w:pPr>
            <w:r>
              <w:rPr>
                <w:sz w:val="22"/>
              </w:rPr>
              <w:t xml:space="preserve">От 15 календарных дней до 30 календарных дней </w:t>
            </w:r>
            <w:r>
              <w:rPr>
                <w:color w:val="0000FF"/>
                <w:sz w:val="22"/>
                <w:u w:val="single"/>
              </w:rPr>
              <w:t>&lt;5&gt;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34040000">
            <w:pPr>
              <w:rPr>
                <w:sz w:val="22"/>
              </w:rPr>
            </w:pPr>
            <w:r>
              <w:rPr>
                <w:sz w:val="22"/>
              </w:rPr>
              <w:t>должностное лицо Уполномоченного органа, ответственное за предоставление муниципальной ус</w:t>
            </w:r>
            <w:r>
              <w:rPr>
                <w:sz w:val="22"/>
              </w:rPr>
              <w:t>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35040000">
            <w:pPr>
              <w:rPr>
                <w:sz w:val="22"/>
              </w:rPr>
            </w:pPr>
            <w:r>
              <w:rPr>
                <w:sz w:val="22"/>
              </w:rPr>
              <w:t>Уполномоченный орган)/ГИС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36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37040000">
            <w:pPr>
              <w:rPr>
                <w:sz w:val="22"/>
              </w:rPr>
            </w:pPr>
            <w:r>
              <w:rPr>
                <w:sz w:val="22"/>
              </w:rPr>
              <w:t>получены заявления об учете прав правообладателей</w:t>
            </w:r>
          </w:p>
        </w:tc>
      </w:tr>
      <w:tr>
        <w:tc>
          <w:tcPr>
            <w:tcW w:type="dxa" w:w="15197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keepNext w:val="1"/>
              <w:spacing w:after="120" w:before="240"/>
              <w:ind w:firstLine="720" w:left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4. Рассмотрение документов и сведений</w:t>
            </w:r>
          </w:p>
        </w:tc>
      </w:tr>
      <w:tr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rPr>
                <w:sz w:val="22"/>
              </w:rPr>
            </w:pPr>
            <w:r>
              <w:rPr>
                <w:sz w:val="22"/>
              </w:rPr>
              <w:t>Пакет зарегистрированных документов, поступивших должностному лицу,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3A040000">
            <w:pPr>
              <w:rPr>
                <w:sz w:val="22"/>
              </w:rPr>
            </w:pPr>
            <w:r>
              <w:rPr>
                <w:sz w:val="22"/>
              </w:rPr>
              <w:t xml:space="preserve">Проверка соответствия документов и сведений </w:t>
            </w:r>
            <w:r>
              <w:rPr>
                <w:sz w:val="22"/>
              </w:rPr>
              <w:t>требованиям нормативных правовых актов предоставления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3B040000">
            <w:pPr>
              <w:rPr>
                <w:sz w:val="22"/>
              </w:rPr>
            </w:pPr>
            <w:r>
              <w:rPr>
                <w:sz w:val="22"/>
              </w:rPr>
              <w:t>До 2 рабочих дней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3C040000">
            <w:pPr>
              <w:rPr>
                <w:sz w:val="22"/>
              </w:rPr>
            </w:pPr>
            <w:r>
              <w:rPr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3D040000">
            <w:pPr>
              <w:rPr>
                <w:sz w:val="22"/>
              </w:rPr>
            </w:pPr>
            <w:r>
              <w:rPr>
                <w:sz w:val="22"/>
              </w:rPr>
              <w:t>Уполномоченный орган)/ГИС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3E040000">
            <w:pPr>
              <w:rPr>
                <w:sz w:val="22"/>
              </w:rPr>
            </w:pPr>
            <w:r>
              <w:rPr>
                <w:sz w:val="22"/>
              </w:rPr>
              <w:t xml:space="preserve">Наличие или отсутствие оснований для </w:t>
            </w:r>
            <w:r>
              <w:rPr>
                <w:sz w:val="22"/>
              </w:rPr>
              <w:t>предоставления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3F040000">
            <w:pPr>
              <w:rPr>
                <w:sz w:val="22"/>
              </w:rPr>
            </w:pPr>
            <w:r>
              <w:rPr>
                <w:sz w:val="22"/>
              </w:rPr>
              <w:t>Подготовка проекта результата предоставления муниципальной услуги</w:t>
            </w:r>
          </w:p>
        </w:tc>
      </w:tr>
      <w:tr>
        <w:tc>
          <w:tcPr>
            <w:tcW w:type="dxa" w:w="15197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keepNext w:val="1"/>
              <w:spacing w:after="120" w:before="240"/>
              <w:ind w:firstLine="720" w:left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5. Принятие решения о предоставлении услуги</w:t>
            </w:r>
          </w:p>
        </w:tc>
      </w:tr>
      <w:tr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rPr>
                <w:sz w:val="22"/>
              </w:rPr>
            </w:pPr>
            <w:r>
              <w:rPr>
                <w:sz w:val="22"/>
              </w:rPr>
              <w:t>Проект результата предоставления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42040000">
            <w:pPr>
              <w:rPr>
                <w:sz w:val="22"/>
              </w:rPr>
            </w:pPr>
            <w:r>
              <w:rPr>
                <w:sz w:val="22"/>
              </w:rPr>
              <w:t xml:space="preserve">Принятие решения о предоставлении или об отказе в </w:t>
            </w:r>
            <w:r>
              <w:rPr>
                <w:sz w:val="22"/>
              </w:rPr>
              <w:t>предоставлении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43040000">
            <w:pPr>
              <w:rPr>
                <w:sz w:val="22"/>
              </w:rPr>
            </w:pPr>
            <w:r>
              <w:rPr>
                <w:sz w:val="22"/>
              </w:rPr>
              <w:t>в день рассмотрения документов и сведений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44040000">
            <w:pPr>
              <w:rPr>
                <w:sz w:val="22"/>
              </w:rPr>
            </w:pPr>
            <w:r>
              <w:rPr>
                <w:sz w:val="22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45040000">
            <w:pPr>
              <w:rPr>
                <w:sz w:val="22"/>
              </w:rPr>
            </w:pPr>
            <w:r>
              <w:rPr>
                <w:sz w:val="22"/>
              </w:rPr>
              <w:t xml:space="preserve">Уполномоченный </w:t>
            </w:r>
            <w:r>
              <w:rPr>
                <w:sz w:val="22"/>
              </w:rPr>
              <w:t>орган)/ГИС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46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47040000">
            <w:pPr>
              <w:rPr>
                <w:sz w:val="22"/>
              </w:rPr>
            </w:pPr>
            <w:r>
              <w:rPr>
                <w:sz w:val="22"/>
              </w:rPr>
              <w:t xml:space="preserve">Результат предоставления муниципальной услуги по форме, приведенной в </w:t>
            </w:r>
            <w:r>
              <w:rPr>
                <w:color w:val="0000FF"/>
                <w:sz w:val="22"/>
                <w:u w:val="single"/>
              </w:rPr>
              <w:t>приложении N 1</w:t>
            </w:r>
            <w:r>
              <w:rPr>
                <w:sz w:val="22"/>
              </w:rPr>
              <w:t xml:space="preserve"> к Административному регламенту, подписанный усиленной </w:t>
            </w:r>
            <w:r>
              <w:rPr>
                <w:color w:val="0000FF"/>
                <w:sz w:val="22"/>
                <w:u w:val="single"/>
              </w:rPr>
              <w:fldChar w:fldCharType="begin"/>
            </w:r>
            <w:r>
              <w:rPr>
                <w:color w:val="0000FF"/>
                <w:sz w:val="22"/>
                <w:u w:val="single"/>
              </w:rPr>
              <w:instrText>HYPERLINK "https://internet.garant.ru/document/redirect/12184522/54"</w:instrText>
            </w:r>
            <w:r>
              <w:rPr>
                <w:color w:val="0000FF"/>
                <w:sz w:val="22"/>
                <w:u w:val="single"/>
              </w:rPr>
              <w:fldChar w:fldCharType="separate"/>
            </w:r>
            <w:r>
              <w:rPr>
                <w:color w:val="0000FF"/>
                <w:sz w:val="22"/>
                <w:u w:val="single"/>
              </w:rPr>
              <w:t>квалифицированной подписью</w:t>
            </w:r>
            <w:r>
              <w:rPr>
                <w:color w:val="0000FF"/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руководителя Уполномоченного органа или иного уполномоченного им лица. Уведомление об отказе в предоставлении муниципальной услуги, приведенное в </w:t>
            </w:r>
            <w:r>
              <w:rPr>
                <w:color w:val="0000FF"/>
                <w:sz w:val="22"/>
                <w:u w:val="single"/>
              </w:rPr>
              <w:t>приложении N 2</w:t>
            </w:r>
            <w:r>
              <w:rPr>
                <w:sz w:val="22"/>
              </w:rPr>
              <w:t xml:space="preserve"> к Административному регламенту, </w:t>
            </w:r>
            <w:r>
              <w:rPr>
                <w:sz w:val="22"/>
              </w:rPr>
              <w:t>подписанный</w:t>
            </w:r>
            <w:r>
              <w:rPr>
                <w:sz w:val="22"/>
              </w:rPr>
              <w:t xml:space="preserve"> усиленной квалифицированной подписью руководителя </w:t>
            </w:r>
            <w:r>
              <w:rPr>
                <w:sz w:val="22"/>
              </w:rPr>
              <w:t>Уполномоченного органа или иного уполномоченного им лица</w:t>
            </w:r>
          </w:p>
        </w:tc>
      </w:tr>
      <w:tr>
        <w:tc>
          <w:tcPr>
            <w:tcW w:type="dxa" w:w="217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49040000">
            <w:pPr>
              <w:rPr>
                <w:sz w:val="22"/>
              </w:rPr>
            </w:pPr>
            <w:r>
              <w:rPr>
                <w:sz w:val="22"/>
              </w:rPr>
              <w:t xml:space="preserve">Направление в многофункциональный центр результата муниципальной услуги, указанного в </w:t>
            </w:r>
            <w:r>
              <w:rPr>
                <w:color w:val="0000FF"/>
                <w:sz w:val="22"/>
                <w:u w:val="single"/>
              </w:rPr>
              <w:t>пункте 6</w:t>
            </w:r>
            <w:r>
              <w:rPr>
                <w:sz w:val="22"/>
              </w:rPr>
              <w:t xml:space="preserve"> Регламента, в форме электронного документа, подписанного усиленной </w:t>
            </w:r>
            <w:r>
              <w:rPr>
                <w:color w:val="0000FF"/>
                <w:sz w:val="22"/>
                <w:u w:val="single"/>
              </w:rPr>
              <w:fldChar w:fldCharType="begin"/>
            </w:r>
            <w:r>
              <w:rPr>
                <w:color w:val="0000FF"/>
                <w:sz w:val="22"/>
                <w:u w:val="single"/>
              </w:rPr>
              <w:instrText>HYPERLINK "https://internet.garant.ru/document/redirect/12184522/54"</w:instrText>
            </w:r>
            <w:r>
              <w:rPr>
                <w:color w:val="0000FF"/>
                <w:sz w:val="22"/>
                <w:u w:val="single"/>
              </w:rPr>
              <w:fldChar w:fldCharType="separate"/>
            </w:r>
            <w:r>
              <w:rPr>
                <w:color w:val="0000FF"/>
                <w:sz w:val="22"/>
                <w:u w:val="single"/>
              </w:rPr>
              <w:t>квалифицированной электронной подписью</w:t>
            </w:r>
            <w:r>
              <w:rPr>
                <w:color w:val="0000FF"/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уполномоченного должностного лица Уполномоченного органа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4A040000">
            <w:pPr>
              <w:rPr>
                <w:sz w:val="22"/>
              </w:rPr>
            </w:pPr>
            <w:r>
              <w:rPr>
                <w:sz w:val="22"/>
              </w:rPr>
              <w:t>В сроки, установленные соглашением о взаимодействии между администрацией Уссурийского городского округа и многофункциональны</w:t>
            </w:r>
            <w:r>
              <w:rPr>
                <w:sz w:val="22"/>
              </w:rPr>
              <w:t>м центром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4B040000">
            <w:pPr>
              <w:rPr>
                <w:sz w:val="22"/>
              </w:rPr>
            </w:pPr>
            <w:r>
              <w:rPr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4C040000">
            <w:pPr>
              <w:rPr>
                <w:sz w:val="22"/>
              </w:rPr>
            </w:pPr>
            <w:r>
              <w:rPr>
                <w:sz w:val="22"/>
              </w:rPr>
              <w:t>Уполномоченный орган)/АИС МФЦ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4D040000">
            <w:pPr>
              <w:rPr>
                <w:sz w:val="22"/>
              </w:rPr>
            </w:pPr>
            <w:r>
              <w:rPr>
                <w:sz w:val="22"/>
              </w:rPr>
              <w:t xml:space="preserve">Указание заявителем в Запросе способа выдачи результата муниципальной услуги в многофункциональном центре, а также подача </w:t>
            </w:r>
            <w:r>
              <w:rPr>
                <w:sz w:val="22"/>
              </w:rPr>
              <w:t>Запроса через многофункциональный центр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4E040000">
            <w:pPr>
              <w:rPr>
                <w:sz w:val="22"/>
              </w:rPr>
            </w:pPr>
            <w:r>
              <w:rPr>
                <w:sz w:val="22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</w:t>
            </w:r>
            <w:r>
              <w:rPr>
                <w:sz w:val="22"/>
              </w:rPr>
              <w:t>ьтата муниципальной услуги</w:t>
            </w:r>
          </w:p>
        </w:tc>
      </w:tr>
      <w:tr>
        <w:tc>
          <w:tcPr>
            <w:tcW w:type="dxa" w:w="217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4F040000">
            <w:pPr>
              <w:rPr>
                <w:sz w:val="22"/>
              </w:rPr>
            </w:pPr>
            <w:r>
              <w:rPr>
                <w:sz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50040000">
            <w:pPr>
              <w:rPr>
                <w:sz w:val="22"/>
              </w:rPr>
            </w:pPr>
            <w:r>
              <w:rPr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51040000">
            <w:pPr>
              <w:rPr>
                <w:sz w:val="22"/>
              </w:rPr>
            </w:pPr>
            <w:r>
              <w:rPr>
                <w:sz w:val="22"/>
              </w:rPr>
              <w:t>ГИС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52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53040000">
            <w:pPr>
              <w:rPr>
                <w:sz w:val="22"/>
              </w:rPr>
            </w:pPr>
            <w:r>
              <w:rPr>
                <w:sz w:val="22"/>
              </w:rPr>
              <w:t xml:space="preserve">результат муниципальной услуги, направленный заявителю на личный кабинет на </w:t>
            </w:r>
            <w:r>
              <w:rPr>
                <w:color w:val="0000FF"/>
                <w:sz w:val="22"/>
                <w:u w:val="single"/>
              </w:rPr>
              <w:fldChar w:fldCharType="begin"/>
            </w:r>
            <w:r>
              <w:rPr>
                <w:color w:val="0000FF"/>
                <w:sz w:val="22"/>
                <w:u w:val="single"/>
              </w:rPr>
              <w:instrText>HYPERLINK "http://www.gosuslugi.ru"</w:instrText>
            </w:r>
            <w:r>
              <w:rPr>
                <w:color w:val="0000FF"/>
                <w:sz w:val="22"/>
                <w:u w:val="single"/>
              </w:rPr>
              <w:fldChar w:fldCharType="separate"/>
            </w:r>
            <w:r>
              <w:rPr>
                <w:color w:val="0000FF"/>
                <w:sz w:val="22"/>
                <w:u w:val="single"/>
              </w:rPr>
              <w:t>ЕПГУ</w:t>
            </w:r>
            <w:r>
              <w:rPr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2171"/>
          </w:tcPr>
          <w:p/>
        </w:tc>
      </w:tr>
      <w:tr>
        <w:tc>
          <w:tcPr>
            <w:tcW w:type="dxa" w:w="15197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keepNext w:val="1"/>
              <w:spacing w:after="120" w:before="240"/>
              <w:ind w:firstLine="720" w:left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6. Выдача результата (независимо от выбора заявителя)</w:t>
            </w:r>
          </w:p>
        </w:tc>
      </w:tr>
      <w:tr>
        <w:tc>
          <w:tcPr>
            <w:tcW w:type="dxa" w:w="217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rPr>
                <w:sz w:val="22"/>
              </w:rPr>
            </w:pPr>
            <w:r>
              <w:rPr>
                <w:sz w:val="22"/>
              </w:rPr>
              <w:t xml:space="preserve">Формирование и регистрация результата муниципальной услуги, указанного в </w:t>
            </w:r>
            <w:r>
              <w:rPr>
                <w:color w:val="0000FF"/>
                <w:sz w:val="22"/>
                <w:u w:val="single"/>
              </w:rPr>
              <w:t xml:space="preserve">пункте </w:t>
            </w:r>
            <w:r>
              <w:rPr>
                <w:color w:val="0000FF"/>
                <w:sz w:val="22"/>
                <w:u w:val="single"/>
              </w:rPr>
              <w:t>6</w:t>
            </w:r>
            <w:r>
              <w:rPr>
                <w:sz w:val="22"/>
              </w:rPr>
              <w:t xml:space="preserve"> Регламента, в форме электронного документа в ГИС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56040000">
            <w:pPr>
              <w:rPr>
                <w:sz w:val="22"/>
              </w:rPr>
            </w:pPr>
            <w:r>
              <w:rPr>
                <w:sz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57040000">
            <w:pPr>
              <w:rPr>
                <w:sz w:val="22"/>
              </w:rPr>
            </w:pPr>
            <w:r>
              <w:rPr>
                <w:sz w:val="22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58040000">
            <w:pPr>
              <w:rPr>
                <w:sz w:val="22"/>
              </w:rPr>
            </w:pPr>
            <w:r>
              <w:rPr>
                <w:sz w:val="22"/>
              </w:rPr>
              <w:t>Должностное лицо Уполномоченного орган</w:t>
            </w:r>
            <w:r>
              <w:rPr>
                <w:sz w:val="22"/>
              </w:rPr>
              <w:t>а, ответственное за предоставление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59040000">
            <w:pPr>
              <w:rPr>
                <w:sz w:val="22"/>
              </w:rPr>
            </w:pPr>
            <w:r>
              <w:rPr>
                <w:sz w:val="22"/>
              </w:rPr>
              <w:t>Уполномоченный орган)/ГИС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5A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5B040000">
            <w:pPr>
              <w:rPr>
                <w:sz w:val="22"/>
              </w:rPr>
            </w:pPr>
            <w:r>
              <w:rPr>
                <w:sz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>
        <w:tc>
          <w:tcPr>
            <w:tcW w:type="dxa" w:w="217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5C040000">
            <w:pPr>
              <w:rPr>
                <w:sz w:val="22"/>
              </w:rPr>
            </w:pPr>
            <w:r>
              <w:rPr>
                <w:sz w:val="22"/>
              </w:rPr>
              <w:t xml:space="preserve">В сроки, установленные соглашением о взаимодействии между администрацией Уссурийского </w:t>
            </w:r>
            <w:r>
              <w:rPr>
                <w:sz w:val="22"/>
              </w:rPr>
              <w:t>городского округа и многофункциональным центром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5D040000">
            <w:pPr>
              <w:rPr>
                <w:sz w:val="22"/>
              </w:rPr>
            </w:pPr>
            <w:r>
              <w:rPr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5E040000">
            <w:pPr>
              <w:rPr>
                <w:sz w:val="22"/>
              </w:rPr>
            </w:pPr>
            <w:r>
              <w:rPr>
                <w:sz w:val="22"/>
              </w:rPr>
              <w:t>Уполномоченный орган)/АИС МФЦ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5F040000">
            <w:pPr>
              <w:rPr>
                <w:sz w:val="22"/>
              </w:rPr>
            </w:pPr>
            <w:r>
              <w:rPr>
                <w:sz w:val="22"/>
              </w:rPr>
              <w:t>Указание заявителем в Запросе способа выдачи результата муниципальной услуги в много</w:t>
            </w:r>
            <w:r>
              <w:rPr>
                <w:sz w:val="22"/>
              </w:rPr>
              <w:t>функциональном центре, а также подача Запроса через многофункциональный центр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60040000">
            <w:pPr>
              <w:rPr>
                <w:sz w:val="22"/>
              </w:rPr>
            </w:pPr>
            <w:r>
              <w:rPr>
                <w:sz w:val="22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  <w:r>
              <w:rPr>
                <w:sz w:val="22"/>
              </w:rPr>
              <w:t>внесение сведений в ГИС о выдаче результата муниципальной услуги</w:t>
            </w:r>
          </w:p>
        </w:tc>
        <w:tc>
          <w:tcPr>
            <w:tcW w:type="dxa" w:w="2171"/>
          </w:tcPr>
          <w:p/>
        </w:tc>
      </w:tr>
      <w:tr>
        <w:tc>
          <w:tcPr>
            <w:tcW w:type="dxa" w:w="217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61040000">
            <w:pPr>
              <w:rPr>
                <w:sz w:val="22"/>
              </w:rPr>
            </w:pPr>
            <w:r>
              <w:rPr>
                <w:sz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62040000">
            <w:pPr>
              <w:rPr>
                <w:sz w:val="22"/>
              </w:rPr>
            </w:pPr>
            <w:r>
              <w:rPr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63040000">
            <w:pPr>
              <w:rPr>
                <w:sz w:val="22"/>
              </w:rPr>
            </w:pPr>
            <w:r>
              <w:rPr>
                <w:sz w:val="22"/>
              </w:rPr>
              <w:t>ГИС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64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65040000">
            <w:pPr>
              <w:rPr>
                <w:sz w:val="22"/>
              </w:rPr>
            </w:pPr>
            <w:r>
              <w:rPr>
                <w:sz w:val="22"/>
              </w:rPr>
              <w:t xml:space="preserve">Результат муниципальной услуги, направленный заявителю на личный кабинет на </w:t>
            </w:r>
            <w:r>
              <w:rPr>
                <w:color w:val="0000FF"/>
                <w:sz w:val="22"/>
                <w:u w:val="single"/>
              </w:rPr>
              <w:fldChar w:fldCharType="begin"/>
            </w:r>
            <w:r>
              <w:rPr>
                <w:color w:val="0000FF"/>
                <w:sz w:val="22"/>
                <w:u w:val="single"/>
              </w:rPr>
              <w:instrText>HYPERLINK "http://www.gosuslugi.ru"</w:instrText>
            </w:r>
            <w:r>
              <w:rPr>
                <w:color w:val="0000FF"/>
                <w:sz w:val="22"/>
                <w:u w:val="single"/>
              </w:rPr>
              <w:fldChar w:fldCharType="separate"/>
            </w:r>
            <w:r>
              <w:rPr>
                <w:color w:val="0000FF"/>
                <w:sz w:val="22"/>
                <w:u w:val="single"/>
              </w:rPr>
              <w:t>ЕПГУ</w:t>
            </w:r>
            <w:r>
              <w:rPr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2171"/>
          </w:tcPr>
          <w:p/>
        </w:tc>
      </w:tr>
      <w:tr>
        <w:tc>
          <w:tcPr>
            <w:tcW w:type="dxa" w:w="217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66040000">
            <w:pPr>
              <w:rPr>
                <w:sz w:val="22"/>
              </w:rPr>
            </w:pPr>
            <w:r>
              <w:rPr>
                <w:sz w:val="22"/>
              </w:rPr>
              <w:t>До 5 рабочих дней после окончания процедуры принятия решения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67040000">
            <w:pPr>
              <w:rPr>
                <w:sz w:val="22"/>
              </w:rPr>
            </w:pPr>
            <w:r>
              <w:rPr>
                <w:sz w:val="22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sz w:val="22"/>
              </w:rPr>
              <w:t>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68040000">
            <w:pPr>
              <w:rPr>
                <w:sz w:val="22"/>
              </w:rPr>
            </w:pPr>
            <w:r>
              <w:rPr>
                <w:sz w:val="22"/>
              </w:rPr>
              <w:t>Уполномоченный орган)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69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6A040000">
            <w:pPr>
              <w:rPr>
                <w:sz w:val="22"/>
              </w:rPr>
            </w:pPr>
            <w:r>
              <w:rPr>
                <w:sz w:val="22"/>
              </w:rPr>
              <w:t xml:space="preserve">Размещено решение об установлении публичного сервитута на </w:t>
            </w:r>
            <w:r>
              <w:rPr>
                <w:color w:val="0000FF"/>
                <w:sz w:val="22"/>
                <w:u w:val="single"/>
              </w:rPr>
              <w:fldChar w:fldCharType="begin"/>
            </w:r>
            <w:r>
              <w:rPr>
                <w:color w:val="0000FF"/>
                <w:sz w:val="22"/>
                <w:u w:val="single"/>
              </w:rPr>
              <w:instrText>HYPERLINK "http://dalnegorsk-mo.ru"</w:instrText>
            </w:r>
            <w:r>
              <w:rPr>
                <w:color w:val="0000FF"/>
                <w:sz w:val="22"/>
                <w:u w:val="single"/>
              </w:rPr>
              <w:fldChar w:fldCharType="separate"/>
            </w:r>
            <w:r>
              <w:rPr>
                <w:color w:val="0000FF"/>
                <w:sz w:val="22"/>
                <w:u w:val="single"/>
              </w:rPr>
              <w:t>официальном сайте</w:t>
            </w:r>
            <w:r>
              <w:rPr>
                <w:color w:val="0000FF"/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уполномоченного органа в информационно-телекоммуникационной сети "Интернет"</w:t>
            </w:r>
          </w:p>
        </w:tc>
        <w:tc>
          <w:tcPr>
            <w:tcW w:type="dxa" w:w="2171"/>
          </w:tcPr>
          <w:p/>
        </w:tc>
      </w:tr>
      <w:tr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6C040000">
            <w:pPr>
              <w:rPr>
                <w:sz w:val="22"/>
              </w:rPr>
            </w:pPr>
            <w:r>
              <w:rPr>
                <w:sz w:val="22"/>
              </w:rPr>
              <w:t xml:space="preserve">Обеспечение </w:t>
            </w:r>
            <w:r>
              <w:rPr>
                <w:sz w:val="22"/>
              </w:rPr>
              <w:t>опубликования указанного решения (за исключением приложений к нему) в порядке, установленном для официального опубликования (обнародования) муниципальных правовых актов уставом городского округа по месту нахождения земельных участков, в отношении которых п</w:t>
            </w:r>
            <w:r>
              <w:rPr>
                <w:sz w:val="22"/>
              </w:rPr>
              <w:t>ринято указанное решение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6D040000">
            <w:pPr>
              <w:rPr>
                <w:sz w:val="22"/>
              </w:rPr>
            </w:pPr>
            <w:r>
              <w:rPr>
                <w:sz w:val="22"/>
              </w:rPr>
              <w:t>До 5 рабочих дней после окончания процедуры принятия решения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6E040000">
            <w:pPr>
              <w:rPr>
                <w:sz w:val="22"/>
              </w:rPr>
            </w:pPr>
            <w:r>
              <w:rPr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6F040000">
            <w:pPr>
              <w:rPr>
                <w:sz w:val="22"/>
              </w:rPr>
            </w:pPr>
            <w:r>
              <w:rPr>
                <w:sz w:val="22"/>
              </w:rPr>
              <w:t>Уполномоченный орган)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70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71040000">
            <w:pPr>
              <w:rPr>
                <w:sz w:val="22"/>
              </w:rPr>
            </w:pPr>
            <w:r>
              <w:rPr>
                <w:sz w:val="22"/>
              </w:rPr>
              <w:t>Решение опубликовано (за исключением приложений к нем</w:t>
            </w:r>
            <w:r>
              <w:rPr>
                <w:sz w:val="22"/>
              </w:rPr>
              <w:t>у) в порядке, установленном для официального опубликования (обнародования) муниципальных правовых актов уставом городского округа</w:t>
            </w:r>
          </w:p>
        </w:tc>
      </w:tr>
      <w:tr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73040000">
            <w:pPr>
              <w:rPr>
                <w:sz w:val="22"/>
              </w:rPr>
            </w:pPr>
            <w:r>
              <w:rPr>
                <w:sz w:val="22"/>
              </w:rPr>
              <w:t>Направление копии решения правообладателям земельных участков, в отношении которых принято решение об установлении публичног</w:t>
            </w:r>
            <w:r>
              <w:rPr>
                <w:sz w:val="22"/>
              </w:rPr>
              <w:t>о сервитута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74040000">
            <w:pPr>
              <w:rPr>
                <w:sz w:val="22"/>
              </w:rPr>
            </w:pPr>
            <w:r>
              <w:rPr>
                <w:sz w:val="22"/>
              </w:rPr>
              <w:t>До 5 рабочих дней после окончания процедуры принятия решения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75040000">
            <w:pPr>
              <w:rPr>
                <w:sz w:val="22"/>
              </w:rPr>
            </w:pPr>
            <w:r>
              <w:rPr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76040000">
            <w:pPr>
              <w:rPr>
                <w:sz w:val="22"/>
              </w:rPr>
            </w:pPr>
            <w:r>
              <w:rPr>
                <w:sz w:val="22"/>
              </w:rPr>
              <w:t>Уполномоченный орган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77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78040000">
            <w:pPr>
              <w:rPr>
                <w:sz w:val="22"/>
              </w:rPr>
            </w:pPr>
            <w:r>
              <w:rPr>
                <w:sz w:val="22"/>
              </w:rPr>
              <w:t>Копии решения направлены правообладателям земельных участков, в отн</w:t>
            </w:r>
            <w:r>
              <w:rPr>
                <w:sz w:val="22"/>
              </w:rPr>
              <w:t>ошении которых принято решение об установлении публичного сервитута</w:t>
            </w:r>
          </w:p>
        </w:tc>
      </w:tr>
      <w:tr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7A040000">
            <w:pPr>
              <w:rPr>
                <w:sz w:val="22"/>
              </w:rPr>
            </w:pPr>
            <w:r>
              <w:rPr>
                <w:sz w:val="22"/>
              </w:rPr>
              <w:t>Направление копии решения об установлении публичного сервитута в орган регистрации прав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7B040000">
            <w:pPr>
              <w:rPr>
                <w:sz w:val="22"/>
              </w:rPr>
            </w:pPr>
            <w:r>
              <w:rPr>
                <w:sz w:val="22"/>
              </w:rPr>
              <w:t>До 5 рабочих дней после окончания процедуры принятия решения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7C040000">
            <w:pPr>
              <w:rPr>
                <w:sz w:val="22"/>
              </w:rPr>
            </w:pPr>
            <w:r>
              <w:rPr>
                <w:sz w:val="22"/>
              </w:rPr>
              <w:t xml:space="preserve">Должностное лицо Уполномоченного </w:t>
            </w:r>
            <w:r>
              <w:rPr>
                <w:sz w:val="22"/>
              </w:rPr>
              <w:t>органа, ответственное за предоставление муниципальной услуги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7D040000">
            <w:pPr>
              <w:rPr>
                <w:sz w:val="22"/>
              </w:rPr>
            </w:pPr>
            <w:r>
              <w:rPr>
                <w:sz w:val="22"/>
              </w:rPr>
              <w:t>Уполномоченный орган)</w:t>
            </w: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7E040000">
            <w:pPr>
              <w:ind w:firstLine="720" w:left="0"/>
              <w:jc w:val="both"/>
              <w:rPr>
                <w:sz w:val="22"/>
              </w:rPr>
            </w:pPr>
          </w:p>
        </w:tc>
        <w:tc>
          <w:tcPr>
            <w:tcW w:type="dxa" w:w="2171"/>
            <w:tcBorders>
              <w:bottom w:color="000000" w:sz="4" w:val="single"/>
              <w:right w:color="000000" w:sz="4" w:val="single"/>
            </w:tcBorders>
          </w:tcPr>
          <w:p w14:paraId="7F040000">
            <w:pPr>
              <w:rPr>
                <w:sz w:val="22"/>
              </w:rPr>
            </w:pPr>
            <w:r>
              <w:rPr>
                <w:sz w:val="22"/>
              </w:rPr>
              <w:t>Копии решения направлены в орган регистрации прав</w:t>
            </w:r>
          </w:p>
        </w:tc>
      </w:tr>
    </w:tbl>
    <w:p w14:paraId="80040000">
      <w:pPr>
        <w:ind w:firstLine="720" w:left="0"/>
        <w:jc w:val="both"/>
      </w:pPr>
    </w:p>
    <w:p w14:paraId="81040000">
      <w:pPr>
        <w:ind w:firstLine="680" w:left="0"/>
        <w:jc w:val="right"/>
      </w:pPr>
    </w:p>
    <w:sectPr>
      <w:pgSz w:h="11906" w:orient="landscape" w:w="16838"/>
      <w:pgMar w:bottom="851" w:footer="709" w:gutter="0" w:header="709" w:left="992" w:right="425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annotation text"/>
    <w:basedOn w:val="Style_6"/>
    <w:link w:val="Style_7_ch"/>
    <w:pPr>
      <w:spacing w:after="200"/>
      <w:ind/>
    </w:pPr>
    <w:rPr>
      <w:rFonts w:ascii="Calibri" w:hAnsi="Calibri"/>
    </w:rPr>
  </w:style>
  <w:style w:styleId="Style_7_ch" w:type="character">
    <w:name w:val="annotation text"/>
    <w:basedOn w:val="Style_6_ch"/>
    <w:link w:val="Style_7"/>
    <w:rPr>
      <w:rFonts w:ascii="Calibri" w:hAnsi="Calibri"/>
    </w:rPr>
  </w:style>
  <w:style w:styleId="Style_4" w:type="paragraph">
    <w:name w:val="Body Text 2"/>
    <w:basedOn w:val="Style_6"/>
    <w:link w:val="Style_4_ch"/>
    <w:pPr>
      <w:spacing w:after="120" w:line="480" w:lineRule="auto"/>
      <w:ind/>
    </w:pPr>
  </w:style>
  <w:style w:styleId="Style_4_ch" w:type="character">
    <w:name w:val="Body Text 2"/>
    <w:basedOn w:val="Style_6_ch"/>
    <w:link w:val="Style_4"/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Знак Знак Знак Знак Знак Знак Знак"/>
    <w:basedOn w:val="Style_6"/>
    <w:link w:val="Style_9_ch"/>
    <w:pPr>
      <w:spacing w:after="160" w:line="240" w:lineRule="exact"/>
      <w:ind w:firstLine="567" w:left="0"/>
      <w:jc w:val="right"/>
    </w:pPr>
    <w:rPr>
      <w:rFonts w:ascii="Arial" w:hAnsi="Arial"/>
      <w:sz w:val="24"/>
    </w:rPr>
  </w:style>
  <w:style w:styleId="Style_9_ch" w:type="character">
    <w:name w:val="Знак Знак Знак Знак Знак Знак Знак"/>
    <w:basedOn w:val="Style_6_ch"/>
    <w:link w:val="Style_9"/>
    <w:rPr>
      <w:rFonts w:ascii="Arial" w:hAnsi="Arial"/>
      <w:sz w:val="24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Font Style84"/>
    <w:link w:val="Style_13_ch"/>
    <w:rPr>
      <w:b w:val="1"/>
      <w:sz w:val="28"/>
    </w:rPr>
  </w:style>
  <w:style w:styleId="Style_13_ch" w:type="character">
    <w:name w:val="Font Style84"/>
    <w:link w:val="Style_13"/>
    <w:rPr>
      <w:b w:val="1"/>
      <w:sz w:val="28"/>
    </w:rPr>
  </w:style>
  <w:style w:styleId="Style_14" w:type="paragraph">
    <w:name w:val="List Paragraph"/>
    <w:basedOn w:val="Style_6"/>
    <w:link w:val="Style_14_ch"/>
    <w:pPr>
      <w:ind w:firstLine="0" w:left="720"/>
      <w:contextualSpacing w:val="1"/>
    </w:pPr>
  </w:style>
  <w:style w:styleId="Style_14_ch" w:type="character">
    <w:name w:val="List Paragraph"/>
    <w:basedOn w:val="Style_6_ch"/>
    <w:link w:val="Style_14"/>
  </w:style>
  <w:style w:styleId="Style_15" w:type="paragraph">
    <w:name w:val="Font Style83"/>
    <w:link w:val="Style_15_ch"/>
    <w:rPr>
      <w:sz w:val="28"/>
    </w:rPr>
  </w:style>
  <w:style w:styleId="Style_15_ch" w:type="character">
    <w:name w:val="Font Style83"/>
    <w:link w:val="Style_15"/>
    <w:rPr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6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formattext"/>
    <w:basedOn w:val="Style_6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formattext"/>
    <w:basedOn w:val="Style_6_ch"/>
    <w:link w:val="Style_18"/>
    <w:rPr>
      <w:sz w:val="24"/>
    </w:rPr>
  </w:style>
  <w:style w:styleId="Style_19" w:type="paragraph">
    <w:name w:val="Body Text Indent"/>
    <w:basedOn w:val="Style_6"/>
    <w:link w:val="Style_19_ch"/>
    <w:pPr>
      <w:spacing w:after="120"/>
      <w:ind w:firstLine="0" w:left="283"/>
    </w:pPr>
  </w:style>
  <w:style w:styleId="Style_19_ch" w:type="character">
    <w:name w:val="Body Text Indent"/>
    <w:basedOn w:val="Style_6_ch"/>
    <w:link w:val="Style_19"/>
  </w:style>
  <w:style w:styleId="Style_20" w:type="paragraph">
    <w:name w:val="Balloon Text"/>
    <w:basedOn w:val="Style_6"/>
    <w:link w:val="Style_20_ch"/>
    <w:rPr>
      <w:rFonts w:ascii="Tahoma" w:hAnsi="Tahoma"/>
      <w:sz w:val="16"/>
    </w:rPr>
  </w:style>
  <w:style w:styleId="Style_20_ch" w:type="character">
    <w:name w:val="Balloon Text"/>
    <w:basedOn w:val="Style_6_ch"/>
    <w:link w:val="Style_20"/>
    <w:rPr>
      <w:rFonts w:ascii="Tahoma" w:hAnsi="Tahoma"/>
      <w:sz w:val="16"/>
    </w:rPr>
  </w:style>
  <w:style w:styleId="Style_21" w:type="paragraph">
    <w:name w:val="header"/>
    <w:basedOn w:val="Style_6"/>
    <w:link w:val="Style_2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21_ch" w:type="character">
    <w:name w:val="header"/>
    <w:basedOn w:val="Style_6_ch"/>
    <w:link w:val="Style_21"/>
    <w:rPr>
      <w:rFonts w:ascii="Calibri" w:hAnsi="Calibri"/>
      <w:sz w:val="22"/>
    </w:rPr>
  </w:style>
  <w:style w:styleId="Style_22" w:type="paragraph">
    <w:name w:val="Body Text Indent 3"/>
    <w:basedOn w:val="Style_6"/>
    <w:link w:val="Style_22_ch"/>
    <w:pPr>
      <w:spacing w:after="120"/>
      <w:ind w:firstLine="0" w:left="283"/>
    </w:pPr>
    <w:rPr>
      <w:sz w:val="16"/>
    </w:rPr>
  </w:style>
  <w:style w:styleId="Style_22_ch" w:type="character">
    <w:name w:val="Body Text Indent 3"/>
    <w:basedOn w:val="Style_6_ch"/>
    <w:link w:val="Style_22"/>
    <w:rPr>
      <w:sz w:val="16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toc 3"/>
    <w:next w:val="Style_6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heading 5"/>
    <w:next w:val="Style_6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Знак примечания1"/>
    <w:basedOn w:val="Style_24"/>
    <w:link w:val="Style_27_ch"/>
    <w:rPr>
      <w:sz w:val="16"/>
    </w:rPr>
  </w:style>
  <w:style w:styleId="Style_27_ch" w:type="character">
    <w:name w:val="Знак примечания1"/>
    <w:basedOn w:val="Style_24_ch"/>
    <w:link w:val="Style_27"/>
    <w:rPr>
      <w:sz w:val="16"/>
    </w:rPr>
  </w:style>
  <w:style w:styleId="Style_28" w:type="paragraph">
    <w:name w:val="ng-binding"/>
    <w:link w:val="Style_28_ch"/>
  </w:style>
  <w:style w:styleId="Style_28_ch" w:type="character">
    <w:name w:val="ng-binding"/>
    <w:link w:val="Style_28"/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ind/>
      <w:jc w:val="center"/>
      <w:outlineLvl w:val="0"/>
    </w:pPr>
    <w:rPr>
      <w:b w:val="1"/>
      <w:sz w:val="44"/>
    </w:rPr>
  </w:style>
  <w:style w:styleId="Style_1_ch" w:type="character">
    <w:name w:val="heading 1"/>
    <w:basedOn w:val="Style_6_ch"/>
    <w:link w:val="Style_1"/>
    <w:rPr>
      <w:b w:val="1"/>
      <w:sz w:val="44"/>
    </w:rPr>
  </w:style>
  <w:style w:styleId="Style_29" w:type="paragraph">
    <w:name w:val="ConsPlusTitle"/>
    <w:link w:val="Style_29_ch"/>
    <w:pPr>
      <w:widowControl w:val="0"/>
      <w:ind/>
    </w:pPr>
    <w:rPr>
      <w:b w:val="1"/>
      <w:sz w:val="24"/>
    </w:rPr>
  </w:style>
  <w:style w:styleId="Style_29_ch" w:type="character">
    <w:name w:val="ConsPlusTitle"/>
    <w:link w:val="Style_29"/>
    <w:rPr>
      <w:b w:val="1"/>
      <w:sz w:val="24"/>
    </w:rPr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30_ch" w:type="character">
    <w:name w:val="footer"/>
    <w:basedOn w:val="Style_6_ch"/>
    <w:link w:val="Style_30"/>
    <w:rPr>
      <w:rFonts w:ascii="Calibri" w:hAnsi="Calibri"/>
      <w:sz w:val="2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6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text"/>
    <w:basedOn w:val="Style_6"/>
    <w:link w:val="Style_34_ch"/>
    <w:pPr>
      <w:spacing w:afterAutospacing="on" w:beforeAutospacing="on"/>
      <w:ind/>
    </w:pPr>
    <w:rPr>
      <w:sz w:val="24"/>
    </w:rPr>
  </w:style>
  <w:style w:styleId="Style_34_ch" w:type="character">
    <w:name w:val="headertext"/>
    <w:basedOn w:val="Style_6_ch"/>
    <w:link w:val="Style_34"/>
    <w:rPr>
      <w:sz w:val="24"/>
    </w:rPr>
  </w:style>
  <w:style w:styleId="Style_35" w:type="paragraph">
    <w:name w:val="Default"/>
    <w:link w:val="Style_35_ch"/>
    <w:rPr>
      <w:sz w:val="24"/>
    </w:rPr>
  </w:style>
  <w:style w:styleId="Style_35_ch" w:type="character">
    <w:name w:val="Default"/>
    <w:link w:val="Style_35"/>
    <w:rPr>
      <w:sz w:val="24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ConsPlusNonformat"/>
    <w:link w:val="Style_37_ch"/>
    <w:rPr>
      <w:rFonts w:ascii="Courier New" w:hAnsi="Courier New"/>
    </w:rPr>
  </w:style>
  <w:style w:styleId="Style_37_ch" w:type="character">
    <w:name w:val="ConsPlusNonformat"/>
    <w:link w:val="Style_37"/>
    <w:rPr>
      <w:rFonts w:ascii="Courier New" w:hAnsi="Courier New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toc 9"/>
    <w:next w:val="Style_6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toc 8"/>
    <w:next w:val="Style_6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Document Map"/>
    <w:basedOn w:val="Style_6"/>
    <w:link w:val="Style_41_ch"/>
    <w:rPr>
      <w:rFonts w:ascii="Tahoma" w:hAnsi="Tahoma"/>
    </w:rPr>
  </w:style>
  <w:style w:styleId="Style_41_ch" w:type="character">
    <w:name w:val="Document Map"/>
    <w:basedOn w:val="Style_6_ch"/>
    <w:link w:val="Style_41"/>
    <w:rPr>
      <w:rFonts w:ascii="Tahoma" w:hAnsi="Tahoma"/>
    </w:rPr>
  </w:style>
  <w:style w:styleId="Style_42" w:type="paragraph">
    <w:name w:val="Основной текст (2)"/>
    <w:basedOn w:val="Style_6"/>
    <w:link w:val="Style_42_ch"/>
    <w:pPr>
      <w:spacing w:before="180" w:line="234" w:lineRule="exact"/>
      <w:ind/>
      <w:jc w:val="center"/>
    </w:pPr>
    <w:rPr>
      <w:b w:val="1"/>
      <w:sz w:val="18"/>
      <w:highlight w:val="white"/>
    </w:rPr>
  </w:style>
  <w:style w:styleId="Style_42_ch" w:type="character">
    <w:name w:val="Основной текст (2)"/>
    <w:basedOn w:val="Style_6_ch"/>
    <w:link w:val="Style_42"/>
    <w:rPr>
      <w:b w:val="1"/>
      <w:sz w:val="18"/>
      <w:highlight w:val="white"/>
    </w:rPr>
  </w:style>
  <w:style w:styleId="Style_43" w:type="paragraph">
    <w:name w:val="toc 5"/>
    <w:next w:val="Style_6"/>
    <w:link w:val="Style_43_ch"/>
    <w:uiPriority w:val="39"/>
    <w:pPr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Гиперссылка1"/>
    <w:basedOn w:val="Style_24"/>
    <w:link w:val="Style_44_ch"/>
    <w:rPr>
      <w:color w:val="0000FF"/>
      <w:u w:val="single"/>
    </w:rPr>
  </w:style>
  <w:style w:styleId="Style_44_ch" w:type="character">
    <w:name w:val="Гиперссылка1"/>
    <w:basedOn w:val="Style_24_ch"/>
    <w:link w:val="Style_44"/>
    <w:rPr>
      <w:color w:val="0000FF"/>
      <w:u w:val="single"/>
    </w:rPr>
  </w:style>
  <w:style w:styleId="Style_3" w:type="paragraph">
    <w:name w:val="Body Text"/>
    <w:basedOn w:val="Style_6"/>
    <w:link w:val="Style_3_ch"/>
    <w:rPr>
      <w:sz w:val="28"/>
    </w:rPr>
  </w:style>
  <w:style w:styleId="Style_3_ch" w:type="character">
    <w:name w:val="Body Text"/>
    <w:basedOn w:val="Style_6_ch"/>
    <w:link w:val="Style_3"/>
    <w:rPr>
      <w:sz w:val="28"/>
    </w:rPr>
  </w:style>
  <w:style w:styleId="Style_45" w:type="paragraph">
    <w:name w:val="annotation subject"/>
    <w:basedOn w:val="Style_7"/>
    <w:next w:val="Style_7"/>
    <w:link w:val="Style_45_ch"/>
    <w:rPr>
      <w:b w:val="1"/>
    </w:rPr>
  </w:style>
  <w:style w:styleId="Style_45_ch" w:type="character">
    <w:name w:val="annotation subject"/>
    <w:basedOn w:val="Style_7_ch"/>
    <w:link w:val="Style_45"/>
    <w:rPr>
      <w:b w:val="1"/>
    </w:rPr>
  </w:style>
  <w:style w:styleId="Style_46" w:type="paragraph">
    <w:name w:val="Subtitle"/>
    <w:next w:val="Style_6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ConsPlusNormal"/>
    <w:link w:val="Style_47_ch"/>
    <w:rPr>
      <w:rFonts w:ascii="Arial" w:hAnsi="Arial"/>
    </w:rPr>
  </w:style>
  <w:style w:styleId="Style_47_ch" w:type="character">
    <w:name w:val="ConsPlusNormal"/>
    <w:link w:val="Style_47"/>
    <w:rPr>
      <w:rFonts w:ascii="Arial" w:hAnsi="Arial"/>
    </w:rPr>
  </w:style>
  <w:style w:styleId="Style_48" w:type="paragraph">
    <w:name w:val="Title"/>
    <w:basedOn w:val="Style_6"/>
    <w:link w:val="Style_48_ch"/>
    <w:uiPriority w:val="10"/>
    <w:qFormat/>
    <w:pPr>
      <w:ind/>
      <w:jc w:val="center"/>
    </w:pPr>
    <w:rPr>
      <w:sz w:val="28"/>
    </w:rPr>
  </w:style>
  <w:style w:styleId="Style_48_ch" w:type="character">
    <w:name w:val="Title"/>
    <w:basedOn w:val="Style_6_ch"/>
    <w:link w:val="Style_48"/>
    <w:rPr>
      <w:sz w:val="28"/>
    </w:rPr>
  </w:style>
  <w:style w:styleId="Style_49" w:type="paragraph">
    <w:name w:val="heading 4"/>
    <w:next w:val="Style_6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Гипертекстовая ссылка"/>
    <w:basedOn w:val="Style_24"/>
    <w:link w:val="Style_50_ch"/>
    <w:rPr>
      <w:color w:val="106BBE"/>
    </w:rPr>
  </w:style>
  <w:style w:styleId="Style_50_ch" w:type="character">
    <w:name w:val="Гипертекстовая ссылка"/>
    <w:basedOn w:val="Style_24_ch"/>
    <w:link w:val="Style_50"/>
    <w:rPr>
      <w:color w:val="106BBE"/>
    </w:rPr>
  </w:style>
  <w:style w:styleId="Style_2" w:type="paragraph">
    <w:name w:val="heading 2"/>
    <w:basedOn w:val="Style_6"/>
    <w:next w:val="Style_6"/>
    <w:link w:val="Style_2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2_ch" w:type="character">
    <w:name w:val="heading 2"/>
    <w:basedOn w:val="Style_6_ch"/>
    <w:link w:val="Style_2"/>
    <w:rPr>
      <w:b w:val="1"/>
      <w:sz w:val="28"/>
    </w:rPr>
  </w:style>
  <w:style w:styleId="Style_51" w:type="paragraph">
    <w:name w:val="Стиль 14 пт"/>
    <w:link w:val="Style_51_ch"/>
    <w:rPr>
      <w:sz w:val="24"/>
    </w:rPr>
  </w:style>
  <w:style w:styleId="Style_51_ch" w:type="character">
    <w:name w:val="Стиль 14 пт"/>
    <w:link w:val="Style_51"/>
    <w:rPr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2024-08-07T01:37:21Z</dcterms:modified>
</cp:coreProperties>
</file>