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position:absolute;margin-left:216.45pt;margin-top:2.65pt;width:77.1pt;height:45.4pt;mso-position-horizontal-relative:text;mso-position-vertical-relative:text" o:ole="">
            <v:imagedata r:id="rId3" o:title=""/>
          </v:shape>
          <o:OLEObject Type="Embed" ProgID="MSPhotoEd.3" ShapeID="ole_rId2" DrawAspect="Content" ObjectID="_1587478456" r:id="rId2"/>
        </w:objec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spacing w:lineRule="auto" w:line="360"/>
        <w:rPr>
          <w:b/>
          <w:b/>
          <w:sz w:val="40"/>
          <w:lang w:val="ru-RU"/>
        </w:rPr>
      </w:pPr>
      <w:r>
        <w:rPr>
          <w:b/>
          <w:sz w:val="26"/>
          <w:szCs w:val="26"/>
          <w:lang w:val="ru-RU"/>
        </w:rPr>
        <w:t>АДМИНИСТРАЦИЯ</w:t>
      </w:r>
    </w:p>
    <w:p>
      <w:pPr>
        <w:pStyle w:val="Normal"/>
        <w:spacing w:lineRule="auto" w:line="360"/>
        <w:jc w:val="center"/>
        <w:rPr>
          <w:b/>
          <w:b/>
          <w:sz w:val="24"/>
        </w:rPr>
      </w:pPr>
      <w:r>
        <w:rPr>
          <w:b/>
          <w:sz w:val="24"/>
        </w:rPr>
        <w:t xml:space="preserve">ЛАЗОВСКОГО </w:t>
      </w:r>
      <w:r>
        <w:rPr>
          <w:b/>
          <w:sz w:val="26"/>
          <w:szCs w:val="26"/>
        </w:rPr>
        <w:t>МУНИЦИПАЛЬНОГО</w:t>
      </w:r>
      <w:r>
        <w:rPr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6E52925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9820" cy="2540"/>
                <wp:effectExtent l="9525" t="10160" r="10160" b="1016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904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65pt,9.3pt" ID="Прямая соединительная линия 1" stroked="t" style="position:absolute;flip:y" wp14:anchorId="16E52925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2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27.01.2025</w:t>
      </w:r>
      <w:r>
        <w:rPr>
          <w:sz w:val="26"/>
          <w:szCs w:val="26"/>
        </w:rPr>
        <w:t xml:space="preserve">г.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с. Лазо                                                  № </w:t>
      </w:r>
      <w:r>
        <w:rPr>
          <w:sz w:val="26"/>
          <w:szCs w:val="26"/>
        </w:rPr>
        <w:t>75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протокола комиссии по жилищным вопросам при администрации Лазовского муниципального округа от 27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.01.2025</w:t>
      </w:r>
      <w:r>
        <w:rPr>
          <w:b/>
          <w:sz w:val="26"/>
          <w:szCs w:val="26"/>
        </w:rPr>
        <w:t>г. №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 xml:space="preserve"> 1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Title"/>
        <w:widowControl/>
        <w:spacing w:lineRule="auto" w:line="360"/>
        <w:ind w:firstLine="708"/>
        <w:jc w:val="both"/>
        <w:rPr/>
      </w:pPr>
      <w:r>
        <w:rPr>
          <w:b w:val="false"/>
          <w:bCs w:val="false"/>
          <w:sz w:val="26"/>
          <w:szCs w:val="26"/>
        </w:rPr>
        <w:t>Руководствуясь Жилищным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Уставом Лазовского муниципального округа, администрация Лазовского муниципального округа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sz w:val="26"/>
          <w:szCs w:val="26"/>
        </w:rPr>
        <w:t>1. Утвердить протокол комиссии по жилищным вопросам при администрации Лазовского муниципального округа от 27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.01</w:t>
      </w:r>
      <w:r>
        <w:rPr>
          <w:sz w:val="26"/>
          <w:szCs w:val="26"/>
        </w:rPr>
        <w:t>.2025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</w:rPr>
        <w:t xml:space="preserve">г. №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sz w:val="26"/>
          <w:szCs w:val="26"/>
        </w:rPr>
        <w:t xml:space="preserve"> (приложение).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>
          <w:sz w:val="26"/>
          <w:szCs w:val="26"/>
        </w:rPr>
        <w:t>2. Управлению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Глава</w:t>
      </w:r>
      <w:r>
        <w:rPr>
          <w:sz w:val="26"/>
          <w:szCs w:val="26"/>
        </w:rPr>
        <w:t xml:space="preserve"> Лазовского 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  <w:tab/>
        <w:tab/>
        <w:t xml:space="preserve">                                                           Ю.А. Мосальский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74" w:right="794" w:header="0" w:top="48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57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7457aa"/>
    <w:pPr>
      <w:keepNext w:val="true"/>
      <w:jc w:val="center"/>
      <w:outlineLvl w:val="0"/>
    </w:pPr>
    <w:rPr>
      <w:sz w:val="32"/>
      <w:lang w:val="en-US"/>
    </w:rPr>
  </w:style>
  <w:style w:type="paragraph" w:styleId="2">
    <w:name w:val="Heading 2"/>
    <w:basedOn w:val="Normal"/>
    <w:next w:val="Normal"/>
    <w:qFormat/>
    <w:rsid w:val="007457aa"/>
    <w:pPr>
      <w:keepNext w:val="true"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457aa"/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character" w:styleId="21" w:customStyle="1">
    <w:name w:val="Заголовок 2 Знак"/>
    <w:basedOn w:val="DefaultParagraphFont"/>
    <w:qFormat/>
    <w:rsid w:val="007457a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374ea3"/>
    <w:rPr>
      <w:rFonts w:ascii="Segoe UI" w:hAnsi="Segoe UI" w:eastAsia="Times New Roman" w:cs="Segoe UI"/>
      <w:sz w:val="18"/>
      <w:szCs w:val="1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7457aa"/>
    <w:pPr>
      <w:spacing w:beforeAutospacing="1" w:afterAutospacing="1"/>
    </w:pPr>
    <w:rPr>
      <w:sz w:val="24"/>
      <w:szCs w:val="24"/>
    </w:rPr>
  </w:style>
  <w:style w:type="paragraph" w:styleId="ConsPlusTitle" w:customStyle="1">
    <w:name w:val="ConsPlusTitle"/>
    <w:qFormat/>
    <w:rsid w:val="007457a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b/>
      <w:bCs/>
      <w:color w:val="auto"/>
      <w:kern w:val="0"/>
      <w:sz w:val="24"/>
      <w:szCs w:val="24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74e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892D-48E4-4812-8D5B-A665645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17949</TotalTime>
  <Application>LibreOffice/7.0.3.1$Linux_X86_64 LibreOffice_project/00$Build-1</Application>
  <Pages>1</Pages>
  <Words>98</Words>
  <Characters>791</Characters>
  <CharactersWithSpaces>1076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2019-10-15T04:40:00Z</dcterms:created>
  <dc:creator>Otdel ZHKKH</dc:creator>
  <dc:description/>
  <dc:language>ru-RU</dc:language>
  <cp:lastModifiedBy/>
  <cp:lastPrinted>2025-01-28T09:55:53Z</cp:lastPrinted>
  <dcterms:modified xsi:type="dcterms:W3CDTF">2025-01-28T09:56:17Z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