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7B" w:rsidRDefault="00BB4D85" w:rsidP="00C0777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15pt;margin-top:2.65pt;width:63.4pt;height:45.4pt;z-index:251658240">
            <v:imagedata r:id="rId8" o:title=""/>
          </v:shape>
          <o:OLEObject Type="Embed" ProgID="MSPhotoEd.3" ShapeID="_x0000_s1027" DrawAspect="Content" ObjectID="_1775638017" r:id="rId9"/>
        </w:pict>
      </w:r>
    </w:p>
    <w:p w:rsidR="00C0777B" w:rsidRDefault="00C0777B" w:rsidP="00C0777B">
      <w:pPr>
        <w:jc w:val="center"/>
      </w:pPr>
    </w:p>
    <w:p w:rsidR="00C0777B" w:rsidRDefault="00C0777B" w:rsidP="00C0777B">
      <w:pPr>
        <w:jc w:val="center"/>
      </w:pPr>
    </w:p>
    <w:p w:rsidR="00C0777B" w:rsidRDefault="00C0777B" w:rsidP="00C0777B">
      <w:pPr>
        <w:jc w:val="center"/>
      </w:pPr>
    </w:p>
    <w:p w:rsidR="00C0777B" w:rsidRDefault="00C0777B" w:rsidP="00C0777B">
      <w:pPr>
        <w:jc w:val="center"/>
        <w:rPr>
          <w:sz w:val="16"/>
        </w:rPr>
      </w:pPr>
    </w:p>
    <w:p w:rsidR="00AC7173" w:rsidRPr="00AC7173" w:rsidRDefault="00AC7173" w:rsidP="00AC7173">
      <w:pPr>
        <w:pStyle w:val="1"/>
        <w:spacing w:line="360" w:lineRule="auto"/>
        <w:rPr>
          <w:sz w:val="40"/>
          <w:lang w:val="ru-RU"/>
        </w:rPr>
      </w:pPr>
      <w:r w:rsidRPr="00AC7173">
        <w:rPr>
          <w:sz w:val="40"/>
          <w:lang w:val="ru-RU"/>
        </w:rPr>
        <w:t>АДМИНИСТРАЦИЯ</w:t>
      </w:r>
    </w:p>
    <w:p w:rsidR="00AC7173" w:rsidRDefault="00AC7173" w:rsidP="00AC717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ЛА</w:t>
      </w:r>
      <w:r w:rsidR="00031801">
        <w:rPr>
          <w:b/>
          <w:sz w:val="24"/>
        </w:rPr>
        <w:t xml:space="preserve">ЗОВСКОГО МУНИЦИПАЛЬНОГО </w:t>
      </w:r>
      <w:r w:rsidR="00A134A0">
        <w:rPr>
          <w:b/>
          <w:sz w:val="24"/>
        </w:rPr>
        <w:t>ОКРУГА</w:t>
      </w:r>
      <w:r>
        <w:rPr>
          <w:b/>
          <w:sz w:val="24"/>
        </w:rPr>
        <w:t xml:space="preserve">ПРИМОРСКОГО КРАЯ </w:t>
      </w:r>
    </w:p>
    <w:p w:rsidR="00C0777B" w:rsidRDefault="00BB4D85" w:rsidP="00C0777B">
      <w:pPr>
        <w:jc w:val="center"/>
        <w:rPr>
          <w:sz w:val="24"/>
        </w:rPr>
      </w:pPr>
      <w:r w:rsidRPr="00BB4D85">
        <w:rPr>
          <w:noProof/>
        </w:rPr>
        <w:pict>
          <v:line id="_x0000_s1026" style="position:absolute;left:0;text-align:left;z-index:251657216" from="5.15pt,9.25pt" to="491.15pt,9.25pt" strokeweight="2.5pt"/>
        </w:pict>
      </w:r>
    </w:p>
    <w:p w:rsidR="00C0777B" w:rsidRDefault="00C0777B" w:rsidP="00C0777B">
      <w:pPr>
        <w:jc w:val="center"/>
        <w:rPr>
          <w:b/>
          <w:sz w:val="16"/>
        </w:rPr>
      </w:pPr>
    </w:p>
    <w:p w:rsidR="00AC7173" w:rsidRDefault="00AC7173" w:rsidP="00AC7173">
      <w:pPr>
        <w:pStyle w:val="2"/>
        <w:rPr>
          <w:sz w:val="34"/>
        </w:rPr>
      </w:pPr>
      <w:r w:rsidRPr="009D0EED">
        <w:rPr>
          <w:sz w:val="34"/>
        </w:rPr>
        <w:t>ПОСТАНОВЛЕНИЕ</w:t>
      </w:r>
    </w:p>
    <w:p w:rsidR="009D0EED" w:rsidRPr="009D0EED" w:rsidRDefault="009D0EED" w:rsidP="009D0EED"/>
    <w:p w:rsidR="00CF7894" w:rsidRPr="00CF7894" w:rsidRDefault="00CF7894" w:rsidP="00CF7894"/>
    <w:p w:rsidR="00F83450" w:rsidRPr="00777149" w:rsidRDefault="00777149" w:rsidP="00AC7173">
      <w:pPr>
        <w:pStyle w:val="a0"/>
        <w:spacing w:line="360" w:lineRule="auto"/>
        <w:jc w:val="left"/>
        <w:rPr>
          <w:rFonts w:ascii="Times New Roman" w:hAnsi="Times New Roman"/>
          <w:b w:val="0"/>
          <w:sz w:val="26"/>
          <w:szCs w:val="26"/>
        </w:rPr>
      </w:pPr>
      <w:r w:rsidRPr="00777149">
        <w:rPr>
          <w:rFonts w:ascii="Times New Roman" w:hAnsi="Times New Roman"/>
          <w:b w:val="0"/>
          <w:sz w:val="26"/>
          <w:szCs w:val="26"/>
        </w:rPr>
        <w:t>26</w:t>
      </w:r>
      <w:r w:rsidR="009D0EED" w:rsidRPr="00777149">
        <w:rPr>
          <w:rFonts w:ascii="Times New Roman" w:hAnsi="Times New Roman"/>
          <w:b w:val="0"/>
          <w:sz w:val="26"/>
          <w:szCs w:val="26"/>
        </w:rPr>
        <w:t xml:space="preserve"> </w:t>
      </w:r>
      <w:r w:rsidR="003E09AE" w:rsidRPr="00777149">
        <w:rPr>
          <w:rFonts w:ascii="Times New Roman" w:hAnsi="Times New Roman"/>
          <w:b w:val="0"/>
          <w:sz w:val="26"/>
          <w:szCs w:val="26"/>
        </w:rPr>
        <w:t xml:space="preserve">апреля </w:t>
      </w:r>
      <w:r w:rsidR="00C0777B" w:rsidRPr="00777149">
        <w:rPr>
          <w:rFonts w:ascii="Times New Roman" w:hAnsi="Times New Roman"/>
          <w:b w:val="0"/>
          <w:sz w:val="26"/>
          <w:szCs w:val="26"/>
        </w:rPr>
        <w:t>20</w:t>
      </w:r>
      <w:r w:rsidR="009873A1" w:rsidRPr="00777149">
        <w:rPr>
          <w:rFonts w:ascii="Times New Roman" w:hAnsi="Times New Roman"/>
          <w:b w:val="0"/>
          <w:sz w:val="26"/>
          <w:szCs w:val="26"/>
        </w:rPr>
        <w:t>2</w:t>
      </w:r>
      <w:r w:rsidR="003E09AE" w:rsidRPr="00777149">
        <w:rPr>
          <w:rFonts w:ascii="Times New Roman" w:hAnsi="Times New Roman"/>
          <w:b w:val="0"/>
          <w:sz w:val="26"/>
          <w:szCs w:val="26"/>
        </w:rPr>
        <w:t>4</w:t>
      </w:r>
      <w:r w:rsidR="00C0777B" w:rsidRPr="00777149">
        <w:rPr>
          <w:rFonts w:ascii="Times New Roman" w:hAnsi="Times New Roman"/>
          <w:b w:val="0"/>
          <w:sz w:val="26"/>
          <w:szCs w:val="26"/>
        </w:rPr>
        <w:t xml:space="preserve"> г. </w:t>
      </w:r>
      <w:r w:rsidR="009D0EED" w:rsidRPr="00777149">
        <w:rPr>
          <w:rFonts w:ascii="Times New Roman" w:hAnsi="Times New Roman"/>
          <w:b w:val="0"/>
          <w:sz w:val="26"/>
          <w:szCs w:val="26"/>
        </w:rPr>
        <w:t xml:space="preserve">                                        </w:t>
      </w:r>
      <w:r w:rsidR="00C0777B" w:rsidRPr="00777149">
        <w:rPr>
          <w:rFonts w:ascii="Times New Roman" w:hAnsi="Times New Roman"/>
          <w:b w:val="0"/>
          <w:sz w:val="26"/>
          <w:szCs w:val="26"/>
        </w:rPr>
        <w:t xml:space="preserve"> с. Лазо</w:t>
      </w:r>
      <w:r w:rsidR="009D0EED" w:rsidRPr="00777149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</w:t>
      </w:r>
      <w:r w:rsidR="00907C34" w:rsidRPr="00777149">
        <w:rPr>
          <w:rFonts w:ascii="Times New Roman" w:hAnsi="Times New Roman"/>
          <w:b w:val="0"/>
          <w:sz w:val="26"/>
          <w:szCs w:val="26"/>
        </w:rPr>
        <w:t>№</w:t>
      </w:r>
      <w:r w:rsidRPr="00777149">
        <w:rPr>
          <w:rFonts w:ascii="Times New Roman" w:hAnsi="Times New Roman"/>
          <w:b w:val="0"/>
          <w:sz w:val="26"/>
          <w:szCs w:val="26"/>
        </w:rPr>
        <w:t xml:space="preserve"> 320</w:t>
      </w:r>
    </w:p>
    <w:p w:rsidR="009D0EED" w:rsidRPr="009D0EED" w:rsidRDefault="009D0EED" w:rsidP="00AC7173">
      <w:pPr>
        <w:pStyle w:val="a0"/>
        <w:spacing w:line="360" w:lineRule="auto"/>
        <w:jc w:val="left"/>
        <w:rPr>
          <w:b w:val="0"/>
        </w:rPr>
      </w:pPr>
    </w:p>
    <w:tbl>
      <w:tblPr>
        <w:tblW w:w="10409" w:type="dxa"/>
        <w:tblLayout w:type="fixed"/>
        <w:tblLook w:val="0000"/>
      </w:tblPr>
      <w:tblGrid>
        <w:gridCol w:w="10173"/>
        <w:gridCol w:w="236"/>
      </w:tblGrid>
      <w:tr w:rsidR="00F05DE2" w:rsidRPr="008C7237" w:rsidTr="00AA3A20">
        <w:tc>
          <w:tcPr>
            <w:tcW w:w="10173" w:type="dxa"/>
            <w:shd w:val="clear" w:color="auto" w:fill="auto"/>
          </w:tcPr>
          <w:p w:rsidR="00F05DE2" w:rsidRDefault="008C7237" w:rsidP="009D0EED">
            <w:pPr>
              <w:shd w:val="clear" w:color="auto" w:fill="FFFFFF"/>
              <w:suppressAutoHyphens/>
              <w:spacing w:before="150" w:after="75" w:line="288" w:lineRule="atLeast"/>
              <w:ind w:right="-284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9D0EED">
              <w:rPr>
                <w:b/>
                <w:sz w:val="26"/>
                <w:szCs w:val="26"/>
              </w:rPr>
              <w:t xml:space="preserve">Об утверждении Порядка принятия решений о разработке муниципальных программ, </w:t>
            </w:r>
            <w:r w:rsidR="009D0EED">
              <w:rPr>
                <w:b/>
                <w:sz w:val="26"/>
                <w:szCs w:val="26"/>
              </w:rPr>
              <w:t xml:space="preserve"> </w:t>
            </w:r>
            <w:r w:rsidRPr="009D0EED">
              <w:rPr>
                <w:b/>
                <w:sz w:val="26"/>
                <w:szCs w:val="26"/>
              </w:rPr>
              <w:t>их формирования и реализации</w:t>
            </w:r>
          </w:p>
          <w:p w:rsidR="00FA55C0" w:rsidRPr="008C7237" w:rsidRDefault="00FA55C0" w:rsidP="009D0EED">
            <w:pPr>
              <w:shd w:val="clear" w:color="auto" w:fill="FFFFFF"/>
              <w:suppressAutoHyphens/>
              <w:spacing w:before="150" w:after="75" w:line="288" w:lineRule="atLeast"/>
              <w:ind w:right="-284"/>
              <w:jc w:val="center"/>
              <w:textAlignment w:val="baseline"/>
              <w:rPr>
                <w:spacing w:val="2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shd w:val="clear" w:color="auto" w:fill="auto"/>
          </w:tcPr>
          <w:p w:rsidR="00F05DE2" w:rsidRPr="008C7237" w:rsidRDefault="00F05DE2" w:rsidP="00F05DE2">
            <w:pPr>
              <w:suppressAutoHyphens/>
              <w:snapToGrid w:val="0"/>
              <w:spacing w:before="150" w:after="75" w:line="288" w:lineRule="atLeast"/>
              <w:ind w:right="-284"/>
              <w:textAlignment w:val="baseline"/>
              <w:rPr>
                <w:spacing w:val="2"/>
                <w:sz w:val="26"/>
                <w:szCs w:val="26"/>
                <w:lang w:eastAsia="ar-SA"/>
              </w:rPr>
            </w:pPr>
          </w:p>
        </w:tc>
      </w:tr>
    </w:tbl>
    <w:p w:rsidR="002F5CF1" w:rsidRPr="00F05DE2" w:rsidRDefault="002F5CF1" w:rsidP="000B6F1D">
      <w:pPr>
        <w:jc w:val="both"/>
        <w:rPr>
          <w:sz w:val="26"/>
          <w:szCs w:val="26"/>
        </w:rPr>
      </w:pPr>
    </w:p>
    <w:p w:rsidR="000B38D4" w:rsidRDefault="00D135C4" w:rsidP="00E03011">
      <w:pPr>
        <w:spacing w:line="360" w:lineRule="auto"/>
        <w:ind w:firstLine="709"/>
        <w:jc w:val="both"/>
        <w:rPr>
          <w:sz w:val="26"/>
          <w:szCs w:val="26"/>
        </w:rPr>
      </w:pPr>
      <w:r w:rsidRPr="00D135C4">
        <w:rPr>
          <w:sz w:val="26"/>
          <w:szCs w:val="26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</w:t>
      </w:r>
      <w:r w:rsidRPr="00D135C4">
        <w:rPr>
          <w:sz w:val="26"/>
          <w:szCs w:val="26"/>
        </w:rPr>
        <w:t>е</w:t>
      </w:r>
      <w:r w:rsidRPr="00D135C4">
        <w:rPr>
          <w:sz w:val="26"/>
          <w:szCs w:val="26"/>
        </w:rPr>
        <w:t>рации», постановлением Правительства Российской Федерации от 26.05.2021 № 786 «О системе управления государственными программами Российской Федерации», руков</w:t>
      </w:r>
      <w:r w:rsidRPr="00D135C4">
        <w:rPr>
          <w:sz w:val="26"/>
          <w:szCs w:val="26"/>
        </w:rPr>
        <w:t>о</w:t>
      </w:r>
      <w:r w:rsidRPr="00D135C4">
        <w:rPr>
          <w:sz w:val="26"/>
          <w:szCs w:val="26"/>
        </w:rPr>
        <w:t xml:space="preserve">дствуясь Уставом </w:t>
      </w:r>
      <w:r>
        <w:rPr>
          <w:sz w:val="26"/>
          <w:szCs w:val="26"/>
        </w:rPr>
        <w:t>Лазовского муниципального</w:t>
      </w:r>
      <w:r w:rsidRPr="00D135C4">
        <w:rPr>
          <w:sz w:val="26"/>
          <w:szCs w:val="26"/>
        </w:rPr>
        <w:t xml:space="preserve"> округа, </w:t>
      </w:r>
      <w:r w:rsidR="000B38D4" w:rsidRPr="00D135C4">
        <w:rPr>
          <w:sz w:val="26"/>
          <w:szCs w:val="26"/>
        </w:rPr>
        <w:t>администрация</w:t>
      </w:r>
      <w:r w:rsidR="009D0EED">
        <w:rPr>
          <w:sz w:val="26"/>
          <w:szCs w:val="26"/>
        </w:rPr>
        <w:t xml:space="preserve"> </w:t>
      </w:r>
      <w:r w:rsidR="004268F0" w:rsidRPr="00F05DE2">
        <w:rPr>
          <w:sz w:val="26"/>
          <w:szCs w:val="26"/>
        </w:rPr>
        <w:t>Лазовского</w:t>
      </w:r>
      <w:r w:rsidR="000B38D4" w:rsidRPr="00F05DE2">
        <w:rPr>
          <w:sz w:val="26"/>
          <w:szCs w:val="26"/>
        </w:rPr>
        <w:t xml:space="preserve"> м</w:t>
      </w:r>
      <w:r w:rsidR="000B38D4" w:rsidRPr="00F05DE2">
        <w:rPr>
          <w:sz w:val="26"/>
          <w:szCs w:val="26"/>
        </w:rPr>
        <w:t>у</w:t>
      </w:r>
      <w:r w:rsidR="000B38D4" w:rsidRPr="00F05DE2">
        <w:rPr>
          <w:sz w:val="26"/>
          <w:szCs w:val="26"/>
        </w:rPr>
        <w:t xml:space="preserve">ниципального </w:t>
      </w:r>
      <w:r w:rsidR="002317B9" w:rsidRPr="00F05DE2">
        <w:rPr>
          <w:sz w:val="26"/>
          <w:szCs w:val="26"/>
        </w:rPr>
        <w:t>округа</w:t>
      </w:r>
    </w:p>
    <w:p w:rsidR="009D0EED" w:rsidRPr="00F05DE2" w:rsidRDefault="009D0EED" w:rsidP="009D0EED">
      <w:pPr>
        <w:ind w:firstLine="709"/>
        <w:jc w:val="both"/>
        <w:rPr>
          <w:sz w:val="26"/>
          <w:szCs w:val="26"/>
        </w:rPr>
      </w:pPr>
    </w:p>
    <w:p w:rsidR="00C0777B" w:rsidRDefault="00C0777B" w:rsidP="009D0EED">
      <w:pPr>
        <w:ind w:firstLine="709"/>
        <w:jc w:val="both"/>
        <w:rPr>
          <w:b/>
          <w:color w:val="333333"/>
          <w:sz w:val="26"/>
          <w:szCs w:val="26"/>
        </w:rPr>
      </w:pPr>
      <w:r w:rsidRPr="00E03011">
        <w:rPr>
          <w:b/>
          <w:color w:val="333333"/>
          <w:sz w:val="26"/>
          <w:szCs w:val="26"/>
        </w:rPr>
        <w:t>ПОСТАНОВЛЯЕТ:</w:t>
      </w:r>
    </w:p>
    <w:p w:rsidR="009D0EED" w:rsidRPr="00E03011" w:rsidRDefault="009D0EED" w:rsidP="009D0EED">
      <w:pPr>
        <w:ind w:firstLine="709"/>
        <w:jc w:val="both"/>
        <w:rPr>
          <w:b/>
          <w:color w:val="333333"/>
          <w:sz w:val="26"/>
          <w:szCs w:val="26"/>
        </w:rPr>
      </w:pPr>
    </w:p>
    <w:p w:rsidR="008C7237" w:rsidRDefault="008C7237" w:rsidP="008C7237">
      <w:pPr>
        <w:spacing w:line="360" w:lineRule="auto"/>
        <w:ind w:firstLine="709"/>
        <w:jc w:val="both"/>
        <w:rPr>
          <w:sz w:val="26"/>
          <w:szCs w:val="26"/>
        </w:rPr>
      </w:pPr>
      <w:r w:rsidRPr="008C7237">
        <w:rPr>
          <w:sz w:val="26"/>
          <w:szCs w:val="26"/>
        </w:rPr>
        <w:t xml:space="preserve">1.Утвердить прилагаемый </w:t>
      </w:r>
      <w:r w:rsidR="009D0EED">
        <w:rPr>
          <w:sz w:val="26"/>
          <w:szCs w:val="26"/>
        </w:rPr>
        <w:t xml:space="preserve"> </w:t>
      </w:r>
      <w:r w:rsidRPr="008C7237">
        <w:rPr>
          <w:sz w:val="26"/>
          <w:szCs w:val="26"/>
        </w:rPr>
        <w:t>Порядок принятия решений о разработке муниц</w:t>
      </w:r>
      <w:r w:rsidRPr="008C7237">
        <w:rPr>
          <w:sz w:val="26"/>
          <w:szCs w:val="26"/>
        </w:rPr>
        <w:t>и</w:t>
      </w:r>
      <w:r w:rsidRPr="008C7237">
        <w:rPr>
          <w:sz w:val="26"/>
          <w:szCs w:val="26"/>
        </w:rPr>
        <w:t xml:space="preserve">пальных программ, их формирования и реализации (далее - Порядок). </w:t>
      </w:r>
    </w:p>
    <w:p w:rsidR="008C7237" w:rsidRDefault="008C7237" w:rsidP="008C7237">
      <w:pPr>
        <w:spacing w:line="360" w:lineRule="auto"/>
        <w:ind w:firstLine="709"/>
        <w:jc w:val="both"/>
        <w:rPr>
          <w:sz w:val="26"/>
          <w:szCs w:val="26"/>
        </w:rPr>
      </w:pPr>
      <w:r w:rsidRPr="008C7237">
        <w:rPr>
          <w:sz w:val="26"/>
          <w:szCs w:val="26"/>
        </w:rPr>
        <w:t>2. Органам</w:t>
      </w:r>
      <w:r w:rsidR="002E7FC3">
        <w:rPr>
          <w:sz w:val="26"/>
          <w:szCs w:val="26"/>
        </w:rPr>
        <w:t xml:space="preserve"> (структурным, отраслевым)</w:t>
      </w:r>
      <w:r w:rsidRPr="008C723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Лазовского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</w:t>
      </w:r>
      <w:r w:rsidRPr="008C7237">
        <w:rPr>
          <w:sz w:val="26"/>
          <w:szCs w:val="26"/>
        </w:rPr>
        <w:t xml:space="preserve"> округа </w:t>
      </w:r>
      <w:r>
        <w:rPr>
          <w:sz w:val="26"/>
          <w:szCs w:val="26"/>
        </w:rPr>
        <w:t xml:space="preserve">- </w:t>
      </w:r>
      <w:r w:rsidRPr="008C7237">
        <w:rPr>
          <w:sz w:val="26"/>
          <w:szCs w:val="26"/>
        </w:rPr>
        <w:t xml:space="preserve">ответственным исполнителям муниципальных программ </w:t>
      </w:r>
      <w:r>
        <w:rPr>
          <w:sz w:val="26"/>
          <w:szCs w:val="26"/>
        </w:rPr>
        <w:t>Лазовского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</w:t>
      </w:r>
      <w:r w:rsidRPr="008C7237">
        <w:rPr>
          <w:sz w:val="26"/>
          <w:szCs w:val="26"/>
        </w:rPr>
        <w:t xml:space="preserve"> округа совместно с органами администрации </w:t>
      </w:r>
      <w:r>
        <w:rPr>
          <w:sz w:val="26"/>
          <w:szCs w:val="26"/>
        </w:rPr>
        <w:t>Лазовского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</w:t>
      </w:r>
      <w:r w:rsidRPr="008C7237">
        <w:rPr>
          <w:sz w:val="26"/>
          <w:szCs w:val="26"/>
        </w:rPr>
        <w:t xml:space="preserve"> округа </w:t>
      </w:r>
      <w:r w:rsidR="009D0EED">
        <w:rPr>
          <w:sz w:val="26"/>
          <w:szCs w:val="26"/>
        </w:rPr>
        <w:t>–</w:t>
      </w:r>
      <w:r w:rsidRPr="008C7237">
        <w:rPr>
          <w:sz w:val="26"/>
          <w:szCs w:val="26"/>
        </w:rPr>
        <w:t xml:space="preserve"> соисполнителями</w:t>
      </w:r>
      <w:r w:rsidR="009D0EED">
        <w:rPr>
          <w:sz w:val="26"/>
          <w:szCs w:val="26"/>
        </w:rPr>
        <w:t xml:space="preserve"> </w:t>
      </w:r>
      <w:r w:rsidRPr="008C7237">
        <w:rPr>
          <w:sz w:val="26"/>
          <w:szCs w:val="26"/>
        </w:rPr>
        <w:t xml:space="preserve"> муниципальных</w:t>
      </w:r>
      <w:r w:rsidR="009D0EED">
        <w:rPr>
          <w:sz w:val="26"/>
          <w:szCs w:val="26"/>
        </w:rPr>
        <w:t xml:space="preserve"> </w:t>
      </w:r>
      <w:r w:rsidRPr="008C7237">
        <w:rPr>
          <w:sz w:val="26"/>
          <w:szCs w:val="26"/>
        </w:rPr>
        <w:t xml:space="preserve"> программ </w:t>
      </w:r>
      <w:r w:rsidR="009D0EED">
        <w:rPr>
          <w:sz w:val="26"/>
          <w:szCs w:val="26"/>
        </w:rPr>
        <w:t xml:space="preserve"> </w:t>
      </w:r>
      <w:r>
        <w:rPr>
          <w:sz w:val="26"/>
          <w:szCs w:val="26"/>
        </w:rPr>
        <w:t>Лазовского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</w:t>
      </w:r>
      <w:r w:rsidRPr="008C7237">
        <w:rPr>
          <w:sz w:val="26"/>
          <w:szCs w:val="26"/>
        </w:rPr>
        <w:t xml:space="preserve"> округа: </w:t>
      </w:r>
    </w:p>
    <w:p w:rsidR="008C7237" w:rsidRDefault="008C7237" w:rsidP="008C7237">
      <w:pPr>
        <w:spacing w:line="360" w:lineRule="auto"/>
        <w:ind w:firstLine="709"/>
        <w:jc w:val="both"/>
        <w:rPr>
          <w:sz w:val="26"/>
          <w:szCs w:val="26"/>
        </w:rPr>
      </w:pPr>
      <w:r w:rsidRPr="008C7237">
        <w:rPr>
          <w:sz w:val="26"/>
          <w:szCs w:val="26"/>
        </w:rPr>
        <w:t>- до 15 июня 202</w:t>
      </w:r>
      <w:r>
        <w:rPr>
          <w:sz w:val="26"/>
          <w:szCs w:val="26"/>
        </w:rPr>
        <w:t>4</w:t>
      </w:r>
      <w:r w:rsidRPr="008C7237">
        <w:rPr>
          <w:sz w:val="26"/>
          <w:szCs w:val="26"/>
        </w:rPr>
        <w:t xml:space="preserve"> года обеспечить разработку проектов муниципальных пр</w:t>
      </w:r>
      <w:r w:rsidRPr="008C7237">
        <w:rPr>
          <w:sz w:val="26"/>
          <w:szCs w:val="26"/>
        </w:rPr>
        <w:t>о</w:t>
      </w:r>
      <w:r w:rsidRPr="008C7237">
        <w:rPr>
          <w:sz w:val="26"/>
          <w:szCs w:val="26"/>
        </w:rPr>
        <w:t xml:space="preserve">грамм </w:t>
      </w:r>
      <w:r>
        <w:rPr>
          <w:sz w:val="26"/>
          <w:szCs w:val="26"/>
        </w:rPr>
        <w:t>Лазовского муниципального</w:t>
      </w:r>
      <w:r w:rsidRPr="008C7237">
        <w:rPr>
          <w:sz w:val="26"/>
          <w:szCs w:val="26"/>
        </w:rPr>
        <w:t xml:space="preserve"> округа в соответствии с Порядком, утвержде</w:t>
      </w:r>
      <w:r w:rsidRPr="008C7237">
        <w:rPr>
          <w:sz w:val="26"/>
          <w:szCs w:val="26"/>
        </w:rPr>
        <w:t>н</w:t>
      </w:r>
      <w:r w:rsidRPr="008C7237">
        <w:rPr>
          <w:sz w:val="26"/>
          <w:szCs w:val="26"/>
        </w:rPr>
        <w:t xml:space="preserve">ным настоящим постановлением; </w:t>
      </w:r>
    </w:p>
    <w:p w:rsidR="009D0EED" w:rsidRDefault="008C7237" w:rsidP="008C7237">
      <w:pPr>
        <w:spacing w:line="360" w:lineRule="auto"/>
        <w:ind w:firstLine="709"/>
        <w:jc w:val="both"/>
        <w:rPr>
          <w:sz w:val="26"/>
          <w:szCs w:val="26"/>
        </w:rPr>
      </w:pPr>
      <w:r w:rsidRPr="008C7237">
        <w:rPr>
          <w:sz w:val="26"/>
          <w:szCs w:val="26"/>
        </w:rPr>
        <w:t>- до 15 сентября 202</w:t>
      </w:r>
      <w:r>
        <w:rPr>
          <w:sz w:val="26"/>
          <w:szCs w:val="26"/>
        </w:rPr>
        <w:t>4</w:t>
      </w:r>
      <w:r w:rsidRPr="008C7237">
        <w:rPr>
          <w:sz w:val="26"/>
          <w:szCs w:val="26"/>
        </w:rPr>
        <w:t xml:space="preserve"> года обеспечить утверждение муниципальных программ </w:t>
      </w:r>
      <w:r>
        <w:rPr>
          <w:sz w:val="26"/>
          <w:szCs w:val="26"/>
        </w:rPr>
        <w:t>Лазовского муниципального</w:t>
      </w:r>
      <w:r w:rsidRPr="008C7237">
        <w:rPr>
          <w:sz w:val="26"/>
          <w:szCs w:val="26"/>
        </w:rPr>
        <w:t xml:space="preserve"> округа в соответствии с Порядком, утвержденным </w:t>
      </w:r>
      <w:r w:rsidR="009D0EED">
        <w:rPr>
          <w:sz w:val="26"/>
          <w:szCs w:val="26"/>
        </w:rPr>
        <w:t xml:space="preserve">        </w:t>
      </w:r>
    </w:p>
    <w:p w:rsidR="00FA55C0" w:rsidRDefault="00FA55C0" w:rsidP="009D0EED">
      <w:pPr>
        <w:spacing w:line="360" w:lineRule="auto"/>
        <w:jc w:val="both"/>
        <w:rPr>
          <w:sz w:val="26"/>
          <w:szCs w:val="26"/>
        </w:rPr>
      </w:pPr>
    </w:p>
    <w:p w:rsidR="00FA55C0" w:rsidRDefault="00FA55C0" w:rsidP="009D0EED">
      <w:pPr>
        <w:spacing w:line="360" w:lineRule="auto"/>
        <w:jc w:val="both"/>
        <w:rPr>
          <w:sz w:val="26"/>
          <w:szCs w:val="26"/>
        </w:rPr>
      </w:pPr>
    </w:p>
    <w:p w:rsidR="008C7237" w:rsidRDefault="008C7237" w:rsidP="009D0EED">
      <w:pPr>
        <w:spacing w:line="360" w:lineRule="auto"/>
        <w:jc w:val="both"/>
        <w:rPr>
          <w:sz w:val="26"/>
          <w:szCs w:val="26"/>
        </w:rPr>
      </w:pPr>
      <w:r w:rsidRPr="008C7237">
        <w:rPr>
          <w:sz w:val="26"/>
          <w:szCs w:val="26"/>
        </w:rPr>
        <w:t xml:space="preserve">настоящим постановлением; </w:t>
      </w:r>
    </w:p>
    <w:p w:rsidR="008C7237" w:rsidRDefault="008C7237" w:rsidP="008C7237">
      <w:pPr>
        <w:spacing w:line="360" w:lineRule="auto"/>
        <w:ind w:firstLine="709"/>
        <w:jc w:val="both"/>
        <w:rPr>
          <w:sz w:val="26"/>
          <w:szCs w:val="26"/>
        </w:rPr>
      </w:pPr>
      <w:r w:rsidRPr="008C7237">
        <w:rPr>
          <w:sz w:val="26"/>
          <w:szCs w:val="26"/>
        </w:rPr>
        <w:t>- в 202</w:t>
      </w:r>
      <w:r>
        <w:rPr>
          <w:sz w:val="26"/>
          <w:szCs w:val="26"/>
        </w:rPr>
        <w:t>5</w:t>
      </w:r>
      <w:r w:rsidRPr="008C7237">
        <w:rPr>
          <w:sz w:val="26"/>
          <w:szCs w:val="26"/>
        </w:rPr>
        <w:t xml:space="preserve"> году обеспечить представление годовых отчетов о ходе реализации и оценке эффективности реализации муниципальных программ за 202</w:t>
      </w:r>
      <w:r>
        <w:rPr>
          <w:sz w:val="26"/>
          <w:szCs w:val="26"/>
        </w:rPr>
        <w:t>4</w:t>
      </w:r>
      <w:r w:rsidRPr="008C7237">
        <w:rPr>
          <w:sz w:val="26"/>
          <w:szCs w:val="26"/>
        </w:rPr>
        <w:t xml:space="preserve"> год в соответс</w:t>
      </w:r>
      <w:r w:rsidRPr="008C7237">
        <w:rPr>
          <w:sz w:val="26"/>
          <w:szCs w:val="26"/>
        </w:rPr>
        <w:t>т</w:t>
      </w:r>
      <w:r w:rsidRPr="008C7237">
        <w:rPr>
          <w:sz w:val="26"/>
          <w:szCs w:val="26"/>
        </w:rPr>
        <w:t xml:space="preserve">вии с Порядком принятия решений о разработке, </w:t>
      </w:r>
      <w:r w:rsidR="00B83EF2">
        <w:rPr>
          <w:sz w:val="26"/>
          <w:szCs w:val="26"/>
        </w:rPr>
        <w:t xml:space="preserve">формирования, </w:t>
      </w:r>
      <w:r w:rsidRPr="008C7237">
        <w:rPr>
          <w:sz w:val="26"/>
          <w:szCs w:val="26"/>
        </w:rPr>
        <w:t>реализации и пров</w:t>
      </w:r>
      <w:r w:rsidRPr="008C7237">
        <w:rPr>
          <w:sz w:val="26"/>
          <w:szCs w:val="26"/>
        </w:rPr>
        <w:t>е</w:t>
      </w:r>
      <w:r w:rsidRPr="008C7237">
        <w:rPr>
          <w:sz w:val="26"/>
          <w:szCs w:val="26"/>
        </w:rPr>
        <w:t>дени</w:t>
      </w:r>
      <w:r w:rsidR="00B83EF2">
        <w:rPr>
          <w:sz w:val="26"/>
          <w:szCs w:val="26"/>
        </w:rPr>
        <w:t>я</w:t>
      </w:r>
      <w:r w:rsidRPr="008C7237">
        <w:rPr>
          <w:sz w:val="26"/>
          <w:szCs w:val="26"/>
        </w:rPr>
        <w:t xml:space="preserve"> оценки эффективности реализации муниципальных программ </w:t>
      </w:r>
      <w:r w:rsidR="00B83EF2">
        <w:rPr>
          <w:sz w:val="26"/>
          <w:szCs w:val="26"/>
        </w:rPr>
        <w:t xml:space="preserve">в </w:t>
      </w:r>
      <w:r>
        <w:rPr>
          <w:sz w:val="26"/>
          <w:szCs w:val="26"/>
        </w:rPr>
        <w:t>Лазовско</w:t>
      </w:r>
      <w:r w:rsidR="00B83EF2">
        <w:rPr>
          <w:sz w:val="26"/>
          <w:szCs w:val="26"/>
        </w:rPr>
        <w:t>м</w:t>
      </w:r>
      <w:r>
        <w:rPr>
          <w:sz w:val="26"/>
          <w:szCs w:val="26"/>
        </w:rPr>
        <w:t xml:space="preserve">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</w:t>
      </w:r>
      <w:r w:rsidR="00B83EF2">
        <w:rPr>
          <w:sz w:val="26"/>
          <w:szCs w:val="26"/>
        </w:rPr>
        <w:t>м</w:t>
      </w:r>
      <w:r w:rsidRPr="008C7237">
        <w:rPr>
          <w:sz w:val="26"/>
          <w:szCs w:val="26"/>
        </w:rPr>
        <w:t xml:space="preserve"> округ</w:t>
      </w:r>
      <w:r w:rsidR="00B83EF2">
        <w:rPr>
          <w:sz w:val="26"/>
          <w:szCs w:val="26"/>
        </w:rPr>
        <w:t>е</w:t>
      </w:r>
      <w:r w:rsidRPr="008C7237">
        <w:rPr>
          <w:sz w:val="26"/>
          <w:szCs w:val="26"/>
        </w:rPr>
        <w:t xml:space="preserve">, утвержденным постановлением администрации </w:t>
      </w:r>
      <w:r>
        <w:rPr>
          <w:sz w:val="26"/>
          <w:szCs w:val="26"/>
        </w:rPr>
        <w:t>Лазовского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</w:t>
      </w:r>
      <w:r w:rsidRPr="008C7237">
        <w:rPr>
          <w:sz w:val="26"/>
          <w:szCs w:val="26"/>
        </w:rPr>
        <w:t xml:space="preserve"> округа от </w:t>
      </w:r>
      <w:r w:rsidR="00B83EF2">
        <w:rPr>
          <w:sz w:val="26"/>
          <w:szCs w:val="26"/>
        </w:rPr>
        <w:t>15</w:t>
      </w:r>
      <w:r w:rsidRPr="008C7237">
        <w:rPr>
          <w:sz w:val="26"/>
          <w:szCs w:val="26"/>
        </w:rPr>
        <w:t>.0</w:t>
      </w:r>
      <w:r w:rsidR="00B83EF2">
        <w:rPr>
          <w:sz w:val="26"/>
          <w:szCs w:val="26"/>
        </w:rPr>
        <w:t>2</w:t>
      </w:r>
      <w:r w:rsidRPr="008C7237">
        <w:rPr>
          <w:sz w:val="26"/>
          <w:szCs w:val="26"/>
        </w:rPr>
        <w:t>.20</w:t>
      </w:r>
      <w:r w:rsidR="00B83EF2">
        <w:rPr>
          <w:sz w:val="26"/>
          <w:szCs w:val="26"/>
        </w:rPr>
        <w:t>21</w:t>
      </w:r>
      <w:r w:rsidR="009D0EED">
        <w:rPr>
          <w:sz w:val="26"/>
          <w:szCs w:val="26"/>
        </w:rPr>
        <w:t xml:space="preserve">г </w:t>
      </w:r>
      <w:r w:rsidRPr="008C7237">
        <w:rPr>
          <w:sz w:val="26"/>
          <w:szCs w:val="26"/>
        </w:rPr>
        <w:t xml:space="preserve"> № </w:t>
      </w:r>
      <w:r w:rsidR="00B83EF2">
        <w:rPr>
          <w:sz w:val="26"/>
          <w:szCs w:val="26"/>
        </w:rPr>
        <w:t>165</w:t>
      </w:r>
      <w:r w:rsidRPr="008C7237">
        <w:rPr>
          <w:sz w:val="26"/>
          <w:szCs w:val="26"/>
        </w:rPr>
        <w:t xml:space="preserve"> «Об утверждении Порядка принятия реш</w:t>
      </w:r>
      <w:r w:rsidRPr="008C7237">
        <w:rPr>
          <w:sz w:val="26"/>
          <w:szCs w:val="26"/>
        </w:rPr>
        <w:t>е</w:t>
      </w:r>
      <w:r w:rsidRPr="008C7237">
        <w:rPr>
          <w:sz w:val="26"/>
          <w:szCs w:val="26"/>
        </w:rPr>
        <w:t xml:space="preserve">ний о разработке, </w:t>
      </w:r>
      <w:r w:rsidR="00B83EF2">
        <w:rPr>
          <w:sz w:val="26"/>
          <w:szCs w:val="26"/>
        </w:rPr>
        <w:t xml:space="preserve">формирования, </w:t>
      </w:r>
      <w:r w:rsidRPr="008C7237">
        <w:rPr>
          <w:sz w:val="26"/>
          <w:szCs w:val="26"/>
        </w:rPr>
        <w:t>реализации и проведени</w:t>
      </w:r>
      <w:r w:rsidR="00B83EF2">
        <w:rPr>
          <w:sz w:val="26"/>
          <w:szCs w:val="26"/>
        </w:rPr>
        <w:t>я</w:t>
      </w:r>
      <w:r w:rsidRPr="008C7237">
        <w:rPr>
          <w:sz w:val="26"/>
          <w:szCs w:val="26"/>
        </w:rPr>
        <w:t xml:space="preserve"> оценки эффективности ре</w:t>
      </w:r>
      <w:r w:rsidRPr="008C7237">
        <w:rPr>
          <w:sz w:val="26"/>
          <w:szCs w:val="26"/>
        </w:rPr>
        <w:t>а</w:t>
      </w:r>
      <w:r w:rsidRPr="008C7237">
        <w:rPr>
          <w:sz w:val="26"/>
          <w:szCs w:val="26"/>
        </w:rPr>
        <w:t xml:space="preserve">лизации муниципальных программ </w:t>
      </w:r>
      <w:r w:rsidR="00B83EF2">
        <w:rPr>
          <w:sz w:val="26"/>
          <w:szCs w:val="26"/>
        </w:rPr>
        <w:t>в</w:t>
      </w:r>
      <w:r w:rsidR="009D0EED">
        <w:rPr>
          <w:sz w:val="26"/>
          <w:szCs w:val="26"/>
        </w:rPr>
        <w:t xml:space="preserve"> </w:t>
      </w:r>
      <w:r>
        <w:rPr>
          <w:sz w:val="26"/>
          <w:szCs w:val="26"/>
        </w:rPr>
        <w:t>Лазовско</w:t>
      </w:r>
      <w:r w:rsidR="00B83EF2">
        <w:rPr>
          <w:sz w:val="26"/>
          <w:szCs w:val="26"/>
        </w:rPr>
        <w:t>м</w:t>
      </w:r>
      <w:r>
        <w:rPr>
          <w:sz w:val="26"/>
          <w:szCs w:val="26"/>
        </w:rPr>
        <w:t xml:space="preserve"> муниципально</w:t>
      </w:r>
      <w:r w:rsidR="00B83EF2">
        <w:rPr>
          <w:sz w:val="26"/>
          <w:szCs w:val="26"/>
        </w:rPr>
        <w:t>м округе»</w:t>
      </w:r>
      <w:r w:rsidRPr="008C7237">
        <w:rPr>
          <w:sz w:val="26"/>
          <w:szCs w:val="26"/>
        </w:rPr>
        <w:t>.</w:t>
      </w:r>
    </w:p>
    <w:p w:rsidR="009D30E2" w:rsidRDefault="008C7237" w:rsidP="008C7237">
      <w:pPr>
        <w:spacing w:line="360" w:lineRule="auto"/>
        <w:ind w:firstLine="709"/>
        <w:jc w:val="both"/>
        <w:rPr>
          <w:sz w:val="26"/>
          <w:szCs w:val="26"/>
        </w:rPr>
      </w:pPr>
      <w:r w:rsidRPr="008C7237">
        <w:rPr>
          <w:sz w:val="26"/>
          <w:szCs w:val="26"/>
        </w:rPr>
        <w:t xml:space="preserve"> 3. Муниципальные программы, действующие в рамках постановления админ</w:t>
      </w:r>
      <w:r w:rsidRPr="008C7237">
        <w:rPr>
          <w:sz w:val="26"/>
          <w:szCs w:val="26"/>
        </w:rPr>
        <w:t>и</w:t>
      </w:r>
      <w:r w:rsidRPr="008C7237">
        <w:rPr>
          <w:sz w:val="26"/>
          <w:szCs w:val="26"/>
        </w:rPr>
        <w:t xml:space="preserve">страции </w:t>
      </w:r>
      <w:r>
        <w:rPr>
          <w:sz w:val="26"/>
          <w:szCs w:val="26"/>
        </w:rPr>
        <w:t>Лазовского муниципального</w:t>
      </w:r>
      <w:r w:rsidRPr="008C7237">
        <w:rPr>
          <w:sz w:val="26"/>
          <w:szCs w:val="26"/>
        </w:rPr>
        <w:t xml:space="preserve"> округа от 1</w:t>
      </w:r>
      <w:r w:rsidR="009D30E2">
        <w:rPr>
          <w:sz w:val="26"/>
          <w:szCs w:val="26"/>
        </w:rPr>
        <w:t>5</w:t>
      </w:r>
      <w:r w:rsidRPr="008C7237">
        <w:rPr>
          <w:sz w:val="26"/>
          <w:szCs w:val="26"/>
        </w:rPr>
        <w:t>.0</w:t>
      </w:r>
      <w:r w:rsidR="009D30E2">
        <w:rPr>
          <w:sz w:val="26"/>
          <w:szCs w:val="26"/>
        </w:rPr>
        <w:t>2</w:t>
      </w:r>
      <w:r w:rsidRPr="008C7237">
        <w:rPr>
          <w:sz w:val="26"/>
          <w:szCs w:val="26"/>
        </w:rPr>
        <w:t>.20</w:t>
      </w:r>
      <w:r w:rsidR="009D30E2">
        <w:rPr>
          <w:sz w:val="26"/>
          <w:szCs w:val="26"/>
        </w:rPr>
        <w:t>21</w:t>
      </w:r>
      <w:r w:rsidR="009D0EED">
        <w:rPr>
          <w:sz w:val="26"/>
          <w:szCs w:val="26"/>
        </w:rPr>
        <w:t xml:space="preserve">г </w:t>
      </w:r>
      <w:r w:rsidRPr="008C7237">
        <w:rPr>
          <w:sz w:val="26"/>
          <w:szCs w:val="26"/>
        </w:rPr>
        <w:t xml:space="preserve"> № </w:t>
      </w:r>
      <w:r w:rsidR="009D30E2">
        <w:rPr>
          <w:sz w:val="26"/>
          <w:szCs w:val="26"/>
        </w:rPr>
        <w:t>165</w:t>
      </w:r>
      <w:r w:rsidRPr="008C7237">
        <w:rPr>
          <w:sz w:val="26"/>
          <w:szCs w:val="26"/>
        </w:rPr>
        <w:t xml:space="preserve"> «Об утве</w:t>
      </w:r>
      <w:r w:rsidRPr="008C7237">
        <w:rPr>
          <w:sz w:val="26"/>
          <w:szCs w:val="26"/>
        </w:rPr>
        <w:t>р</w:t>
      </w:r>
      <w:r w:rsidRPr="008C7237">
        <w:rPr>
          <w:sz w:val="26"/>
          <w:szCs w:val="26"/>
        </w:rPr>
        <w:t xml:space="preserve">ждении Порядка </w:t>
      </w:r>
      <w:r w:rsidR="009D30E2" w:rsidRPr="008C7237">
        <w:rPr>
          <w:sz w:val="26"/>
          <w:szCs w:val="26"/>
        </w:rPr>
        <w:t xml:space="preserve">принятия решений о разработке, </w:t>
      </w:r>
      <w:r w:rsidR="009D30E2">
        <w:rPr>
          <w:sz w:val="26"/>
          <w:szCs w:val="26"/>
        </w:rPr>
        <w:t xml:space="preserve">формирования, </w:t>
      </w:r>
      <w:r w:rsidR="009D30E2" w:rsidRPr="008C7237">
        <w:rPr>
          <w:sz w:val="26"/>
          <w:szCs w:val="26"/>
        </w:rPr>
        <w:t>реализации и проведени</w:t>
      </w:r>
      <w:r w:rsidR="009D30E2">
        <w:rPr>
          <w:sz w:val="26"/>
          <w:szCs w:val="26"/>
        </w:rPr>
        <w:t>я</w:t>
      </w:r>
      <w:r w:rsidR="009D30E2" w:rsidRPr="008C7237">
        <w:rPr>
          <w:sz w:val="26"/>
          <w:szCs w:val="26"/>
        </w:rPr>
        <w:t xml:space="preserve"> оценки эффективности реализации муниципальных программ </w:t>
      </w:r>
      <w:r w:rsidR="009D30E2">
        <w:rPr>
          <w:sz w:val="26"/>
          <w:szCs w:val="26"/>
        </w:rPr>
        <w:t>в</w:t>
      </w:r>
      <w:r w:rsidR="009D0EED">
        <w:rPr>
          <w:sz w:val="26"/>
          <w:szCs w:val="26"/>
        </w:rPr>
        <w:t xml:space="preserve"> </w:t>
      </w:r>
      <w:r w:rsidR="009D30E2">
        <w:rPr>
          <w:sz w:val="26"/>
          <w:szCs w:val="26"/>
        </w:rPr>
        <w:t>Лазовском муниц</w:t>
      </w:r>
      <w:r w:rsidR="009D30E2">
        <w:rPr>
          <w:sz w:val="26"/>
          <w:szCs w:val="26"/>
        </w:rPr>
        <w:t>и</w:t>
      </w:r>
      <w:r w:rsidR="009D30E2">
        <w:rPr>
          <w:sz w:val="26"/>
          <w:szCs w:val="26"/>
        </w:rPr>
        <w:t>пальном округе»</w:t>
      </w:r>
      <w:r w:rsidRPr="008C7237">
        <w:rPr>
          <w:sz w:val="26"/>
          <w:szCs w:val="26"/>
        </w:rPr>
        <w:t>, заканчивают свое действие 31 декабря 202</w:t>
      </w:r>
      <w:r w:rsidR="009D30E2">
        <w:rPr>
          <w:sz w:val="26"/>
          <w:szCs w:val="26"/>
        </w:rPr>
        <w:t>4</w:t>
      </w:r>
      <w:r w:rsidRPr="008C7237">
        <w:rPr>
          <w:sz w:val="26"/>
          <w:szCs w:val="26"/>
        </w:rPr>
        <w:t xml:space="preserve"> года. </w:t>
      </w:r>
    </w:p>
    <w:p w:rsidR="009D30E2" w:rsidRDefault="008C7237" w:rsidP="008C7237">
      <w:pPr>
        <w:spacing w:line="360" w:lineRule="auto"/>
        <w:ind w:firstLine="709"/>
        <w:jc w:val="both"/>
        <w:rPr>
          <w:sz w:val="26"/>
          <w:szCs w:val="26"/>
        </w:rPr>
      </w:pPr>
      <w:r w:rsidRPr="008C7237">
        <w:rPr>
          <w:sz w:val="26"/>
          <w:szCs w:val="26"/>
        </w:rPr>
        <w:t xml:space="preserve">4. </w:t>
      </w:r>
      <w:r w:rsidR="009D30E2">
        <w:rPr>
          <w:sz w:val="26"/>
          <w:szCs w:val="26"/>
        </w:rPr>
        <w:t>Финансово-экономическому управлению (отдел экономики)</w:t>
      </w:r>
      <w:r w:rsidRPr="008C723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Лазовского муниципального</w:t>
      </w:r>
      <w:r w:rsidRPr="008C7237">
        <w:rPr>
          <w:sz w:val="26"/>
          <w:szCs w:val="26"/>
        </w:rPr>
        <w:t xml:space="preserve"> округа: </w:t>
      </w:r>
    </w:p>
    <w:p w:rsidR="009D30E2" w:rsidRDefault="008C7237" w:rsidP="008C7237">
      <w:pPr>
        <w:spacing w:line="360" w:lineRule="auto"/>
        <w:ind w:firstLine="709"/>
        <w:jc w:val="both"/>
        <w:rPr>
          <w:sz w:val="26"/>
          <w:szCs w:val="26"/>
        </w:rPr>
      </w:pPr>
      <w:r w:rsidRPr="008C7237">
        <w:rPr>
          <w:sz w:val="26"/>
          <w:szCs w:val="26"/>
        </w:rPr>
        <w:t>- обеспечить представление в 202</w:t>
      </w:r>
      <w:r w:rsidR="009D30E2">
        <w:rPr>
          <w:sz w:val="26"/>
          <w:szCs w:val="26"/>
        </w:rPr>
        <w:t>5</w:t>
      </w:r>
      <w:r w:rsidRPr="008C7237">
        <w:rPr>
          <w:sz w:val="26"/>
          <w:szCs w:val="26"/>
        </w:rPr>
        <w:t xml:space="preserve"> году Сводного годового доклада о ходе ре</w:t>
      </w:r>
      <w:r w:rsidRPr="008C7237">
        <w:rPr>
          <w:sz w:val="26"/>
          <w:szCs w:val="26"/>
        </w:rPr>
        <w:t>а</w:t>
      </w:r>
      <w:r w:rsidRPr="008C7237">
        <w:rPr>
          <w:sz w:val="26"/>
          <w:szCs w:val="26"/>
        </w:rPr>
        <w:t>лизации и оценке эффективности реализации муниципальных программ за 202</w:t>
      </w:r>
      <w:r w:rsidR="009D30E2">
        <w:rPr>
          <w:sz w:val="26"/>
          <w:szCs w:val="26"/>
        </w:rPr>
        <w:t>4</w:t>
      </w:r>
      <w:r w:rsidRPr="008C7237">
        <w:rPr>
          <w:sz w:val="26"/>
          <w:szCs w:val="26"/>
        </w:rPr>
        <w:t xml:space="preserve"> год в порядке, установленном постановлением администрации </w:t>
      </w:r>
      <w:r>
        <w:rPr>
          <w:sz w:val="26"/>
          <w:szCs w:val="26"/>
        </w:rPr>
        <w:t>Лазовского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</w:t>
      </w:r>
      <w:r w:rsidRPr="008C7237">
        <w:rPr>
          <w:sz w:val="26"/>
          <w:szCs w:val="26"/>
        </w:rPr>
        <w:t xml:space="preserve"> округа от </w:t>
      </w:r>
      <w:r w:rsidR="009D30E2">
        <w:rPr>
          <w:sz w:val="26"/>
          <w:szCs w:val="26"/>
        </w:rPr>
        <w:t>15</w:t>
      </w:r>
      <w:r w:rsidR="009D30E2" w:rsidRPr="008C7237">
        <w:rPr>
          <w:sz w:val="26"/>
          <w:szCs w:val="26"/>
        </w:rPr>
        <w:t>.0</w:t>
      </w:r>
      <w:r w:rsidR="009D30E2">
        <w:rPr>
          <w:sz w:val="26"/>
          <w:szCs w:val="26"/>
        </w:rPr>
        <w:t>2</w:t>
      </w:r>
      <w:r w:rsidR="009D30E2" w:rsidRPr="008C7237">
        <w:rPr>
          <w:sz w:val="26"/>
          <w:szCs w:val="26"/>
        </w:rPr>
        <w:t>.20</w:t>
      </w:r>
      <w:r w:rsidR="009D30E2">
        <w:rPr>
          <w:sz w:val="26"/>
          <w:szCs w:val="26"/>
        </w:rPr>
        <w:t>21</w:t>
      </w:r>
      <w:r w:rsidR="009D0EED">
        <w:rPr>
          <w:sz w:val="26"/>
          <w:szCs w:val="26"/>
        </w:rPr>
        <w:t xml:space="preserve">г </w:t>
      </w:r>
      <w:r w:rsidR="009D30E2" w:rsidRPr="008C7237">
        <w:rPr>
          <w:sz w:val="26"/>
          <w:szCs w:val="26"/>
        </w:rPr>
        <w:t xml:space="preserve"> № </w:t>
      </w:r>
      <w:r w:rsidR="009D30E2">
        <w:rPr>
          <w:sz w:val="26"/>
          <w:szCs w:val="26"/>
        </w:rPr>
        <w:t>165</w:t>
      </w:r>
      <w:r w:rsidR="009D30E2" w:rsidRPr="008C7237">
        <w:rPr>
          <w:sz w:val="26"/>
          <w:szCs w:val="26"/>
        </w:rPr>
        <w:t xml:space="preserve"> «Об утверждении Порядка принятия решений о разрабо</w:t>
      </w:r>
      <w:r w:rsidR="009D30E2" w:rsidRPr="008C7237">
        <w:rPr>
          <w:sz w:val="26"/>
          <w:szCs w:val="26"/>
        </w:rPr>
        <w:t>т</w:t>
      </w:r>
      <w:r w:rsidR="009D30E2" w:rsidRPr="008C7237">
        <w:rPr>
          <w:sz w:val="26"/>
          <w:szCs w:val="26"/>
        </w:rPr>
        <w:t xml:space="preserve">ке, </w:t>
      </w:r>
      <w:r w:rsidR="009D30E2">
        <w:rPr>
          <w:sz w:val="26"/>
          <w:szCs w:val="26"/>
        </w:rPr>
        <w:t xml:space="preserve">формирования, </w:t>
      </w:r>
      <w:r w:rsidR="009D30E2" w:rsidRPr="008C7237">
        <w:rPr>
          <w:sz w:val="26"/>
          <w:szCs w:val="26"/>
        </w:rPr>
        <w:t>реализации и проведени</w:t>
      </w:r>
      <w:r w:rsidR="009D30E2">
        <w:rPr>
          <w:sz w:val="26"/>
          <w:szCs w:val="26"/>
        </w:rPr>
        <w:t>я</w:t>
      </w:r>
      <w:r w:rsidR="009D30E2" w:rsidRPr="008C7237">
        <w:rPr>
          <w:sz w:val="26"/>
          <w:szCs w:val="26"/>
        </w:rPr>
        <w:t xml:space="preserve"> оценки эффективности </w:t>
      </w:r>
      <w:r w:rsidR="009D0EED">
        <w:rPr>
          <w:sz w:val="26"/>
          <w:szCs w:val="26"/>
        </w:rPr>
        <w:t xml:space="preserve"> </w:t>
      </w:r>
      <w:r w:rsidR="009D30E2" w:rsidRPr="008C7237">
        <w:rPr>
          <w:sz w:val="26"/>
          <w:szCs w:val="26"/>
        </w:rPr>
        <w:t>реализации мун</w:t>
      </w:r>
      <w:r w:rsidR="009D30E2" w:rsidRPr="008C7237">
        <w:rPr>
          <w:sz w:val="26"/>
          <w:szCs w:val="26"/>
        </w:rPr>
        <w:t>и</w:t>
      </w:r>
      <w:r w:rsidR="009D30E2" w:rsidRPr="008C7237">
        <w:rPr>
          <w:sz w:val="26"/>
          <w:szCs w:val="26"/>
        </w:rPr>
        <w:t xml:space="preserve">ципальных программ </w:t>
      </w:r>
      <w:r w:rsidR="009D30E2">
        <w:rPr>
          <w:sz w:val="26"/>
          <w:szCs w:val="26"/>
        </w:rPr>
        <w:t>в</w:t>
      </w:r>
      <w:r w:rsidR="009D0EED">
        <w:rPr>
          <w:sz w:val="26"/>
          <w:szCs w:val="26"/>
        </w:rPr>
        <w:t xml:space="preserve"> </w:t>
      </w:r>
      <w:r w:rsidR="009D30E2">
        <w:rPr>
          <w:sz w:val="26"/>
          <w:szCs w:val="26"/>
        </w:rPr>
        <w:t>Лазовском муниципальном округе»</w:t>
      </w:r>
      <w:r w:rsidRPr="008C7237">
        <w:rPr>
          <w:sz w:val="26"/>
          <w:szCs w:val="26"/>
        </w:rPr>
        <w:t xml:space="preserve">; </w:t>
      </w:r>
    </w:p>
    <w:p w:rsidR="008C7237" w:rsidRDefault="008C7237" w:rsidP="008C7237">
      <w:pPr>
        <w:spacing w:line="360" w:lineRule="auto"/>
        <w:ind w:firstLine="709"/>
        <w:jc w:val="both"/>
        <w:rPr>
          <w:sz w:val="26"/>
          <w:szCs w:val="26"/>
        </w:rPr>
      </w:pPr>
      <w:r w:rsidRPr="008C7237">
        <w:rPr>
          <w:sz w:val="26"/>
          <w:szCs w:val="26"/>
        </w:rPr>
        <w:t>- до 1 ноября 202</w:t>
      </w:r>
      <w:r w:rsidR="009D30E2">
        <w:rPr>
          <w:sz w:val="26"/>
          <w:szCs w:val="26"/>
        </w:rPr>
        <w:t>4</w:t>
      </w:r>
      <w:r w:rsidRPr="008C7237">
        <w:rPr>
          <w:sz w:val="26"/>
          <w:szCs w:val="26"/>
        </w:rPr>
        <w:t xml:space="preserve"> года разработать проект правового акта об утверждении пр</w:t>
      </w:r>
      <w:r w:rsidRPr="008C7237">
        <w:rPr>
          <w:sz w:val="26"/>
          <w:szCs w:val="26"/>
        </w:rPr>
        <w:t>а</w:t>
      </w:r>
      <w:r w:rsidRPr="008C7237">
        <w:rPr>
          <w:sz w:val="26"/>
          <w:szCs w:val="26"/>
        </w:rPr>
        <w:t>вил формирования сводного годового доклада о ходе реализации и оценке эффективн</w:t>
      </w:r>
      <w:r w:rsidRPr="008C7237">
        <w:rPr>
          <w:sz w:val="26"/>
          <w:szCs w:val="26"/>
        </w:rPr>
        <w:t>о</w:t>
      </w:r>
      <w:r w:rsidRPr="008C7237">
        <w:rPr>
          <w:sz w:val="26"/>
          <w:szCs w:val="26"/>
        </w:rPr>
        <w:t xml:space="preserve">сти муниципальных программ </w:t>
      </w:r>
      <w:r>
        <w:rPr>
          <w:sz w:val="26"/>
          <w:szCs w:val="26"/>
        </w:rPr>
        <w:t>Лазовского муниципального</w:t>
      </w:r>
      <w:r w:rsidRPr="008C7237">
        <w:rPr>
          <w:sz w:val="26"/>
          <w:szCs w:val="26"/>
        </w:rPr>
        <w:t xml:space="preserve"> округ</w:t>
      </w:r>
      <w:r w:rsidR="009D0EED">
        <w:rPr>
          <w:sz w:val="26"/>
          <w:szCs w:val="26"/>
        </w:rPr>
        <w:t>а</w:t>
      </w:r>
      <w:r w:rsidRPr="008C7237">
        <w:rPr>
          <w:sz w:val="26"/>
          <w:szCs w:val="26"/>
        </w:rPr>
        <w:t xml:space="preserve">. </w:t>
      </w:r>
    </w:p>
    <w:p w:rsidR="008C7237" w:rsidRDefault="009731F6" w:rsidP="008C723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C7237" w:rsidRPr="008C7237">
        <w:rPr>
          <w:sz w:val="26"/>
          <w:szCs w:val="26"/>
        </w:rPr>
        <w:t xml:space="preserve">. Настоящее постановление подлежит размещению на официальном сайте </w:t>
      </w:r>
      <w:r w:rsidR="008C7237">
        <w:rPr>
          <w:sz w:val="26"/>
          <w:szCs w:val="26"/>
        </w:rPr>
        <w:t>Л</w:t>
      </w:r>
      <w:r w:rsidR="008C7237">
        <w:rPr>
          <w:sz w:val="26"/>
          <w:szCs w:val="26"/>
        </w:rPr>
        <w:t>а</w:t>
      </w:r>
      <w:r w:rsidR="008C7237">
        <w:rPr>
          <w:sz w:val="26"/>
          <w:szCs w:val="26"/>
        </w:rPr>
        <w:t>зовского муниципального</w:t>
      </w:r>
      <w:r w:rsidR="008C7237" w:rsidRPr="008C7237">
        <w:rPr>
          <w:sz w:val="26"/>
          <w:szCs w:val="26"/>
        </w:rPr>
        <w:t xml:space="preserve"> округа.</w:t>
      </w:r>
    </w:p>
    <w:p w:rsidR="001738B2" w:rsidRDefault="00A324A9" w:rsidP="008C723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C7237" w:rsidRPr="008C7237">
        <w:rPr>
          <w:sz w:val="26"/>
          <w:szCs w:val="26"/>
        </w:rPr>
        <w:t>. Настоящее постановление вступает в силу с момента подписания и примен</w:t>
      </w:r>
      <w:r w:rsidR="008C7237" w:rsidRPr="008C7237">
        <w:rPr>
          <w:sz w:val="26"/>
          <w:szCs w:val="26"/>
        </w:rPr>
        <w:t>я</w:t>
      </w:r>
      <w:r w:rsidR="008C7237" w:rsidRPr="008C7237">
        <w:rPr>
          <w:sz w:val="26"/>
          <w:szCs w:val="26"/>
        </w:rPr>
        <w:t>ется к правоотношениям, возникающим при разработке муниципальных программ, реализацию которых планируется осуществлять в 202</w:t>
      </w:r>
      <w:r w:rsidR="009D30E2">
        <w:rPr>
          <w:sz w:val="26"/>
          <w:szCs w:val="26"/>
        </w:rPr>
        <w:t>5</w:t>
      </w:r>
      <w:r w:rsidR="008C7237" w:rsidRPr="008C7237">
        <w:rPr>
          <w:sz w:val="26"/>
          <w:szCs w:val="26"/>
        </w:rPr>
        <w:t xml:space="preserve"> и последующих г</w:t>
      </w:r>
      <w:r w:rsidR="008C7237" w:rsidRPr="008C7237">
        <w:rPr>
          <w:sz w:val="26"/>
          <w:szCs w:val="26"/>
        </w:rPr>
        <w:t>о</w:t>
      </w:r>
      <w:r w:rsidR="008C7237" w:rsidRPr="008C7237">
        <w:rPr>
          <w:sz w:val="26"/>
          <w:szCs w:val="26"/>
        </w:rPr>
        <w:t>дах.</w:t>
      </w:r>
    </w:p>
    <w:p w:rsidR="00FA55C0" w:rsidRDefault="00FA55C0" w:rsidP="008C7237">
      <w:pPr>
        <w:spacing w:line="360" w:lineRule="auto"/>
        <w:ind w:firstLine="709"/>
        <w:jc w:val="both"/>
        <w:rPr>
          <w:sz w:val="26"/>
          <w:szCs w:val="26"/>
        </w:rPr>
      </w:pPr>
    </w:p>
    <w:p w:rsidR="00F52035" w:rsidRDefault="00A324A9" w:rsidP="008C723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F52035" w:rsidRPr="00F52035">
        <w:rPr>
          <w:sz w:val="26"/>
          <w:szCs w:val="26"/>
        </w:rPr>
        <w:t xml:space="preserve">. Контроль </w:t>
      </w:r>
      <w:r w:rsidR="009D0EED">
        <w:rPr>
          <w:sz w:val="26"/>
          <w:szCs w:val="26"/>
        </w:rPr>
        <w:t xml:space="preserve"> </w:t>
      </w:r>
      <w:r w:rsidR="00F52035" w:rsidRPr="00F52035">
        <w:rPr>
          <w:sz w:val="26"/>
          <w:szCs w:val="26"/>
        </w:rPr>
        <w:t xml:space="preserve">за </w:t>
      </w:r>
      <w:r w:rsidR="009D0EED">
        <w:rPr>
          <w:sz w:val="26"/>
          <w:szCs w:val="26"/>
        </w:rPr>
        <w:t xml:space="preserve"> </w:t>
      </w:r>
      <w:r w:rsidR="00F52035" w:rsidRPr="00F52035">
        <w:rPr>
          <w:sz w:val="26"/>
          <w:szCs w:val="26"/>
        </w:rPr>
        <w:t>исполнением настоящего постановления возложить на первого</w:t>
      </w:r>
      <w:r w:rsidR="009D0EED">
        <w:rPr>
          <w:sz w:val="26"/>
          <w:szCs w:val="26"/>
        </w:rPr>
        <w:t xml:space="preserve"> </w:t>
      </w:r>
      <w:r w:rsidR="00F52035" w:rsidRPr="00F52035">
        <w:rPr>
          <w:sz w:val="26"/>
          <w:szCs w:val="26"/>
        </w:rPr>
        <w:t xml:space="preserve">заместителя главы администрации </w:t>
      </w:r>
      <w:r w:rsidR="00F52035">
        <w:rPr>
          <w:sz w:val="26"/>
          <w:szCs w:val="26"/>
        </w:rPr>
        <w:t xml:space="preserve">Лазовского муниципального </w:t>
      </w:r>
      <w:r w:rsidR="00F52035" w:rsidRPr="00F52035">
        <w:rPr>
          <w:sz w:val="26"/>
          <w:szCs w:val="26"/>
        </w:rPr>
        <w:t>округа.</w:t>
      </w:r>
    </w:p>
    <w:p w:rsidR="009D0EED" w:rsidRDefault="009D0EED" w:rsidP="008C7237">
      <w:pPr>
        <w:spacing w:line="360" w:lineRule="auto"/>
        <w:ind w:firstLine="709"/>
        <w:jc w:val="both"/>
        <w:rPr>
          <w:sz w:val="26"/>
          <w:szCs w:val="26"/>
        </w:rPr>
      </w:pPr>
    </w:p>
    <w:p w:rsidR="009D0EED" w:rsidRDefault="009D0EED" w:rsidP="008C7237">
      <w:pPr>
        <w:spacing w:line="360" w:lineRule="auto"/>
        <w:ind w:firstLine="709"/>
        <w:jc w:val="both"/>
        <w:rPr>
          <w:sz w:val="26"/>
          <w:szCs w:val="26"/>
        </w:rPr>
      </w:pPr>
    </w:p>
    <w:p w:rsidR="009D0EED" w:rsidRPr="00F52035" w:rsidRDefault="009D0EED" w:rsidP="008C7237">
      <w:pPr>
        <w:spacing w:line="360" w:lineRule="auto"/>
        <w:ind w:firstLine="709"/>
        <w:jc w:val="both"/>
        <w:rPr>
          <w:color w:val="333333"/>
          <w:sz w:val="26"/>
          <w:szCs w:val="26"/>
        </w:rPr>
      </w:pPr>
    </w:p>
    <w:p w:rsidR="00C0777B" w:rsidRPr="005A1D3F" w:rsidRDefault="000E2A01" w:rsidP="00080A97">
      <w:pPr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И.о.г</w:t>
      </w:r>
      <w:r w:rsidR="00C0777B">
        <w:rPr>
          <w:color w:val="333333"/>
          <w:sz w:val="26"/>
          <w:szCs w:val="26"/>
        </w:rPr>
        <w:t>лав</w:t>
      </w:r>
      <w:r>
        <w:rPr>
          <w:color w:val="333333"/>
          <w:sz w:val="26"/>
          <w:szCs w:val="26"/>
        </w:rPr>
        <w:t>ы</w:t>
      </w:r>
      <w:r w:rsidR="00C0777B">
        <w:rPr>
          <w:color w:val="333333"/>
          <w:sz w:val="26"/>
          <w:szCs w:val="26"/>
        </w:rPr>
        <w:t xml:space="preserve"> Лазовского</w:t>
      </w:r>
    </w:p>
    <w:p w:rsidR="00762B90" w:rsidRPr="002E4F1B" w:rsidRDefault="00C0777B" w:rsidP="002E4F1B">
      <w:pPr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муниципального </w:t>
      </w:r>
      <w:r w:rsidR="00537970">
        <w:rPr>
          <w:color w:val="333333"/>
          <w:sz w:val="26"/>
          <w:szCs w:val="26"/>
        </w:rPr>
        <w:t>округа</w:t>
      </w:r>
      <w:r w:rsidR="009D0EED">
        <w:rPr>
          <w:color w:val="333333"/>
          <w:sz w:val="26"/>
          <w:szCs w:val="26"/>
        </w:rPr>
        <w:t xml:space="preserve">                                                                                  С</w:t>
      </w:r>
      <w:r w:rsidR="000E2A01">
        <w:rPr>
          <w:color w:val="333333"/>
          <w:sz w:val="26"/>
          <w:szCs w:val="26"/>
        </w:rPr>
        <w:t>.П.Осипов</w:t>
      </w:r>
      <w:bookmarkStart w:id="0" w:name="_GoBack"/>
      <w:bookmarkEnd w:id="0"/>
    </w:p>
    <w:p w:rsidR="00153182" w:rsidRDefault="00153182" w:rsidP="0029706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F388B" w:rsidRDefault="00AF388B" w:rsidP="0089201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53092" w:rsidRDefault="0035309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3092" w:rsidRDefault="0035309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3092" w:rsidRDefault="0035309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6B4A" w:rsidRDefault="008E6B4A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2035" w:rsidRDefault="00F52035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2035" w:rsidRDefault="00F52035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2035" w:rsidRDefault="00F52035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55C0" w:rsidRDefault="00FA55C0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55C0" w:rsidRDefault="00FA55C0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55C0" w:rsidRDefault="00FA55C0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55C0" w:rsidRDefault="00FA55C0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55C0" w:rsidRDefault="00FA55C0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2" w:rsidRDefault="001919B2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DA8" w:rsidRPr="00EE525A" w:rsidRDefault="004D6DA8" w:rsidP="004D6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525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D6DA8" w:rsidRPr="00EE525A" w:rsidRDefault="004D6DA8" w:rsidP="004D6D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525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D6DA8" w:rsidRPr="00EE525A" w:rsidRDefault="004D6DA8" w:rsidP="004D6D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Лазовского</w:t>
      </w:r>
      <w:r w:rsidRPr="00EE52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4D6DA8" w:rsidRDefault="007A52E0" w:rsidP="004D6D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D6DA8" w:rsidRPr="00EE525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26  </w:t>
      </w:r>
      <w:r w:rsidR="00353092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DA8">
        <w:rPr>
          <w:rFonts w:ascii="Times New Roman" w:hAnsi="Times New Roman" w:cs="Times New Roman"/>
          <w:sz w:val="24"/>
          <w:szCs w:val="24"/>
        </w:rPr>
        <w:t>202</w:t>
      </w:r>
      <w:r w:rsidR="003530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="004D6DA8" w:rsidRPr="00EE525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149">
        <w:rPr>
          <w:rFonts w:ascii="Times New Roman" w:hAnsi="Times New Roman" w:cs="Times New Roman"/>
          <w:sz w:val="24"/>
          <w:szCs w:val="24"/>
        </w:rPr>
        <w:t>320</w:t>
      </w:r>
    </w:p>
    <w:p w:rsidR="00F52035" w:rsidRDefault="00F52035" w:rsidP="004D6D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2035" w:rsidRDefault="00F52035" w:rsidP="004D6D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2035" w:rsidRDefault="00F52035" w:rsidP="004D6D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55C0" w:rsidRDefault="001919B2" w:rsidP="00FA55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5C0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1919B2" w:rsidRDefault="001919B2" w:rsidP="00FA55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5C0">
        <w:rPr>
          <w:rFonts w:ascii="Times New Roman" w:hAnsi="Times New Roman" w:cs="Times New Roman"/>
          <w:b/>
          <w:sz w:val="26"/>
          <w:szCs w:val="26"/>
        </w:rPr>
        <w:t xml:space="preserve">принятия решений о разработке муниципальных программ, их </w:t>
      </w:r>
      <w:r w:rsidR="00FA55C0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FA55C0">
        <w:rPr>
          <w:rFonts w:ascii="Times New Roman" w:hAnsi="Times New Roman" w:cs="Times New Roman"/>
          <w:b/>
          <w:sz w:val="26"/>
          <w:szCs w:val="26"/>
        </w:rPr>
        <w:t>формирования и реализации</w:t>
      </w:r>
    </w:p>
    <w:p w:rsidR="00FA55C0" w:rsidRDefault="00FA55C0" w:rsidP="00FA55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55C0" w:rsidRPr="00FA55C0" w:rsidRDefault="00FA55C0" w:rsidP="00FA55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9B2" w:rsidRPr="00FA55C0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55C0">
        <w:rPr>
          <w:rFonts w:ascii="Times New Roman" w:hAnsi="Times New Roman" w:cs="Times New Roman"/>
          <w:b/>
          <w:sz w:val="26"/>
          <w:szCs w:val="26"/>
        </w:rPr>
        <w:t xml:space="preserve"> I. Общие положения </w:t>
      </w:r>
    </w:p>
    <w:p w:rsidR="001919B2" w:rsidRPr="00F52035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>1.1. Порядок принятия решений о разработке муниципальных программ, их формирования и реализации (далее - Порядок) определяет процедуры принятия реш</w:t>
      </w:r>
      <w:r w:rsidRPr="00F52035">
        <w:rPr>
          <w:rFonts w:ascii="Times New Roman" w:hAnsi="Times New Roman" w:cs="Times New Roman"/>
          <w:sz w:val="26"/>
          <w:szCs w:val="26"/>
        </w:rPr>
        <w:t>е</w:t>
      </w:r>
      <w:r w:rsidRPr="00F52035">
        <w:rPr>
          <w:rFonts w:ascii="Times New Roman" w:hAnsi="Times New Roman" w:cs="Times New Roman"/>
          <w:sz w:val="26"/>
          <w:szCs w:val="26"/>
        </w:rPr>
        <w:t xml:space="preserve">ния о разработке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округа, о</w:t>
      </w:r>
      <w:r w:rsidRPr="00F52035">
        <w:rPr>
          <w:rFonts w:ascii="Times New Roman" w:hAnsi="Times New Roman" w:cs="Times New Roman"/>
          <w:sz w:val="26"/>
          <w:szCs w:val="26"/>
        </w:rPr>
        <w:t>с</w:t>
      </w:r>
      <w:r w:rsidRPr="00F52035">
        <w:rPr>
          <w:rFonts w:ascii="Times New Roman" w:hAnsi="Times New Roman" w:cs="Times New Roman"/>
          <w:sz w:val="26"/>
          <w:szCs w:val="26"/>
        </w:rPr>
        <w:t xml:space="preserve">новные принципы, механизмы и этапы </w:t>
      </w:r>
      <w:r w:rsidR="00FA55C0">
        <w:rPr>
          <w:rFonts w:ascii="Times New Roman" w:hAnsi="Times New Roman" w:cs="Times New Roman"/>
          <w:sz w:val="26"/>
          <w:szCs w:val="26"/>
        </w:rPr>
        <w:t xml:space="preserve"> </w:t>
      </w:r>
      <w:r w:rsidRPr="00F52035">
        <w:rPr>
          <w:rFonts w:ascii="Times New Roman" w:hAnsi="Times New Roman" w:cs="Times New Roman"/>
          <w:sz w:val="26"/>
          <w:szCs w:val="26"/>
        </w:rPr>
        <w:t>их формирования, утверждения и реализ</w:t>
      </w:r>
      <w:r w:rsidRPr="00F52035">
        <w:rPr>
          <w:rFonts w:ascii="Times New Roman" w:hAnsi="Times New Roman" w:cs="Times New Roman"/>
          <w:sz w:val="26"/>
          <w:szCs w:val="26"/>
        </w:rPr>
        <w:t>а</w:t>
      </w:r>
      <w:r w:rsidRPr="00F52035">
        <w:rPr>
          <w:rFonts w:ascii="Times New Roman" w:hAnsi="Times New Roman" w:cs="Times New Roman"/>
          <w:sz w:val="26"/>
          <w:szCs w:val="26"/>
        </w:rPr>
        <w:t xml:space="preserve">ции. </w:t>
      </w:r>
    </w:p>
    <w:p w:rsidR="001919B2" w:rsidRPr="00F52035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 xml:space="preserve">1.2.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округа об у</w:t>
      </w:r>
      <w:r w:rsidRPr="00F52035">
        <w:rPr>
          <w:rFonts w:ascii="Times New Roman" w:hAnsi="Times New Roman" w:cs="Times New Roman"/>
          <w:sz w:val="26"/>
          <w:szCs w:val="26"/>
        </w:rPr>
        <w:t>т</w:t>
      </w:r>
      <w:r w:rsidRPr="00F52035">
        <w:rPr>
          <w:rFonts w:ascii="Times New Roman" w:hAnsi="Times New Roman" w:cs="Times New Roman"/>
          <w:sz w:val="26"/>
          <w:szCs w:val="26"/>
        </w:rPr>
        <w:t xml:space="preserve">верждении муниципальной программы утверждаются: </w:t>
      </w:r>
    </w:p>
    <w:p w:rsidR="001919B2" w:rsidRPr="00F52035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 xml:space="preserve">1) стратегические приоритеты; </w:t>
      </w:r>
    </w:p>
    <w:p w:rsidR="001919B2" w:rsidRPr="00F52035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 xml:space="preserve">2) паспорт муниципальной программы. 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>1.3. Стратегические приоритеты включают в себя: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 xml:space="preserve"> - оценку текущего состояния соответствующей</w:t>
      </w:r>
      <w:r w:rsidR="00FA55C0">
        <w:rPr>
          <w:rFonts w:ascii="Times New Roman" w:hAnsi="Times New Roman" w:cs="Times New Roman"/>
          <w:sz w:val="26"/>
          <w:szCs w:val="26"/>
        </w:rPr>
        <w:t xml:space="preserve"> </w:t>
      </w:r>
      <w:r w:rsidRPr="00F52035">
        <w:rPr>
          <w:rFonts w:ascii="Times New Roman" w:hAnsi="Times New Roman" w:cs="Times New Roman"/>
          <w:sz w:val="26"/>
          <w:szCs w:val="26"/>
        </w:rPr>
        <w:t xml:space="preserve"> сферы </w:t>
      </w:r>
      <w:r w:rsidR="00FA55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Лазовского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округа; 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>- описание приоритетов и целей в сфере реализации муниципальной програ</w:t>
      </w:r>
      <w:r w:rsidRPr="00F52035">
        <w:rPr>
          <w:rFonts w:ascii="Times New Roman" w:hAnsi="Times New Roman" w:cs="Times New Roman"/>
          <w:sz w:val="26"/>
          <w:szCs w:val="26"/>
        </w:rPr>
        <w:t>м</w:t>
      </w:r>
      <w:r w:rsidRPr="00F52035">
        <w:rPr>
          <w:rFonts w:ascii="Times New Roman" w:hAnsi="Times New Roman" w:cs="Times New Roman"/>
          <w:sz w:val="26"/>
          <w:szCs w:val="26"/>
        </w:rPr>
        <w:t xml:space="preserve">мы; 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>- задачи муниципального управления, способы их эффективного решения в соо</w:t>
      </w:r>
      <w:r w:rsidRPr="00F52035">
        <w:rPr>
          <w:rFonts w:ascii="Times New Roman" w:hAnsi="Times New Roman" w:cs="Times New Roman"/>
          <w:sz w:val="26"/>
          <w:szCs w:val="26"/>
        </w:rPr>
        <w:t>т</w:t>
      </w:r>
      <w:r w:rsidRPr="00F52035">
        <w:rPr>
          <w:rFonts w:ascii="Times New Roman" w:hAnsi="Times New Roman" w:cs="Times New Roman"/>
          <w:sz w:val="26"/>
          <w:szCs w:val="26"/>
        </w:rPr>
        <w:t xml:space="preserve">ветствующей отрасли экономики и сфере </w:t>
      </w:r>
      <w:r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округа;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>- задачи, определенные в соответствии с национальными целями (в случае, е</w:t>
      </w:r>
      <w:r w:rsidRPr="00F52035">
        <w:rPr>
          <w:rFonts w:ascii="Times New Roman" w:hAnsi="Times New Roman" w:cs="Times New Roman"/>
          <w:sz w:val="26"/>
          <w:szCs w:val="26"/>
        </w:rPr>
        <w:t>с</w:t>
      </w:r>
      <w:r w:rsidRPr="00F52035">
        <w:rPr>
          <w:rFonts w:ascii="Times New Roman" w:hAnsi="Times New Roman" w:cs="Times New Roman"/>
          <w:sz w:val="26"/>
          <w:szCs w:val="26"/>
        </w:rPr>
        <w:t xml:space="preserve">ли в муниципальной программе предусмотрена реализация проектов, направленных на достижение национальных целей); 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>- задачи обеспечения достижения показателей социально-экономического разв</w:t>
      </w:r>
      <w:r w:rsidRPr="00F52035">
        <w:rPr>
          <w:rFonts w:ascii="Times New Roman" w:hAnsi="Times New Roman" w:cs="Times New Roman"/>
          <w:sz w:val="26"/>
          <w:szCs w:val="26"/>
        </w:rPr>
        <w:t>и</w:t>
      </w:r>
      <w:r w:rsidRPr="00F52035">
        <w:rPr>
          <w:rFonts w:ascii="Times New Roman" w:hAnsi="Times New Roman" w:cs="Times New Roman"/>
          <w:sz w:val="26"/>
          <w:szCs w:val="26"/>
        </w:rPr>
        <w:t xml:space="preserve">тия </w:t>
      </w:r>
      <w:r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 xml:space="preserve"> 1.4. Муниципальная программа </w:t>
      </w:r>
      <w:r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округа (далее - Программа) - документ стратегического планирования, содержащий комплекс план</w:t>
      </w:r>
      <w:r w:rsidRPr="00F52035">
        <w:rPr>
          <w:rFonts w:ascii="Times New Roman" w:hAnsi="Times New Roman" w:cs="Times New Roman"/>
          <w:sz w:val="26"/>
          <w:szCs w:val="26"/>
        </w:rPr>
        <w:t>и</w:t>
      </w:r>
      <w:r w:rsidRPr="00F52035">
        <w:rPr>
          <w:rFonts w:ascii="Times New Roman" w:hAnsi="Times New Roman" w:cs="Times New Roman"/>
          <w:sz w:val="26"/>
          <w:szCs w:val="26"/>
        </w:rPr>
        <w:t>руемых мероприятий (результатов), взаимоувязанных по задачам, срокам осуществл</w:t>
      </w:r>
      <w:r w:rsidRPr="00F52035">
        <w:rPr>
          <w:rFonts w:ascii="Times New Roman" w:hAnsi="Times New Roman" w:cs="Times New Roman"/>
          <w:sz w:val="26"/>
          <w:szCs w:val="26"/>
        </w:rPr>
        <w:t>е</w:t>
      </w:r>
      <w:r w:rsidRPr="00F52035">
        <w:rPr>
          <w:rFonts w:ascii="Times New Roman" w:hAnsi="Times New Roman" w:cs="Times New Roman"/>
          <w:sz w:val="26"/>
          <w:szCs w:val="26"/>
        </w:rPr>
        <w:t>ния, исполнителям и ресурса</w:t>
      </w:r>
      <w:r>
        <w:rPr>
          <w:rFonts w:ascii="Times New Roman" w:hAnsi="Times New Roman" w:cs="Times New Roman"/>
          <w:sz w:val="26"/>
          <w:szCs w:val="26"/>
        </w:rPr>
        <w:t xml:space="preserve">м, обеспечивающих достижение </w:t>
      </w:r>
      <w:r w:rsidRPr="00F52035">
        <w:rPr>
          <w:rFonts w:ascii="Times New Roman" w:hAnsi="Times New Roman" w:cs="Times New Roman"/>
          <w:sz w:val="26"/>
          <w:szCs w:val="26"/>
        </w:rPr>
        <w:t>приоритетов и целей, р</w:t>
      </w:r>
      <w:r w:rsidRPr="00F52035">
        <w:rPr>
          <w:rFonts w:ascii="Times New Roman" w:hAnsi="Times New Roman" w:cs="Times New Roman"/>
          <w:sz w:val="26"/>
          <w:szCs w:val="26"/>
        </w:rPr>
        <w:t>е</w:t>
      </w:r>
      <w:r w:rsidRPr="00F52035">
        <w:rPr>
          <w:rFonts w:ascii="Times New Roman" w:hAnsi="Times New Roman" w:cs="Times New Roman"/>
          <w:sz w:val="26"/>
          <w:szCs w:val="26"/>
        </w:rPr>
        <w:t xml:space="preserve">шение задач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</w:t>
      </w:r>
      <w:r w:rsidRPr="00F52035">
        <w:rPr>
          <w:rFonts w:ascii="Times New Roman" w:hAnsi="Times New Roman" w:cs="Times New Roman"/>
          <w:sz w:val="26"/>
          <w:szCs w:val="26"/>
        </w:rPr>
        <w:t>к</w:t>
      </w:r>
      <w:r w:rsidRPr="00F52035">
        <w:rPr>
          <w:rFonts w:ascii="Times New Roman" w:hAnsi="Times New Roman" w:cs="Times New Roman"/>
          <w:sz w:val="26"/>
          <w:szCs w:val="26"/>
        </w:rPr>
        <w:t>руга.</w:t>
      </w:r>
    </w:p>
    <w:p w:rsidR="001919B2" w:rsidRPr="00E76D66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D66">
        <w:rPr>
          <w:rFonts w:ascii="Times New Roman" w:hAnsi="Times New Roman" w:cs="Times New Roman"/>
          <w:sz w:val="26"/>
          <w:szCs w:val="26"/>
        </w:rPr>
        <w:t>1.5 Программа формируется по направлениям деятельности органов админис</w:t>
      </w:r>
      <w:r w:rsidRPr="00E76D66">
        <w:rPr>
          <w:rFonts w:ascii="Times New Roman" w:hAnsi="Times New Roman" w:cs="Times New Roman"/>
          <w:sz w:val="26"/>
          <w:szCs w:val="26"/>
        </w:rPr>
        <w:t>т</w:t>
      </w:r>
      <w:r w:rsidRPr="00E76D66">
        <w:rPr>
          <w:rFonts w:ascii="Times New Roman" w:hAnsi="Times New Roman" w:cs="Times New Roman"/>
          <w:sz w:val="26"/>
          <w:szCs w:val="26"/>
        </w:rPr>
        <w:lastRenderedPageBreak/>
        <w:t xml:space="preserve">рации </w:t>
      </w:r>
      <w:r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Pr="00E76D66">
        <w:rPr>
          <w:rFonts w:ascii="Times New Roman" w:hAnsi="Times New Roman" w:cs="Times New Roman"/>
          <w:sz w:val="26"/>
          <w:szCs w:val="26"/>
        </w:rPr>
        <w:t xml:space="preserve"> округа и (или) распорядителей средств бю</w:t>
      </w:r>
      <w:r w:rsidRPr="00E76D66">
        <w:rPr>
          <w:rFonts w:ascii="Times New Roman" w:hAnsi="Times New Roman" w:cs="Times New Roman"/>
          <w:sz w:val="26"/>
          <w:szCs w:val="26"/>
        </w:rPr>
        <w:t>д</w:t>
      </w:r>
      <w:r w:rsidRPr="00E76D66">
        <w:rPr>
          <w:rFonts w:ascii="Times New Roman" w:hAnsi="Times New Roman" w:cs="Times New Roman"/>
          <w:sz w:val="26"/>
          <w:szCs w:val="26"/>
        </w:rPr>
        <w:t xml:space="preserve">жета </w:t>
      </w:r>
      <w:r w:rsidR="00C569C7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E76D66">
        <w:rPr>
          <w:rFonts w:ascii="Times New Roman" w:hAnsi="Times New Roman" w:cs="Times New Roman"/>
          <w:sz w:val="26"/>
          <w:szCs w:val="26"/>
        </w:rPr>
        <w:t xml:space="preserve"> округа за исключением не</w:t>
      </w:r>
      <w:r w:rsidR="00FA55C0">
        <w:rPr>
          <w:rFonts w:ascii="Times New Roman" w:hAnsi="Times New Roman" w:cs="Times New Roman"/>
          <w:sz w:val="26"/>
          <w:szCs w:val="26"/>
        </w:rPr>
        <w:t xml:space="preserve"> </w:t>
      </w:r>
      <w:r w:rsidRPr="00E76D66">
        <w:rPr>
          <w:rFonts w:ascii="Times New Roman" w:hAnsi="Times New Roman" w:cs="Times New Roman"/>
          <w:sz w:val="26"/>
          <w:szCs w:val="26"/>
        </w:rPr>
        <w:t xml:space="preserve">программной деятельности, указанной в </w:t>
      </w:r>
      <w:hyperlink w:anchor="P111">
        <w:r w:rsidRPr="00E76D66">
          <w:rPr>
            <w:rFonts w:ascii="Times New Roman" w:hAnsi="Times New Roman" w:cs="Times New Roman"/>
            <w:sz w:val="26"/>
            <w:szCs w:val="26"/>
          </w:rPr>
          <w:t>пункте 2.4</w:t>
        </w:r>
      </w:hyperlink>
      <w:r w:rsidRPr="00E76D66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 xml:space="preserve">1.6. Программа состоит из проектной и процессной частей. 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 xml:space="preserve">1.7. </w:t>
      </w:r>
      <w:r w:rsidRPr="009831BA">
        <w:rPr>
          <w:rFonts w:ascii="Times New Roman" w:hAnsi="Times New Roman" w:cs="Times New Roman"/>
          <w:b/>
          <w:sz w:val="26"/>
          <w:szCs w:val="26"/>
        </w:rPr>
        <w:t>Проектная часть Программы</w:t>
      </w:r>
      <w:r w:rsidRPr="00F52035">
        <w:rPr>
          <w:rFonts w:ascii="Times New Roman" w:hAnsi="Times New Roman" w:cs="Times New Roman"/>
          <w:sz w:val="26"/>
          <w:szCs w:val="26"/>
        </w:rPr>
        <w:t xml:space="preserve"> - совокупность региональных, муниципал</w:t>
      </w:r>
      <w:r w:rsidRPr="00F52035">
        <w:rPr>
          <w:rFonts w:ascii="Times New Roman" w:hAnsi="Times New Roman" w:cs="Times New Roman"/>
          <w:sz w:val="26"/>
          <w:szCs w:val="26"/>
        </w:rPr>
        <w:t>ь</w:t>
      </w:r>
      <w:r w:rsidRPr="00F52035">
        <w:rPr>
          <w:rFonts w:ascii="Times New Roman" w:hAnsi="Times New Roman" w:cs="Times New Roman"/>
          <w:sz w:val="26"/>
          <w:szCs w:val="26"/>
        </w:rPr>
        <w:t>ных проектов включённых (не включенных) в состав национальных проектов. К стру</w:t>
      </w:r>
      <w:r w:rsidRPr="00F52035">
        <w:rPr>
          <w:rFonts w:ascii="Times New Roman" w:hAnsi="Times New Roman" w:cs="Times New Roman"/>
          <w:sz w:val="26"/>
          <w:szCs w:val="26"/>
        </w:rPr>
        <w:t>к</w:t>
      </w:r>
      <w:r w:rsidRPr="00F52035">
        <w:rPr>
          <w:rFonts w:ascii="Times New Roman" w:hAnsi="Times New Roman" w:cs="Times New Roman"/>
          <w:sz w:val="26"/>
          <w:szCs w:val="26"/>
        </w:rPr>
        <w:t>турным элементам проектной части муниципальной программы относятся: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 xml:space="preserve"> 1) проекты Приморского края, реализуемые в соответствии с постановлением Правительства Приморского края от 04.12.2020</w:t>
      </w:r>
      <w:r w:rsidR="00FA55C0">
        <w:rPr>
          <w:rFonts w:ascii="Times New Roman" w:hAnsi="Times New Roman" w:cs="Times New Roman"/>
          <w:sz w:val="26"/>
          <w:szCs w:val="26"/>
        </w:rPr>
        <w:t xml:space="preserve">г </w:t>
      </w:r>
      <w:r w:rsidRPr="00F52035">
        <w:rPr>
          <w:rFonts w:ascii="Times New Roman" w:hAnsi="Times New Roman" w:cs="Times New Roman"/>
          <w:sz w:val="26"/>
          <w:szCs w:val="26"/>
        </w:rPr>
        <w:t xml:space="preserve"> № 999-пп «Об управлении пр</w:t>
      </w:r>
      <w:r w:rsidRPr="00F52035">
        <w:rPr>
          <w:rFonts w:ascii="Times New Roman" w:hAnsi="Times New Roman" w:cs="Times New Roman"/>
          <w:sz w:val="26"/>
          <w:szCs w:val="26"/>
        </w:rPr>
        <w:t>о</w:t>
      </w:r>
      <w:r w:rsidRPr="00F52035">
        <w:rPr>
          <w:rFonts w:ascii="Times New Roman" w:hAnsi="Times New Roman" w:cs="Times New Roman"/>
          <w:sz w:val="26"/>
          <w:szCs w:val="26"/>
        </w:rPr>
        <w:t>ектной деятельностью в Правительстве Приморского края и органах исполнител</w:t>
      </w:r>
      <w:r w:rsidRPr="00F52035">
        <w:rPr>
          <w:rFonts w:ascii="Times New Roman" w:hAnsi="Times New Roman" w:cs="Times New Roman"/>
          <w:sz w:val="26"/>
          <w:szCs w:val="26"/>
        </w:rPr>
        <w:t>ь</w:t>
      </w:r>
      <w:r w:rsidRPr="00F52035">
        <w:rPr>
          <w:rFonts w:ascii="Times New Roman" w:hAnsi="Times New Roman" w:cs="Times New Roman"/>
          <w:sz w:val="26"/>
          <w:szCs w:val="26"/>
        </w:rPr>
        <w:t xml:space="preserve">ной власти Приморского края»; 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 xml:space="preserve">2) проекты, реализуемые структурными подразделениями администрации </w:t>
      </w:r>
      <w:r>
        <w:rPr>
          <w:rFonts w:ascii="Times New Roman" w:hAnsi="Times New Roman" w:cs="Times New Roman"/>
          <w:sz w:val="26"/>
          <w:szCs w:val="26"/>
        </w:rPr>
        <w:t>Лазо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муниципального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округа исключительно за счет средств местного бюджета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зовского муниципального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округа. Проектная часть Программы заполняется в сл</w:t>
      </w:r>
      <w:r w:rsidRPr="00F52035">
        <w:rPr>
          <w:rFonts w:ascii="Times New Roman" w:hAnsi="Times New Roman" w:cs="Times New Roman"/>
          <w:sz w:val="26"/>
          <w:szCs w:val="26"/>
        </w:rPr>
        <w:t>у</w:t>
      </w:r>
      <w:r w:rsidRPr="00F52035">
        <w:rPr>
          <w:rFonts w:ascii="Times New Roman" w:hAnsi="Times New Roman" w:cs="Times New Roman"/>
          <w:sz w:val="26"/>
          <w:szCs w:val="26"/>
        </w:rPr>
        <w:t xml:space="preserve">чае, если </w:t>
      </w:r>
      <w:r w:rsidR="00FA55C0">
        <w:rPr>
          <w:rFonts w:ascii="Times New Roman" w:hAnsi="Times New Roman" w:cs="Times New Roman"/>
          <w:sz w:val="26"/>
          <w:szCs w:val="26"/>
        </w:rPr>
        <w:t xml:space="preserve"> </w:t>
      </w:r>
      <w:r w:rsidRPr="00F52035">
        <w:rPr>
          <w:rFonts w:ascii="Times New Roman" w:hAnsi="Times New Roman" w:cs="Times New Roman"/>
          <w:sz w:val="26"/>
          <w:szCs w:val="26"/>
        </w:rPr>
        <w:t>Программой предусмотрена реализация структурных элементов, содержащих м</w:t>
      </w:r>
      <w:r w:rsidRPr="00F52035">
        <w:rPr>
          <w:rFonts w:ascii="Times New Roman" w:hAnsi="Times New Roman" w:cs="Times New Roman"/>
          <w:sz w:val="26"/>
          <w:szCs w:val="26"/>
        </w:rPr>
        <w:t>е</w:t>
      </w:r>
      <w:r w:rsidRPr="00F52035">
        <w:rPr>
          <w:rFonts w:ascii="Times New Roman" w:hAnsi="Times New Roman" w:cs="Times New Roman"/>
          <w:sz w:val="26"/>
          <w:szCs w:val="26"/>
        </w:rPr>
        <w:t>роприятия, направленные на достижение результатов региональных, муниц</w:t>
      </w:r>
      <w:r w:rsidRPr="00F52035">
        <w:rPr>
          <w:rFonts w:ascii="Times New Roman" w:hAnsi="Times New Roman" w:cs="Times New Roman"/>
          <w:sz w:val="26"/>
          <w:szCs w:val="26"/>
        </w:rPr>
        <w:t>и</w:t>
      </w:r>
      <w:r w:rsidRPr="00F52035">
        <w:rPr>
          <w:rFonts w:ascii="Times New Roman" w:hAnsi="Times New Roman" w:cs="Times New Roman"/>
          <w:sz w:val="26"/>
          <w:szCs w:val="26"/>
        </w:rPr>
        <w:t xml:space="preserve">пальных проектов на территории </w:t>
      </w:r>
      <w:r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округа. 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 xml:space="preserve">1.8. </w:t>
      </w:r>
      <w:r w:rsidRPr="00A23AD2">
        <w:rPr>
          <w:rFonts w:ascii="Times New Roman" w:hAnsi="Times New Roman" w:cs="Times New Roman"/>
          <w:b/>
          <w:sz w:val="26"/>
          <w:szCs w:val="26"/>
        </w:rPr>
        <w:t>Процессная часть Программы</w:t>
      </w:r>
      <w:r w:rsidRPr="00F52035">
        <w:rPr>
          <w:rFonts w:ascii="Times New Roman" w:hAnsi="Times New Roman" w:cs="Times New Roman"/>
          <w:sz w:val="26"/>
          <w:szCs w:val="26"/>
        </w:rPr>
        <w:t xml:space="preserve"> - совокупность комплекса процессных м</w:t>
      </w:r>
      <w:r w:rsidRPr="00F52035">
        <w:rPr>
          <w:rFonts w:ascii="Times New Roman" w:hAnsi="Times New Roman" w:cs="Times New Roman"/>
          <w:sz w:val="26"/>
          <w:szCs w:val="26"/>
        </w:rPr>
        <w:t>е</w:t>
      </w:r>
      <w:r w:rsidRPr="00F52035">
        <w:rPr>
          <w:rFonts w:ascii="Times New Roman" w:hAnsi="Times New Roman" w:cs="Times New Roman"/>
          <w:sz w:val="26"/>
          <w:szCs w:val="26"/>
        </w:rPr>
        <w:t>роприятий. Комплекс процессных мероприятий - группа скоординированных мер</w:t>
      </w:r>
      <w:r w:rsidRPr="00F52035">
        <w:rPr>
          <w:rFonts w:ascii="Times New Roman" w:hAnsi="Times New Roman" w:cs="Times New Roman"/>
          <w:sz w:val="26"/>
          <w:szCs w:val="26"/>
        </w:rPr>
        <w:t>о</w:t>
      </w:r>
      <w:r w:rsidRPr="00F52035">
        <w:rPr>
          <w:rFonts w:ascii="Times New Roman" w:hAnsi="Times New Roman" w:cs="Times New Roman"/>
          <w:sz w:val="26"/>
          <w:szCs w:val="26"/>
        </w:rPr>
        <w:t xml:space="preserve">приятий, имеющих общую </w:t>
      </w:r>
      <w:r w:rsidR="00FA55C0">
        <w:rPr>
          <w:rFonts w:ascii="Times New Roman" w:hAnsi="Times New Roman" w:cs="Times New Roman"/>
          <w:sz w:val="26"/>
          <w:szCs w:val="26"/>
        </w:rPr>
        <w:t xml:space="preserve"> </w:t>
      </w:r>
      <w:r w:rsidRPr="00F52035">
        <w:rPr>
          <w:rFonts w:ascii="Times New Roman" w:hAnsi="Times New Roman" w:cs="Times New Roman"/>
          <w:sz w:val="26"/>
          <w:szCs w:val="26"/>
        </w:rPr>
        <w:t>целевую ориентацию и направленных на выполнение функций и решение текущих задач</w:t>
      </w:r>
      <w:r w:rsidR="00FA55C0">
        <w:rPr>
          <w:rFonts w:ascii="Times New Roman" w:hAnsi="Times New Roman" w:cs="Times New Roman"/>
          <w:sz w:val="26"/>
          <w:szCs w:val="26"/>
        </w:rPr>
        <w:t xml:space="preserve"> </w:t>
      </w:r>
      <w:r w:rsidRPr="00F520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округа, реализуемых непрерывно либо периодически, направленных на достижение целей и задач Програ</w:t>
      </w:r>
      <w:r w:rsidRPr="00F52035">
        <w:rPr>
          <w:rFonts w:ascii="Times New Roman" w:hAnsi="Times New Roman" w:cs="Times New Roman"/>
          <w:sz w:val="26"/>
          <w:szCs w:val="26"/>
        </w:rPr>
        <w:t>м</w:t>
      </w:r>
      <w:r w:rsidRPr="00F52035">
        <w:rPr>
          <w:rFonts w:ascii="Times New Roman" w:hAnsi="Times New Roman" w:cs="Times New Roman"/>
          <w:sz w:val="26"/>
          <w:szCs w:val="26"/>
        </w:rPr>
        <w:t>мы, не относящееся к проектной деятельности. В процессную часть Программы вкл</w:t>
      </w:r>
      <w:r w:rsidRPr="00F52035">
        <w:rPr>
          <w:rFonts w:ascii="Times New Roman" w:hAnsi="Times New Roman" w:cs="Times New Roman"/>
          <w:sz w:val="26"/>
          <w:szCs w:val="26"/>
        </w:rPr>
        <w:t>ю</w:t>
      </w:r>
      <w:r w:rsidRPr="00F52035">
        <w:rPr>
          <w:rFonts w:ascii="Times New Roman" w:hAnsi="Times New Roman" w:cs="Times New Roman"/>
          <w:sz w:val="26"/>
          <w:szCs w:val="26"/>
        </w:rPr>
        <w:t>чаются структурные элементы, содержащие мероприятия (результаты) (далее - мер</w:t>
      </w:r>
      <w:r w:rsidRPr="00F52035">
        <w:rPr>
          <w:rFonts w:ascii="Times New Roman" w:hAnsi="Times New Roman" w:cs="Times New Roman"/>
          <w:sz w:val="26"/>
          <w:szCs w:val="26"/>
        </w:rPr>
        <w:t>о</w:t>
      </w:r>
      <w:r w:rsidRPr="00F52035">
        <w:rPr>
          <w:rFonts w:ascii="Times New Roman" w:hAnsi="Times New Roman" w:cs="Times New Roman"/>
          <w:sz w:val="26"/>
          <w:szCs w:val="26"/>
        </w:rPr>
        <w:t>приятия), направленные на обеспечение текущей деятельности по направлениям орг</w:t>
      </w:r>
      <w:r w:rsidRPr="00F52035">
        <w:rPr>
          <w:rFonts w:ascii="Times New Roman" w:hAnsi="Times New Roman" w:cs="Times New Roman"/>
          <w:sz w:val="26"/>
          <w:szCs w:val="26"/>
        </w:rPr>
        <w:t>а</w:t>
      </w:r>
      <w:r w:rsidRPr="00F52035">
        <w:rPr>
          <w:rFonts w:ascii="Times New Roman" w:hAnsi="Times New Roman" w:cs="Times New Roman"/>
          <w:sz w:val="26"/>
          <w:szCs w:val="26"/>
        </w:rPr>
        <w:t xml:space="preserve">нов администрации </w:t>
      </w:r>
      <w:r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округа и (или) распорядителей средств бюдж</w:t>
      </w:r>
      <w:r w:rsidRPr="00F52035">
        <w:rPr>
          <w:rFonts w:ascii="Times New Roman" w:hAnsi="Times New Roman" w:cs="Times New Roman"/>
          <w:sz w:val="26"/>
          <w:szCs w:val="26"/>
        </w:rPr>
        <w:t>е</w:t>
      </w:r>
      <w:r w:rsidRPr="00F52035">
        <w:rPr>
          <w:rFonts w:ascii="Times New Roman" w:hAnsi="Times New Roman" w:cs="Times New Roman"/>
          <w:sz w:val="26"/>
          <w:szCs w:val="26"/>
        </w:rPr>
        <w:t xml:space="preserve">та </w:t>
      </w:r>
      <w:r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округа. 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 xml:space="preserve">1.9. </w:t>
      </w:r>
      <w:r w:rsidRPr="009831BA">
        <w:rPr>
          <w:rFonts w:ascii="Times New Roman" w:hAnsi="Times New Roman" w:cs="Times New Roman"/>
          <w:b/>
          <w:sz w:val="26"/>
          <w:szCs w:val="26"/>
        </w:rPr>
        <w:t>Направление (подпрограмма) Программы</w:t>
      </w:r>
      <w:r w:rsidRPr="00F52035">
        <w:rPr>
          <w:rFonts w:ascii="Times New Roman" w:hAnsi="Times New Roman" w:cs="Times New Roman"/>
          <w:sz w:val="26"/>
          <w:szCs w:val="26"/>
        </w:rPr>
        <w:t xml:space="preserve"> (далее - направление) - часть муниципальной программы, выделенная исходя из масштаба и сложности задач, р</w:t>
      </w:r>
      <w:r w:rsidRPr="00F52035">
        <w:rPr>
          <w:rFonts w:ascii="Times New Roman" w:hAnsi="Times New Roman" w:cs="Times New Roman"/>
          <w:sz w:val="26"/>
          <w:szCs w:val="26"/>
        </w:rPr>
        <w:t>е</w:t>
      </w:r>
      <w:r w:rsidRPr="00F52035">
        <w:rPr>
          <w:rFonts w:ascii="Times New Roman" w:hAnsi="Times New Roman" w:cs="Times New Roman"/>
          <w:sz w:val="26"/>
          <w:szCs w:val="26"/>
        </w:rPr>
        <w:t>шаемых в соответствии с Программой, и содержащая структурные элементы (осно</w:t>
      </w:r>
      <w:r w:rsidRPr="00F52035">
        <w:rPr>
          <w:rFonts w:ascii="Times New Roman" w:hAnsi="Times New Roman" w:cs="Times New Roman"/>
          <w:sz w:val="26"/>
          <w:szCs w:val="26"/>
        </w:rPr>
        <w:t>в</w:t>
      </w:r>
      <w:r w:rsidRPr="00F52035">
        <w:rPr>
          <w:rFonts w:ascii="Times New Roman" w:hAnsi="Times New Roman" w:cs="Times New Roman"/>
          <w:sz w:val="26"/>
          <w:szCs w:val="26"/>
        </w:rPr>
        <w:t>ные мероприятия), взаимоувязанные по срокам, ресурсам и исполнителям.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 xml:space="preserve"> 1.10. </w:t>
      </w:r>
      <w:r w:rsidRPr="009831BA">
        <w:rPr>
          <w:rFonts w:ascii="Times New Roman" w:hAnsi="Times New Roman" w:cs="Times New Roman"/>
          <w:b/>
          <w:sz w:val="26"/>
          <w:szCs w:val="26"/>
        </w:rPr>
        <w:t>Структурный элемент (основное мероприятие) Программы</w:t>
      </w:r>
      <w:r w:rsidRPr="00F52035">
        <w:rPr>
          <w:rFonts w:ascii="Times New Roman" w:hAnsi="Times New Roman" w:cs="Times New Roman"/>
          <w:sz w:val="26"/>
          <w:szCs w:val="26"/>
        </w:rPr>
        <w:t xml:space="preserve"> (далее структурный элемент) - совокупность взаимосвязанных мероприятий, направле</w:t>
      </w:r>
      <w:r w:rsidRPr="00F52035">
        <w:rPr>
          <w:rFonts w:ascii="Times New Roman" w:hAnsi="Times New Roman" w:cs="Times New Roman"/>
          <w:sz w:val="26"/>
          <w:szCs w:val="26"/>
        </w:rPr>
        <w:t>н</w:t>
      </w:r>
      <w:r w:rsidRPr="00F52035">
        <w:rPr>
          <w:rFonts w:ascii="Times New Roman" w:hAnsi="Times New Roman" w:cs="Times New Roman"/>
          <w:sz w:val="26"/>
          <w:szCs w:val="26"/>
        </w:rPr>
        <w:t xml:space="preserve">ных на достижение целей Программы. Структурный </w:t>
      </w:r>
      <w:r w:rsidR="00FA55C0">
        <w:rPr>
          <w:rFonts w:ascii="Times New Roman" w:hAnsi="Times New Roman" w:cs="Times New Roman"/>
          <w:sz w:val="26"/>
          <w:szCs w:val="26"/>
        </w:rPr>
        <w:t xml:space="preserve"> </w:t>
      </w:r>
      <w:r w:rsidRPr="00F52035">
        <w:rPr>
          <w:rFonts w:ascii="Times New Roman" w:hAnsi="Times New Roman" w:cs="Times New Roman"/>
          <w:sz w:val="26"/>
          <w:szCs w:val="26"/>
        </w:rPr>
        <w:t>элемент имеет задачу, показатели, пер</w:t>
      </w:r>
      <w:r w:rsidRPr="00F52035">
        <w:rPr>
          <w:rFonts w:ascii="Times New Roman" w:hAnsi="Times New Roman" w:cs="Times New Roman"/>
          <w:sz w:val="26"/>
          <w:szCs w:val="26"/>
        </w:rPr>
        <w:t>е</w:t>
      </w:r>
      <w:r w:rsidRPr="00F52035">
        <w:rPr>
          <w:rFonts w:ascii="Times New Roman" w:hAnsi="Times New Roman" w:cs="Times New Roman"/>
          <w:sz w:val="26"/>
          <w:szCs w:val="26"/>
        </w:rPr>
        <w:lastRenderedPageBreak/>
        <w:t>чень мероприятий, показатели мероприятий и утверждается в рамках Программы. М</w:t>
      </w:r>
      <w:r w:rsidRPr="00F52035">
        <w:rPr>
          <w:rFonts w:ascii="Times New Roman" w:hAnsi="Times New Roman" w:cs="Times New Roman"/>
          <w:sz w:val="26"/>
          <w:szCs w:val="26"/>
        </w:rPr>
        <w:t>е</w:t>
      </w:r>
      <w:r w:rsidRPr="00F52035">
        <w:rPr>
          <w:rFonts w:ascii="Times New Roman" w:hAnsi="Times New Roman" w:cs="Times New Roman"/>
          <w:sz w:val="26"/>
          <w:szCs w:val="26"/>
        </w:rPr>
        <w:t>роприятия структурных элементов не могут дублировать мероприятия других стру</w:t>
      </w:r>
      <w:r w:rsidRPr="00F52035">
        <w:rPr>
          <w:rFonts w:ascii="Times New Roman" w:hAnsi="Times New Roman" w:cs="Times New Roman"/>
          <w:sz w:val="26"/>
          <w:szCs w:val="26"/>
        </w:rPr>
        <w:t>к</w:t>
      </w:r>
      <w:r w:rsidRPr="00F52035">
        <w:rPr>
          <w:rFonts w:ascii="Times New Roman" w:hAnsi="Times New Roman" w:cs="Times New Roman"/>
          <w:sz w:val="26"/>
          <w:szCs w:val="26"/>
        </w:rPr>
        <w:t>турных элементов.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 xml:space="preserve"> 1.11. В целях обеспечения реализации Программы назначается куратор - дол</w:t>
      </w:r>
      <w:r w:rsidRPr="00F52035">
        <w:rPr>
          <w:rFonts w:ascii="Times New Roman" w:hAnsi="Times New Roman" w:cs="Times New Roman"/>
          <w:sz w:val="26"/>
          <w:szCs w:val="26"/>
        </w:rPr>
        <w:t>ж</w:t>
      </w:r>
      <w:r w:rsidRPr="00F52035">
        <w:rPr>
          <w:rFonts w:ascii="Times New Roman" w:hAnsi="Times New Roman" w:cs="Times New Roman"/>
          <w:sz w:val="26"/>
          <w:szCs w:val="26"/>
        </w:rPr>
        <w:t xml:space="preserve">ностное лицо из числа заместителей главы администрации </w:t>
      </w:r>
      <w:r>
        <w:rPr>
          <w:rFonts w:ascii="Times New Roman" w:hAnsi="Times New Roman" w:cs="Times New Roman"/>
          <w:sz w:val="26"/>
          <w:szCs w:val="26"/>
        </w:rPr>
        <w:t>Лазовского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округа, курирующее деятельность ответственного исполнителя Программы (далее - к</w:t>
      </w:r>
      <w:r w:rsidRPr="00F52035">
        <w:rPr>
          <w:rFonts w:ascii="Times New Roman" w:hAnsi="Times New Roman" w:cs="Times New Roman"/>
          <w:sz w:val="26"/>
          <w:szCs w:val="26"/>
        </w:rPr>
        <w:t>у</w:t>
      </w:r>
      <w:r w:rsidRPr="00F52035">
        <w:rPr>
          <w:rFonts w:ascii="Times New Roman" w:hAnsi="Times New Roman" w:cs="Times New Roman"/>
          <w:sz w:val="26"/>
          <w:szCs w:val="26"/>
        </w:rPr>
        <w:t>ратор).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 xml:space="preserve"> 1.12. </w:t>
      </w:r>
      <w:r w:rsidRPr="009831BA">
        <w:rPr>
          <w:rFonts w:ascii="Times New Roman" w:hAnsi="Times New Roman" w:cs="Times New Roman"/>
          <w:b/>
          <w:sz w:val="26"/>
          <w:szCs w:val="26"/>
        </w:rPr>
        <w:t>Ответственный исполнитель Программы</w:t>
      </w:r>
      <w:r w:rsidRPr="00F52035">
        <w:rPr>
          <w:rFonts w:ascii="Times New Roman" w:hAnsi="Times New Roman" w:cs="Times New Roman"/>
          <w:sz w:val="26"/>
          <w:szCs w:val="26"/>
        </w:rPr>
        <w:t xml:space="preserve"> - орган администрации </w:t>
      </w:r>
      <w:r>
        <w:rPr>
          <w:rFonts w:ascii="Times New Roman" w:hAnsi="Times New Roman" w:cs="Times New Roman"/>
          <w:sz w:val="26"/>
          <w:szCs w:val="26"/>
        </w:rPr>
        <w:t>Лазо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муниципального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округа, исполняющий муниципальные функции в целях обесп</w:t>
      </w:r>
      <w:r w:rsidRPr="00F52035">
        <w:rPr>
          <w:rFonts w:ascii="Times New Roman" w:hAnsi="Times New Roman" w:cs="Times New Roman"/>
          <w:sz w:val="26"/>
          <w:szCs w:val="26"/>
        </w:rPr>
        <w:t>е</w:t>
      </w:r>
      <w:r w:rsidRPr="00F52035">
        <w:rPr>
          <w:rFonts w:ascii="Times New Roman" w:hAnsi="Times New Roman" w:cs="Times New Roman"/>
          <w:sz w:val="26"/>
          <w:szCs w:val="26"/>
        </w:rPr>
        <w:t>чения реализации предусмотренных законодательством Российской Федерации полн</w:t>
      </w:r>
      <w:r w:rsidRPr="00F52035">
        <w:rPr>
          <w:rFonts w:ascii="Times New Roman" w:hAnsi="Times New Roman" w:cs="Times New Roman"/>
          <w:sz w:val="26"/>
          <w:szCs w:val="26"/>
        </w:rPr>
        <w:t>о</w:t>
      </w:r>
      <w:r w:rsidRPr="00F52035">
        <w:rPr>
          <w:rFonts w:ascii="Times New Roman" w:hAnsi="Times New Roman" w:cs="Times New Roman"/>
          <w:sz w:val="26"/>
          <w:szCs w:val="26"/>
        </w:rPr>
        <w:t>мочий органов местного самоуправления, осуществляющий разработку Пр</w:t>
      </w:r>
      <w:r w:rsidRPr="00F52035">
        <w:rPr>
          <w:rFonts w:ascii="Times New Roman" w:hAnsi="Times New Roman" w:cs="Times New Roman"/>
          <w:sz w:val="26"/>
          <w:szCs w:val="26"/>
        </w:rPr>
        <w:t>о</w:t>
      </w:r>
      <w:r w:rsidRPr="00F52035">
        <w:rPr>
          <w:rFonts w:ascii="Times New Roman" w:hAnsi="Times New Roman" w:cs="Times New Roman"/>
          <w:sz w:val="26"/>
          <w:szCs w:val="26"/>
        </w:rPr>
        <w:t>граммы и ее реализацию, а также координацию деятельности соисполнителей Пр</w:t>
      </w:r>
      <w:r w:rsidRPr="00F52035">
        <w:rPr>
          <w:rFonts w:ascii="Times New Roman" w:hAnsi="Times New Roman" w:cs="Times New Roman"/>
          <w:sz w:val="26"/>
          <w:szCs w:val="26"/>
        </w:rPr>
        <w:t>о</w:t>
      </w:r>
      <w:r w:rsidRPr="00F52035">
        <w:rPr>
          <w:rFonts w:ascii="Times New Roman" w:hAnsi="Times New Roman" w:cs="Times New Roman"/>
          <w:sz w:val="26"/>
          <w:szCs w:val="26"/>
        </w:rPr>
        <w:t xml:space="preserve">граммы. 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 xml:space="preserve">1.13. </w:t>
      </w:r>
      <w:r w:rsidRPr="009831BA">
        <w:rPr>
          <w:rFonts w:ascii="Times New Roman" w:hAnsi="Times New Roman" w:cs="Times New Roman"/>
          <w:b/>
          <w:sz w:val="26"/>
          <w:szCs w:val="26"/>
        </w:rPr>
        <w:t>Соисполнитель Программы</w:t>
      </w:r>
      <w:r w:rsidRPr="00F52035">
        <w:rPr>
          <w:rFonts w:ascii="Times New Roman" w:hAnsi="Times New Roman" w:cs="Times New Roman"/>
          <w:sz w:val="26"/>
          <w:szCs w:val="26"/>
        </w:rPr>
        <w:t xml:space="preserve"> - орган администрации </w:t>
      </w:r>
      <w:r>
        <w:rPr>
          <w:rFonts w:ascii="Times New Roman" w:hAnsi="Times New Roman" w:cs="Times New Roman"/>
          <w:sz w:val="26"/>
          <w:szCs w:val="26"/>
        </w:rPr>
        <w:t>Лазовского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округа, муниципальное учреждение </w:t>
      </w:r>
      <w:r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округа, о</w:t>
      </w:r>
      <w:r w:rsidRPr="00F52035">
        <w:rPr>
          <w:rFonts w:ascii="Times New Roman" w:hAnsi="Times New Roman" w:cs="Times New Roman"/>
          <w:sz w:val="26"/>
          <w:szCs w:val="26"/>
        </w:rPr>
        <w:t>т</w:t>
      </w:r>
      <w:r w:rsidRPr="00F52035">
        <w:rPr>
          <w:rFonts w:ascii="Times New Roman" w:hAnsi="Times New Roman" w:cs="Times New Roman"/>
          <w:sz w:val="26"/>
          <w:szCs w:val="26"/>
        </w:rPr>
        <w:t>вечающие за разработку и реализацию структурного элемента Программы (регионал</w:t>
      </w:r>
      <w:r w:rsidRPr="00F52035">
        <w:rPr>
          <w:rFonts w:ascii="Times New Roman" w:hAnsi="Times New Roman" w:cs="Times New Roman"/>
          <w:sz w:val="26"/>
          <w:szCs w:val="26"/>
        </w:rPr>
        <w:t>ь</w:t>
      </w:r>
      <w:r w:rsidRPr="00F52035">
        <w:rPr>
          <w:rFonts w:ascii="Times New Roman" w:hAnsi="Times New Roman" w:cs="Times New Roman"/>
          <w:sz w:val="26"/>
          <w:szCs w:val="26"/>
        </w:rPr>
        <w:t xml:space="preserve">ных, муниципальных проектов и комплексов процессных мероприятий). 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>1.14. Иные понятия, используемые в настоящем Порядке, применяются в знач</w:t>
      </w:r>
      <w:r w:rsidRPr="00F52035">
        <w:rPr>
          <w:rFonts w:ascii="Times New Roman" w:hAnsi="Times New Roman" w:cs="Times New Roman"/>
          <w:sz w:val="26"/>
          <w:szCs w:val="26"/>
        </w:rPr>
        <w:t>е</w:t>
      </w:r>
      <w:r w:rsidRPr="00F52035">
        <w:rPr>
          <w:rFonts w:ascii="Times New Roman" w:hAnsi="Times New Roman" w:cs="Times New Roman"/>
          <w:sz w:val="26"/>
          <w:szCs w:val="26"/>
        </w:rPr>
        <w:t>ниях, определенных нормативными правовыми актами Российской Федерации, Пр</w:t>
      </w:r>
      <w:r w:rsidRPr="00F52035">
        <w:rPr>
          <w:rFonts w:ascii="Times New Roman" w:hAnsi="Times New Roman" w:cs="Times New Roman"/>
          <w:sz w:val="26"/>
          <w:szCs w:val="26"/>
        </w:rPr>
        <w:t>и</w:t>
      </w:r>
      <w:r w:rsidRPr="00F52035">
        <w:rPr>
          <w:rFonts w:ascii="Times New Roman" w:hAnsi="Times New Roman" w:cs="Times New Roman"/>
          <w:sz w:val="26"/>
          <w:szCs w:val="26"/>
        </w:rPr>
        <w:t xml:space="preserve">морского края,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</w:t>
      </w:r>
      <w:r w:rsidRPr="00F52035">
        <w:rPr>
          <w:rFonts w:ascii="Times New Roman" w:hAnsi="Times New Roman" w:cs="Times New Roman"/>
          <w:sz w:val="26"/>
          <w:szCs w:val="26"/>
        </w:rPr>
        <w:t>у</w:t>
      </w:r>
      <w:r w:rsidRPr="00F52035">
        <w:rPr>
          <w:rFonts w:ascii="Times New Roman" w:hAnsi="Times New Roman" w:cs="Times New Roman"/>
          <w:sz w:val="26"/>
          <w:szCs w:val="26"/>
        </w:rPr>
        <w:t xml:space="preserve">га. 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>1.15. Рекомендуемый срок реализации Программы - не менее 5 лет, если не пр</w:t>
      </w:r>
      <w:r w:rsidRPr="00F52035">
        <w:rPr>
          <w:rFonts w:ascii="Times New Roman" w:hAnsi="Times New Roman" w:cs="Times New Roman"/>
          <w:sz w:val="26"/>
          <w:szCs w:val="26"/>
        </w:rPr>
        <w:t>и</w:t>
      </w:r>
      <w:r w:rsidRPr="00F52035">
        <w:rPr>
          <w:rFonts w:ascii="Times New Roman" w:hAnsi="Times New Roman" w:cs="Times New Roman"/>
          <w:sz w:val="26"/>
          <w:szCs w:val="26"/>
        </w:rPr>
        <w:t>нято иное решение. За год до окончания реализации утвержденной Программы прин</w:t>
      </w:r>
      <w:r w:rsidRPr="00F52035">
        <w:rPr>
          <w:rFonts w:ascii="Times New Roman" w:hAnsi="Times New Roman" w:cs="Times New Roman"/>
          <w:sz w:val="26"/>
          <w:szCs w:val="26"/>
        </w:rPr>
        <w:t>и</w:t>
      </w:r>
      <w:r w:rsidRPr="00F52035">
        <w:rPr>
          <w:rFonts w:ascii="Times New Roman" w:hAnsi="Times New Roman" w:cs="Times New Roman"/>
          <w:sz w:val="26"/>
          <w:szCs w:val="26"/>
        </w:rPr>
        <w:t>мается решение о разработке и утверждении новой Программы на последу</w:t>
      </w:r>
      <w:r w:rsidRPr="00F52035">
        <w:rPr>
          <w:rFonts w:ascii="Times New Roman" w:hAnsi="Times New Roman" w:cs="Times New Roman"/>
          <w:sz w:val="26"/>
          <w:szCs w:val="26"/>
        </w:rPr>
        <w:t>ю</w:t>
      </w:r>
      <w:r w:rsidRPr="00F52035">
        <w:rPr>
          <w:rFonts w:ascii="Times New Roman" w:hAnsi="Times New Roman" w:cs="Times New Roman"/>
          <w:sz w:val="26"/>
          <w:szCs w:val="26"/>
        </w:rPr>
        <w:t xml:space="preserve">щие годы. В случае предъявления к Программам </w:t>
      </w:r>
      <w:r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округа со стороны исполнительных органов государственной власти Приморского края общих требов</w:t>
      </w:r>
      <w:r w:rsidRPr="00F52035">
        <w:rPr>
          <w:rFonts w:ascii="Times New Roman" w:hAnsi="Times New Roman" w:cs="Times New Roman"/>
          <w:sz w:val="26"/>
          <w:szCs w:val="26"/>
        </w:rPr>
        <w:t>а</w:t>
      </w:r>
      <w:r w:rsidRPr="00F52035">
        <w:rPr>
          <w:rFonts w:ascii="Times New Roman" w:hAnsi="Times New Roman" w:cs="Times New Roman"/>
          <w:sz w:val="26"/>
          <w:szCs w:val="26"/>
        </w:rPr>
        <w:t>ний, касающихся соответствия их целей, инструментов и механизмов достижения этих целей, а также сроков реализации Программ и показателей, соответствующих госуда</w:t>
      </w:r>
      <w:r w:rsidRPr="00F52035">
        <w:rPr>
          <w:rFonts w:ascii="Times New Roman" w:hAnsi="Times New Roman" w:cs="Times New Roman"/>
          <w:sz w:val="26"/>
          <w:szCs w:val="26"/>
        </w:rPr>
        <w:t>р</w:t>
      </w:r>
      <w:r w:rsidRPr="00F52035">
        <w:rPr>
          <w:rFonts w:ascii="Times New Roman" w:hAnsi="Times New Roman" w:cs="Times New Roman"/>
          <w:sz w:val="26"/>
          <w:szCs w:val="26"/>
        </w:rPr>
        <w:t xml:space="preserve">ственным программам, администрацией </w:t>
      </w:r>
      <w:r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округа может быть принято одно из следующих решений: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 xml:space="preserve"> а) об утверждении Программы на срок более 5 лет; 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>б) об утверждении новой Программы ранее, чем за год до окончания реализ</w:t>
      </w:r>
      <w:r w:rsidRPr="00F52035">
        <w:rPr>
          <w:rFonts w:ascii="Times New Roman" w:hAnsi="Times New Roman" w:cs="Times New Roman"/>
          <w:sz w:val="26"/>
          <w:szCs w:val="26"/>
        </w:rPr>
        <w:t>а</w:t>
      </w:r>
      <w:r w:rsidRPr="00F52035">
        <w:rPr>
          <w:rFonts w:ascii="Times New Roman" w:hAnsi="Times New Roman" w:cs="Times New Roman"/>
          <w:sz w:val="26"/>
          <w:szCs w:val="26"/>
        </w:rPr>
        <w:t>ции утвержденной Программы; в) о целесообразности сохранения и продолжения (продл</w:t>
      </w:r>
      <w:r w:rsidRPr="00F52035">
        <w:rPr>
          <w:rFonts w:ascii="Times New Roman" w:hAnsi="Times New Roman" w:cs="Times New Roman"/>
          <w:sz w:val="26"/>
          <w:szCs w:val="26"/>
        </w:rPr>
        <w:t>е</w:t>
      </w:r>
      <w:r w:rsidRPr="00F52035">
        <w:rPr>
          <w:rFonts w:ascii="Times New Roman" w:hAnsi="Times New Roman" w:cs="Times New Roman"/>
          <w:sz w:val="26"/>
          <w:szCs w:val="26"/>
        </w:rPr>
        <w:t>нии срока) Программы до истечения срока окончания реа</w:t>
      </w:r>
      <w:r>
        <w:rPr>
          <w:rFonts w:ascii="Times New Roman" w:hAnsi="Times New Roman" w:cs="Times New Roman"/>
          <w:sz w:val="26"/>
          <w:szCs w:val="26"/>
        </w:rPr>
        <w:t>лизации утвержденной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граммы.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lastRenderedPageBreak/>
        <w:t xml:space="preserve">1.16. </w:t>
      </w:r>
      <w:r w:rsidR="007A52E0">
        <w:rPr>
          <w:rFonts w:ascii="Times New Roman" w:hAnsi="Times New Roman" w:cs="Times New Roman"/>
          <w:sz w:val="26"/>
          <w:szCs w:val="26"/>
        </w:rPr>
        <w:t xml:space="preserve"> </w:t>
      </w:r>
      <w:r w:rsidRPr="00F52035">
        <w:rPr>
          <w:rFonts w:ascii="Times New Roman" w:hAnsi="Times New Roman" w:cs="Times New Roman"/>
          <w:sz w:val="26"/>
          <w:szCs w:val="26"/>
        </w:rPr>
        <w:t xml:space="preserve">Программа разрабатывается в соответствии с перечнем муниципальных программ (далее - Перечень), который формируется </w:t>
      </w:r>
      <w:r w:rsidR="007A52E0">
        <w:rPr>
          <w:rFonts w:ascii="Times New Roman" w:hAnsi="Times New Roman" w:cs="Times New Roman"/>
          <w:sz w:val="26"/>
          <w:szCs w:val="26"/>
        </w:rPr>
        <w:t xml:space="preserve"> финансово-экономическим  </w:t>
      </w:r>
      <w:r w:rsidRPr="007A52E0">
        <w:rPr>
          <w:rFonts w:ascii="Times New Roman" w:hAnsi="Times New Roman" w:cs="Times New Roman"/>
          <w:sz w:val="26"/>
          <w:szCs w:val="26"/>
        </w:rPr>
        <w:t>управлением</w:t>
      </w:r>
      <w:r w:rsidR="007A52E0">
        <w:rPr>
          <w:rFonts w:ascii="Times New Roman" w:hAnsi="Times New Roman" w:cs="Times New Roman"/>
          <w:sz w:val="26"/>
          <w:szCs w:val="26"/>
        </w:rPr>
        <w:t xml:space="preserve"> </w:t>
      </w:r>
      <w:r w:rsidRPr="00F5203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7A52E0">
        <w:rPr>
          <w:rFonts w:ascii="Times New Roman" w:hAnsi="Times New Roman" w:cs="Times New Roman"/>
          <w:sz w:val="26"/>
          <w:szCs w:val="26"/>
        </w:rPr>
        <w:t xml:space="preserve"> ( отдел экономики) </w:t>
      </w:r>
      <w:r w:rsidRPr="00F52035">
        <w:rPr>
          <w:rFonts w:ascii="Times New Roman" w:hAnsi="Times New Roman" w:cs="Times New Roman"/>
          <w:sz w:val="26"/>
          <w:szCs w:val="26"/>
        </w:rPr>
        <w:t xml:space="preserve"> (далее - управление экономики) на основании предложений органов администрации </w:t>
      </w:r>
      <w:r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</w:t>
      </w:r>
      <w:r w:rsidRPr="00F52035">
        <w:rPr>
          <w:rFonts w:ascii="Times New Roman" w:hAnsi="Times New Roman" w:cs="Times New Roman"/>
          <w:sz w:val="26"/>
          <w:szCs w:val="26"/>
        </w:rPr>
        <w:t>у</w:t>
      </w:r>
      <w:r w:rsidRPr="00F52035">
        <w:rPr>
          <w:rFonts w:ascii="Times New Roman" w:hAnsi="Times New Roman" w:cs="Times New Roman"/>
          <w:sz w:val="26"/>
          <w:szCs w:val="26"/>
        </w:rPr>
        <w:t xml:space="preserve">га. 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>1.17. Перечень формируется по форме приложения № 1 к настоящему П</w:t>
      </w:r>
      <w:r w:rsidRPr="00F52035">
        <w:rPr>
          <w:rFonts w:ascii="Times New Roman" w:hAnsi="Times New Roman" w:cs="Times New Roman"/>
          <w:sz w:val="26"/>
          <w:szCs w:val="26"/>
        </w:rPr>
        <w:t>о</w:t>
      </w:r>
      <w:r w:rsidRPr="00F52035">
        <w:rPr>
          <w:rFonts w:ascii="Times New Roman" w:hAnsi="Times New Roman" w:cs="Times New Roman"/>
          <w:sz w:val="26"/>
          <w:szCs w:val="26"/>
        </w:rPr>
        <w:t xml:space="preserve">рядку в срок, установленный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F5203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</w:t>
      </w:r>
      <w:r w:rsidRPr="00F52035">
        <w:rPr>
          <w:rFonts w:ascii="Times New Roman" w:hAnsi="Times New Roman" w:cs="Times New Roman"/>
          <w:sz w:val="26"/>
          <w:szCs w:val="26"/>
        </w:rPr>
        <w:t>к</w:t>
      </w:r>
      <w:r w:rsidRPr="00F52035">
        <w:rPr>
          <w:rFonts w:ascii="Times New Roman" w:hAnsi="Times New Roman" w:cs="Times New Roman"/>
          <w:sz w:val="26"/>
          <w:szCs w:val="26"/>
        </w:rPr>
        <w:t xml:space="preserve">руга «О порядке составления проекта бюджета </w:t>
      </w:r>
      <w:r>
        <w:rPr>
          <w:rFonts w:ascii="Times New Roman" w:hAnsi="Times New Roman" w:cs="Times New Roman"/>
          <w:sz w:val="26"/>
          <w:szCs w:val="26"/>
        </w:rPr>
        <w:t>Лазовского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округа на очередной финансовый год и плановый период» (далее - 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F52035">
        <w:rPr>
          <w:rFonts w:ascii="Times New Roman" w:hAnsi="Times New Roman" w:cs="Times New Roman"/>
          <w:sz w:val="26"/>
          <w:szCs w:val="26"/>
        </w:rPr>
        <w:t>). Перечень у</w:t>
      </w:r>
      <w:r w:rsidRPr="00F52035">
        <w:rPr>
          <w:rFonts w:ascii="Times New Roman" w:hAnsi="Times New Roman" w:cs="Times New Roman"/>
          <w:sz w:val="26"/>
          <w:szCs w:val="26"/>
        </w:rPr>
        <w:t>т</w:t>
      </w:r>
      <w:r w:rsidRPr="00F52035">
        <w:rPr>
          <w:rFonts w:ascii="Times New Roman" w:hAnsi="Times New Roman" w:cs="Times New Roman"/>
          <w:sz w:val="26"/>
          <w:szCs w:val="26"/>
        </w:rPr>
        <w:t xml:space="preserve">верждается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округа, пр</w:t>
      </w:r>
      <w:r w:rsidRPr="00F52035">
        <w:rPr>
          <w:rFonts w:ascii="Times New Roman" w:hAnsi="Times New Roman" w:cs="Times New Roman"/>
          <w:sz w:val="26"/>
          <w:szCs w:val="26"/>
        </w:rPr>
        <w:t>о</w:t>
      </w:r>
      <w:r w:rsidRPr="00F52035">
        <w:rPr>
          <w:rFonts w:ascii="Times New Roman" w:hAnsi="Times New Roman" w:cs="Times New Roman"/>
          <w:sz w:val="26"/>
          <w:szCs w:val="26"/>
        </w:rPr>
        <w:t>ект которого согласовывается с финансов</w:t>
      </w:r>
      <w:r>
        <w:rPr>
          <w:rFonts w:ascii="Times New Roman" w:hAnsi="Times New Roman" w:cs="Times New Roman"/>
          <w:sz w:val="26"/>
          <w:szCs w:val="26"/>
        </w:rPr>
        <w:t>о-экономическим</w:t>
      </w:r>
      <w:r w:rsidRPr="00F52035">
        <w:rPr>
          <w:rFonts w:ascii="Times New Roman" w:hAnsi="Times New Roman" w:cs="Times New Roman"/>
          <w:sz w:val="26"/>
          <w:szCs w:val="26"/>
        </w:rPr>
        <w:t xml:space="preserve"> управлением </w:t>
      </w:r>
      <w:r>
        <w:rPr>
          <w:rFonts w:ascii="Times New Roman" w:hAnsi="Times New Roman" w:cs="Times New Roman"/>
          <w:sz w:val="26"/>
          <w:szCs w:val="26"/>
        </w:rPr>
        <w:t>(отдел экон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мики) </w:t>
      </w:r>
      <w:r w:rsidRPr="00F5203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округа (далее - </w:t>
      </w:r>
      <w:r>
        <w:rPr>
          <w:rFonts w:ascii="Times New Roman" w:hAnsi="Times New Roman" w:cs="Times New Roman"/>
          <w:sz w:val="26"/>
          <w:szCs w:val="26"/>
        </w:rPr>
        <w:t>финанс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во-экономическое управление).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 xml:space="preserve">После установленного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F52035">
        <w:rPr>
          <w:rFonts w:ascii="Times New Roman" w:hAnsi="Times New Roman" w:cs="Times New Roman"/>
          <w:sz w:val="26"/>
          <w:szCs w:val="26"/>
        </w:rPr>
        <w:t>м срока в Перечень могут быть внесены изменения в части дополнения новыми (исключения) Программами, подлежащими разработке, в соответствии с требованиями Президента Российской Федерации, Прав</w:t>
      </w:r>
      <w:r w:rsidRPr="00F52035">
        <w:rPr>
          <w:rFonts w:ascii="Times New Roman" w:hAnsi="Times New Roman" w:cs="Times New Roman"/>
          <w:sz w:val="26"/>
          <w:szCs w:val="26"/>
        </w:rPr>
        <w:t>и</w:t>
      </w:r>
      <w:r w:rsidRPr="00F52035">
        <w:rPr>
          <w:rFonts w:ascii="Times New Roman" w:hAnsi="Times New Roman" w:cs="Times New Roman"/>
          <w:sz w:val="26"/>
          <w:szCs w:val="26"/>
        </w:rPr>
        <w:t>тельства Российской Федерации, Правительства Приморского края, финансиров</w:t>
      </w:r>
      <w:r w:rsidRPr="00F52035">
        <w:rPr>
          <w:rFonts w:ascii="Times New Roman" w:hAnsi="Times New Roman" w:cs="Times New Roman"/>
          <w:sz w:val="26"/>
          <w:szCs w:val="26"/>
        </w:rPr>
        <w:t>а</w:t>
      </w:r>
      <w:r w:rsidRPr="00F52035">
        <w:rPr>
          <w:rFonts w:ascii="Times New Roman" w:hAnsi="Times New Roman" w:cs="Times New Roman"/>
          <w:sz w:val="26"/>
          <w:szCs w:val="26"/>
        </w:rPr>
        <w:t>ние которых осуществляется за счет средств вышестоящих бюджетов или внебю</w:t>
      </w:r>
      <w:r w:rsidRPr="00F52035">
        <w:rPr>
          <w:rFonts w:ascii="Times New Roman" w:hAnsi="Times New Roman" w:cs="Times New Roman"/>
          <w:sz w:val="26"/>
          <w:szCs w:val="26"/>
        </w:rPr>
        <w:t>д</w:t>
      </w:r>
      <w:r w:rsidRPr="00F52035">
        <w:rPr>
          <w:rFonts w:ascii="Times New Roman" w:hAnsi="Times New Roman" w:cs="Times New Roman"/>
          <w:sz w:val="26"/>
          <w:szCs w:val="26"/>
        </w:rPr>
        <w:t>жетных источников.</w:t>
      </w:r>
    </w:p>
    <w:p w:rsidR="001919B2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035">
        <w:rPr>
          <w:rFonts w:ascii="Times New Roman" w:hAnsi="Times New Roman" w:cs="Times New Roman"/>
          <w:sz w:val="26"/>
          <w:szCs w:val="26"/>
        </w:rPr>
        <w:t xml:space="preserve"> 1.18. Программа реализуется за счет средств бюджета </w:t>
      </w:r>
      <w:r>
        <w:rPr>
          <w:rFonts w:ascii="Times New Roman" w:hAnsi="Times New Roman" w:cs="Times New Roman"/>
          <w:sz w:val="26"/>
          <w:szCs w:val="26"/>
        </w:rPr>
        <w:t>Лазовского 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ного</w:t>
      </w:r>
      <w:r w:rsidRPr="00F52035">
        <w:rPr>
          <w:rFonts w:ascii="Times New Roman" w:hAnsi="Times New Roman" w:cs="Times New Roman"/>
          <w:sz w:val="26"/>
          <w:szCs w:val="26"/>
        </w:rPr>
        <w:t xml:space="preserve"> округа, а также иных привлекаемых для реализации Программы средств.</w:t>
      </w:r>
    </w:p>
    <w:p w:rsidR="001919B2" w:rsidRPr="009831BA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19B2" w:rsidRPr="00D747F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D747F2">
        <w:rPr>
          <w:b/>
          <w:sz w:val="26"/>
          <w:szCs w:val="26"/>
          <w:lang w:val="en-US"/>
        </w:rPr>
        <w:t>II</w:t>
      </w:r>
      <w:r w:rsidRPr="00D747F2">
        <w:rPr>
          <w:b/>
          <w:sz w:val="26"/>
          <w:szCs w:val="26"/>
        </w:rPr>
        <w:t>. Требования к структуре и содержанию Программы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 xml:space="preserve"> 2.1. Программы разрабатываются исходя и</w:t>
      </w:r>
      <w:r>
        <w:rPr>
          <w:sz w:val="26"/>
          <w:szCs w:val="26"/>
        </w:rPr>
        <w:t>з положений Стратегии социал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но-</w:t>
      </w:r>
      <w:r w:rsidRPr="009831BA">
        <w:rPr>
          <w:sz w:val="26"/>
          <w:szCs w:val="26"/>
        </w:rPr>
        <w:t xml:space="preserve">экономического развития </w:t>
      </w:r>
      <w:r>
        <w:rPr>
          <w:sz w:val="26"/>
          <w:szCs w:val="26"/>
        </w:rPr>
        <w:t>Лазовского муниципального</w:t>
      </w:r>
      <w:r w:rsidRPr="009831BA">
        <w:rPr>
          <w:sz w:val="26"/>
          <w:szCs w:val="26"/>
        </w:rPr>
        <w:t xml:space="preserve"> округа, правовых актов орг</w:t>
      </w:r>
      <w:r w:rsidRPr="009831BA">
        <w:rPr>
          <w:sz w:val="26"/>
          <w:szCs w:val="26"/>
        </w:rPr>
        <w:t>а</w:t>
      </w:r>
      <w:r w:rsidRPr="009831BA">
        <w:rPr>
          <w:sz w:val="26"/>
          <w:szCs w:val="26"/>
        </w:rPr>
        <w:t>нов государственной власти Российской Федерации, правовых актов органов государс</w:t>
      </w:r>
      <w:r w:rsidRPr="009831BA">
        <w:rPr>
          <w:sz w:val="26"/>
          <w:szCs w:val="26"/>
        </w:rPr>
        <w:t>т</w:t>
      </w:r>
      <w:r w:rsidRPr="009831BA">
        <w:rPr>
          <w:sz w:val="26"/>
          <w:szCs w:val="26"/>
        </w:rPr>
        <w:t>венной власти Приморского края, правовых актов органов местного самоуправл</w:t>
      </w:r>
      <w:r w:rsidRPr="009831BA">
        <w:rPr>
          <w:sz w:val="26"/>
          <w:szCs w:val="26"/>
        </w:rPr>
        <w:t>е</w:t>
      </w:r>
      <w:r w:rsidRPr="009831BA">
        <w:rPr>
          <w:sz w:val="26"/>
          <w:szCs w:val="26"/>
        </w:rPr>
        <w:t xml:space="preserve">ния </w:t>
      </w:r>
      <w:r>
        <w:rPr>
          <w:sz w:val="26"/>
          <w:szCs w:val="26"/>
        </w:rPr>
        <w:t>Лазовского муниципального</w:t>
      </w:r>
      <w:r w:rsidRPr="009831BA">
        <w:rPr>
          <w:sz w:val="26"/>
          <w:szCs w:val="26"/>
        </w:rPr>
        <w:t xml:space="preserve"> округа.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 xml:space="preserve"> 2.2. Программы разрабатываются исходя из следующих принципов: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 xml:space="preserve">1) наиболее полного охвата сферы социально-экономического развития </w:t>
      </w:r>
      <w:r>
        <w:rPr>
          <w:sz w:val="26"/>
          <w:szCs w:val="26"/>
        </w:rPr>
        <w:t>Лазо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</w:t>
      </w:r>
      <w:r w:rsidRPr="009831BA">
        <w:rPr>
          <w:sz w:val="26"/>
          <w:szCs w:val="26"/>
        </w:rPr>
        <w:t xml:space="preserve"> округа;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 xml:space="preserve"> 2) обеспечения приоритетов социально-экономического развития </w:t>
      </w:r>
      <w:r>
        <w:rPr>
          <w:sz w:val="26"/>
          <w:szCs w:val="26"/>
        </w:rPr>
        <w:t>Лазовского муниципального</w:t>
      </w:r>
      <w:r w:rsidRPr="009831BA">
        <w:rPr>
          <w:sz w:val="26"/>
          <w:szCs w:val="26"/>
        </w:rPr>
        <w:t xml:space="preserve"> округа, установленных документами стратегического планир</w:t>
      </w:r>
      <w:r w:rsidRPr="009831BA">
        <w:rPr>
          <w:sz w:val="26"/>
          <w:szCs w:val="26"/>
        </w:rPr>
        <w:t>о</w:t>
      </w:r>
      <w:r w:rsidRPr="009831BA">
        <w:rPr>
          <w:sz w:val="26"/>
          <w:szCs w:val="26"/>
        </w:rPr>
        <w:t>вания;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lastRenderedPageBreak/>
        <w:t xml:space="preserve"> 3) обеспечения консолидации бюджетных ассигнований бюджета </w:t>
      </w:r>
      <w:r>
        <w:rPr>
          <w:sz w:val="26"/>
          <w:szCs w:val="26"/>
        </w:rPr>
        <w:t>Лазовского муниципального</w:t>
      </w:r>
      <w:r w:rsidRPr="009831BA">
        <w:rPr>
          <w:sz w:val="26"/>
          <w:szCs w:val="26"/>
        </w:rPr>
        <w:t xml:space="preserve"> округа, краевог</w:t>
      </w:r>
      <w:r>
        <w:rPr>
          <w:sz w:val="26"/>
          <w:szCs w:val="26"/>
        </w:rPr>
        <w:t>о бюджета, федерального бюджета</w:t>
      </w:r>
      <w:r w:rsidRPr="009831BA">
        <w:rPr>
          <w:sz w:val="26"/>
          <w:szCs w:val="26"/>
        </w:rPr>
        <w:t>, бюджетов гос</w:t>
      </w:r>
      <w:r w:rsidRPr="009831BA">
        <w:rPr>
          <w:sz w:val="26"/>
          <w:szCs w:val="26"/>
        </w:rPr>
        <w:t>у</w:t>
      </w:r>
      <w:r w:rsidRPr="009831BA">
        <w:rPr>
          <w:sz w:val="26"/>
          <w:szCs w:val="26"/>
        </w:rPr>
        <w:t>дарственных внебюджетных фондов Российской Федераций, территориальных гос</w:t>
      </w:r>
      <w:r w:rsidRPr="009831BA">
        <w:rPr>
          <w:sz w:val="26"/>
          <w:szCs w:val="26"/>
        </w:rPr>
        <w:t>у</w:t>
      </w:r>
      <w:r w:rsidRPr="009831BA">
        <w:rPr>
          <w:sz w:val="26"/>
          <w:szCs w:val="26"/>
        </w:rPr>
        <w:t>дарственных внебюджетных фондов и иных внебюджетных источников, направле</w:t>
      </w:r>
      <w:r w:rsidRPr="009831BA">
        <w:rPr>
          <w:sz w:val="26"/>
          <w:szCs w:val="26"/>
        </w:rPr>
        <w:t>н</w:t>
      </w:r>
      <w:r w:rsidRPr="009831BA">
        <w:rPr>
          <w:sz w:val="26"/>
          <w:szCs w:val="26"/>
        </w:rPr>
        <w:t>ных на реализацию государственной политики в соответствующих сферах и влия</w:t>
      </w:r>
      <w:r w:rsidRPr="009831BA">
        <w:rPr>
          <w:sz w:val="26"/>
          <w:szCs w:val="26"/>
        </w:rPr>
        <w:t>ю</w:t>
      </w:r>
      <w:r w:rsidRPr="009831BA">
        <w:rPr>
          <w:sz w:val="26"/>
          <w:szCs w:val="26"/>
        </w:rPr>
        <w:t>щих</w:t>
      </w:r>
      <w:r>
        <w:rPr>
          <w:sz w:val="26"/>
          <w:szCs w:val="26"/>
        </w:rPr>
        <w:t xml:space="preserve"> на выполнение запланированных </w:t>
      </w:r>
      <w:r w:rsidRPr="009831BA">
        <w:rPr>
          <w:sz w:val="26"/>
          <w:szCs w:val="26"/>
        </w:rPr>
        <w:t xml:space="preserve">в Программах мероприятий;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4) учета показателей оценки эффективности деятельности органов местного с</w:t>
      </w:r>
      <w:r w:rsidRPr="009831BA">
        <w:rPr>
          <w:sz w:val="26"/>
          <w:szCs w:val="26"/>
        </w:rPr>
        <w:t>а</w:t>
      </w:r>
      <w:r w:rsidRPr="009831BA">
        <w:rPr>
          <w:sz w:val="26"/>
          <w:szCs w:val="26"/>
        </w:rPr>
        <w:t xml:space="preserve">моуправления </w:t>
      </w:r>
      <w:r>
        <w:rPr>
          <w:sz w:val="26"/>
          <w:szCs w:val="26"/>
        </w:rPr>
        <w:t>Лазовского муниципального</w:t>
      </w:r>
      <w:r w:rsidRPr="009831BA">
        <w:rPr>
          <w:sz w:val="26"/>
          <w:szCs w:val="26"/>
        </w:rPr>
        <w:t xml:space="preserve"> округа.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 xml:space="preserve"> 2.3. Цели Программы, задачи ее структурных элементов должны соответств</w:t>
      </w:r>
      <w:r w:rsidRPr="009831BA">
        <w:rPr>
          <w:sz w:val="26"/>
          <w:szCs w:val="26"/>
        </w:rPr>
        <w:t>о</w:t>
      </w:r>
      <w:r w:rsidRPr="009831BA">
        <w:rPr>
          <w:sz w:val="26"/>
          <w:szCs w:val="26"/>
        </w:rPr>
        <w:t>вать критериям конкретности, измеримости, достижимости, актуальности и ограниче</w:t>
      </w:r>
      <w:r w:rsidRPr="009831BA">
        <w:rPr>
          <w:sz w:val="26"/>
          <w:szCs w:val="26"/>
        </w:rPr>
        <w:t>н</w:t>
      </w:r>
      <w:r w:rsidRPr="009831BA">
        <w:rPr>
          <w:sz w:val="26"/>
          <w:szCs w:val="26"/>
        </w:rPr>
        <w:t>ности во времени. Включаемые в Программу структурные элементы должны быть н</w:t>
      </w:r>
      <w:r w:rsidRPr="009831BA">
        <w:rPr>
          <w:sz w:val="26"/>
          <w:szCs w:val="26"/>
        </w:rPr>
        <w:t>а</w:t>
      </w:r>
      <w:r w:rsidRPr="009831BA">
        <w:rPr>
          <w:sz w:val="26"/>
          <w:szCs w:val="26"/>
        </w:rPr>
        <w:t>правлены на достижение целей</w:t>
      </w:r>
      <w:r w:rsidR="00D747F2">
        <w:rPr>
          <w:sz w:val="26"/>
          <w:szCs w:val="26"/>
        </w:rPr>
        <w:t xml:space="preserve"> </w:t>
      </w:r>
      <w:r w:rsidRPr="009831BA">
        <w:rPr>
          <w:sz w:val="26"/>
          <w:szCs w:val="26"/>
        </w:rPr>
        <w:t xml:space="preserve"> Программы и в совокупности обеспечивать их дост</w:t>
      </w:r>
      <w:r w:rsidRPr="009831BA">
        <w:rPr>
          <w:sz w:val="26"/>
          <w:szCs w:val="26"/>
        </w:rPr>
        <w:t>и</w:t>
      </w:r>
      <w:r w:rsidRPr="009831BA">
        <w:rPr>
          <w:sz w:val="26"/>
          <w:szCs w:val="26"/>
        </w:rPr>
        <w:t>жение. Цель Программы, задача ее структурного элемента, как правило, формулирую</w:t>
      </w:r>
      <w:r w:rsidRPr="009831BA">
        <w:rPr>
          <w:sz w:val="26"/>
          <w:szCs w:val="26"/>
        </w:rPr>
        <w:t>т</w:t>
      </w:r>
      <w:r w:rsidRPr="009831BA">
        <w:rPr>
          <w:sz w:val="26"/>
          <w:szCs w:val="26"/>
        </w:rPr>
        <w:t>ся с указанием значения показателя, отражающего конечный с</w:t>
      </w:r>
      <w:r w:rsidRPr="009831BA">
        <w:rPr>
          <w:sz w:val="26"/>
          <w:szCs w:val="26"/>
        </w:rPr>
        <w:t>о</w:t>
      </w:r>
      <w:r w:rsidRPr="009831BA">
        <w:rPr>
          <w:sz w:val="26"/>
          <w:szCs w:val="26"/>
        </w:rPr>
        <w:t>циально-экономический эффект от реализации Программы, ее структурного элемента на момент окончания ре</w:t>
      </w:r>
      <w:r w:rsidRPr="009831BA">
        <w:rPr>
          <w:sz w:val="26"/>
          <w:szCs w:val="26"/>
        </w:rPr>
        <w:t>а</w:t>
      </w:r>
      <w:r w:rsidRPr="009831BA">
        <w:rPr>
          <w:sz w:val="26"/>
          <w:szCs w:val="26"/>
        </w:rPr>
        <w:t>лизации этой Программы.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 xml:space="preserve"> 2.4. В Программу включаются все расходы бюджета </w:t>
      </w:r>
      <w:r>
        <w:rPr>
          <w:sz w:val="26"/>
          <w:szCs w:val="26"/>
        </w:rPr>
        <w:t>Лазовского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</w:t>
      </w:r>
      <w:r w:rsidRPr="009831BA">
        <w:rPr>
          <w:sz w:val="26"/>
          <w:szCs w:val="26"/>
        </w:rPr>
        <w:t xml:space="preserve"> округа за исключением расходов по не</w:t>
      </w:r>
      <w:r w:rsidR="00D747F2">
        <w:rPr>
          <w:sz w:val="26"/>
          <w:szCs w:val="26"/>
        </w:rPr>
        <w:t xml:space="preserve"> </w:t>
      </w:r>
      <w:r w:rsidRPr="009831BA">
        <w:rPr>
          <w:sz w:val="26"/>
          <w:szCs w:val="26"/>
        </w:rPr>
        <w:t>программным направлениям деятельн</w:t>
      </w:r>
      <w:r w:rsidRPr="009831BA">
        <w:rPr>
          <w:sz w:val="26"/>
          <w:szCs w:val="26"/>
        </w:rPr>
        <w:t>о</w:t>
      </w:r>
      <w:r w:rsidRPr="009831BA">
        <w:rPr>
          <w:sz w:val="26"/>
          <w:szCs w:val="26"/>
        </w:rPr>
        <w:t xml:space="preserve">сти: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- связанных с содержанием и обеспечением деятельности органов местного с</w:t>
      </w:r>
      <w:r w:rsidRPr="009831BA">
        <w:rPr>
          <w:sz w:val="26"/>
          <w:szCs w:val="26"/>
        </w:rPr>
        <w:t>а</w:t>
      </w:r>
      <w:r w:rsidRPr="009831BA">
        <w:rPr>
          <w:sz w:val="26"/>
          <w:szCs w:val="26"/>
        </w:rPr>
        <w:t>моуправления, муниципальных казенных учреждений (за исключением расходов на обеспечение деятельности органов местного самоуправления и муниципальных казе</w:t>
      </w:r>
      <w:r w:rsidRPr="009831BA">
        <w:rPr>
          <w:sz w:val="26"/>
          <w:szCs w:val="26"/>
        </w:rPr>
        <w:t>н</w:t>
      </w:r>
      <w:r w:rsidRPr="009831BA">
        <w:rPr>
          <w:sz w:val="26"/>
          <w:szCs w:val="26"/>
        </w:rPr>
        <w:t xml:space="preserve">ных учреждений, включенных в мероприятия муниципальных программ);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- на финансовое обеспечение переданных органам местного самоуправления полномочий Российской Федерации и Приморского края (за исключением расх</w:t>
      </w:r>
      <w:r w:rsidRPr="009831BA">
        <w:rPr>
          <w:sz w:val="26"/>
          <w:szCs w:val="26"/>
        </w:rPr>
        <w:t>о</w:t>
      </w:r>
      <w:r w:rsidRPr="009831BA">
        <w:rPr>
          <w:sz w:val="26"/>
          <w:szCs w:val="26"/>
        </w:rPr>
        <w:t>дов по переданным полномочиям, включенных в мероприятия муниципальных пр</w:t>
      </w:r>
      <w:r w:rsidRPr="009831BA">
        <w:rPr>
          <w:sz w:val="26"/>
          <w:szCs w:val="26"/>
        </w:rPr>
        <w:t>о</w:t>
      </w:r>
      <w:r w:rsidRPr="009831BA">
        <w:rPr>
          <w:sz w:val="26"/>
          <w:szCs w:val="26"/>
        </w:rPr>
        <w:t xml:space="preserve">грамм);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 xml:space="preserve">- связанных с формированием резервного фонда администрации </w:t>
      </w:r>
      <w:r>
        <w:rPr>
          <w:sz w:val="26"/>
          <w:szCs w:val="26"/>
        </w:rPr>
        <w:t>Лазовского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</w:t>
      </w:r>
      <w:r w:rsidRPr="009831BA">
        <w:rPr>
          <w:sz w:val="26"/>
          <w:szCs w:val="26"/>
        </w:rPr>
        <w:t xml:space="preserve"> округа;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- процентных платежей по муниципальному долгу;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 xml:space="preserve"> - связанных с исполнением решений, принятых судебными органами, за искл</w:t>
      </w:r>
      <w:r w:rsidRPr="009831BA">
        <w:rPr>
          <w:sz w:val="26"/>
          <w:szCs w:val="26"/>
        </w:rPr>
        <w:t>ю</w:t>
      </w:r>
      <w:r w:rsidRPr="009831BA">
        <w:rPr>
          <w:sz w:val="26"/>
          <w:szCs w:val="26"/>
        </w:rPr>
        <w:t>чением расходов связанных с исполнением решений, принятых судебными орг</w:t>
      </w:r>
      <w:r w:rsidRPr="009831BA">
        <w:rPr>
          <w:sz w:val="26"/>
          <w:szCs w:val="26"/>
        </w:rPr>
        <w:t>а</w:t>
      </w:r>
      <w:r w:rsidRPr="009831BA">
        <w:rPr>
          <w:sz w:val="26"/>
          <w:szCs w:val="26"/>
        </w:rPr>
        <w:t>нами, включенных в мероприятия муниципальных программ;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 xml:space="preserve"> - на информационное освещение деятельности органов местного самоуправл</w:t>
      </w:r>
      <w:r w:rsidRPr="009831BA">
        <w:rPr>
          <w:sz w:val="26"/>
          <w:szCs w:val="26"/>
        </w:rPr>
        <w:t>е</w:t>
      </w:r>
      <w:r w:rsidRPr="009831BA">
        <w:rPr>
          <w:sz w:val="26"/>
          <w:szCs w:val="26"/>
        </w:rPr>
        <w:t xml:space="preserve">ния в средствах массовой информации;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- на доплаты к пенсиям муниципальных служащих;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lastRenderedPageBreak/>
        <w:t xml:space="preserve"> - на проведение выборов и референдумов;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- расходов, связанных с реализацией обязанностей муниципального образов</w:t>
      </w:r>
      <w:r w:rsidRPr="009831BA">
        <w:rPr>
          <w:sz w:val="26"/>
          <w:szCs w:val="26"/>
        </w:rPr>
        <w:t>а</w:t>
      </w:r>
      <w:r w:rsidRPr="009831BA">
        <w:rPr>
          <w:sz w:val="26"/>
          <w:szCs w:val="26"/>
        </w:rPr>
        <w:t>ния, невозможных к включению в муниципальные программы.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1) паспорт муниципальной программы (далее паспорт Программы) по форме с</w:t>
      </w:r>
      <w:r w:rsidRPr="009831BA">
        <w:rPr>
          <w:sz w:val="26"/>
          <w:szCs w:val="26"/>
        </w:rPr>
        <w:t>о</w:t>
      </w:r>
      <w:r w:rsidRPr="009831BA">
        <w:rPr>
          <w:sz w:val="26"/>
          <w:szCs w:val="26"/>
        </w:rPr>
        <w:t xml:space="preserve">гласно приложению № 2 к настоящему Порядку;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2) паспорт структурного элемента (проектная часть) по форме согласно прил</w:t>
      </w:r>
      <w:r w:rsidRPr="009831BA">
        <w:rPr>
          <w:sz w:val="26"/>
          <w:szCs w:val="26"/>
        </w:rPr>
        <w:t>о</w:t>
      </w:r>
      <w:r w:rsidRPr="009831BA">
        <w:rPr>
          <w:sz w:val="26"/>
          <w:szCs w:val="26"/>
        </w:rPr>
        <w:t>жению № 3 к настоящему Порядку;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 xml:space="preserve"> 3) паспорт структурного элемента (комплекс процессных мероприятий) по фо</w:t>
      </w:r>
      <w:r w:rsidRPr="009831BA">
        <w:rPr>
          <w:sz w:val="26"/>
          <w:szCs w:val="26"/>
        </w:rPr>
        <w:t>р</w:t>
      </w:r>
      <w:r w:rsidRPr="009831BA">
        <w:rPr>
          <w:sz w:val="26"/>
          <w:szCs w:val="26"/>
        </w:rPr>
        <w:t xml:space="preserve">ме согласно приложению № 4 к настоящему Порядку;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4) прогноз сводных показателей муниципальных заданий на оказание муниц</w:t>
      </w:r>
      <w:r w:rsidRPr="009831BA">
        <w:rPr>
          <w:sz w:val="26"/>
          <w:szCs w:val="26"/>
        </w:rPr>
        <w:t>и</w:t>
      </w:r>
      <w:r w:rsidRPr="009831BA">
        <w:rPr>
          <w:sz w:val="26"/>
          <w:szCs w:val="26"/>
        </w:rPr>
        <w:t>пальных услуг (выполнение работ) муниципальными учреждениями в рамках муниц</w:t>
      </w:r>
      <w:r w:rsidRPr="009831BA">
        <w:rPr>
          <w:sz w:val="26"/>
          <w:szCs w:val="26"/>
        </w:rPr>
        <w:t>и</w:t>
      </w:r>
      <w:r w:rsidRPr="009831BA">
        <w:rPr>
          <w:sz w:val="26"/>
          <w:szCs w:val="26"/>
        </w:rPr>
        <w:t xml:space="preserve">пальной программы по форме согласно приложению № 5 к настоящему Порядку;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5) методику расчета показателей муниципальной программы, по форме согла</w:t>
      </w:r>
      <w:r w:rsidRPr="009831BA">
        <w:rPr>
          <w:sz w:val="26"/>
          <w:szCs w:val="26"/>
        </w:rPr>
        <w:t>с</w:t>
      </w:r>
      <w:r w:rsidRPr="009831BA">
        <w:rPr>
          <w:sz w:val="26"/>
          <w:szCs w:val="26"/>
        </w:rPr>
        <w:t xml:space="preserve">но приложению № 6 к настоящему Порядку.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 xml:space="preserve">Внесение изменений в структурные элементы осуществляется путем внесения изменений в Программу.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 xml:space="preserve">2.6. </w:t>
      </w:r>
      <w:r w:rsidRPr="00AC1B44">
        <w:rPr>
          <w:b/>
          <w:sz w:val="26"/>
          <w:szCs w:val="26"/>
        </w:rPr>
        <w:t>Требования к содержанию паспорта Программы.</w:t>
      </w:r>
      <w:r w:rsidRPr="009831BA">
        <w:rPr>
          <w:sz w:val="26"/>
          <w:szCs w:val="26"/>
        </w:rPr>
        <w:t xml:space="preserve"> Паспорт Программы содержит следующие разделы: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2.6.1. Раздел 1 «Основные положения» паспорта Программы отражает информ</w:t>
      </w:r>
      <w:r w:rsidRPr="009831BA">
        <w:rPr>
          <w:sz w:val="26"/>
          <w:szCs w:val="26"/>
        </w:rPr>
        <w:t>а</w:t>
      </w:r>
      <w:r w:rsidRPr="009831BA">
        <w:rPr>
          <w:sz w:val="26"/>
          <w:szCs w:val="26"/>
        </w:rPr>
        <w:t>цию о Программе, с указанием целей, срока реализации, о кураторе</w:t>
      </w:r>
      <w:r w:rsidR="00D747F2">
        <w:rPr>
          <w:sz w:val="26"/>
          <w:szCs w:val="26"/>
        </w:rPr>
        <w:t xml:space="preserve"> </w:t>
      </w:r>
      <w:r w:rsidRPr="009831BA">
        <w:rPr>
          <w:sz w:val="26"/>
          <w:szCs w:val="26"/>
        </w:rPr>
        <w:t xml:space="preserve"> Программы, отве</w:t>
      </w:r>
      <w:r w:rsidRPr="009831BA">
        <w:rPr>
          <w:sz w:val="26"/>
          <w:szCs w:val="26"/>
        </w:rPr>
        <w:t>т</w:t>
      </w:r>
      <w:r w:rsidRPr="009831BA">
        <w:rPr>
          <w:sz w:val="26"/>
          <w:szCs w:val="26"/>
        </w:rPr>
        <w:t>ственном исполнителе, соисполнителе, перечне направлений, а также об объеме ф</w:t>
      </w:r>
      <w:r w:rsidRPr="009831BA">
        <w:rPr>
          <w:sz w:val="26"/>
          <w:szCs w:val="26"/>
        </w:rPr>
        <w:t>и</w:t>
      </w:r>
      <w:r w:rsidRPr="009831BA">
        <w:rPr>
          <w:sz w:val="26"/>
          <w:szCs w:val="26"/>
        </w:rPr>
        <w:t xml:space="preserve">нансового обеспечения за счет средств бюджета </w:t>
      </w:r>
      <w:r>
        <w:rPr>
          <w:sz w:val="26"/>
          <w:szCs w:val="26"/>
        </w:rPr>
        <w:t>Лазовского муниципального</w:t>
      </w:r>
      <w:r w:rsidRPr="009831BA">
        <w:rPr>
          <w:sz w:val="26"/>
          <w:szCs w:val="26"/>
        </w:rPr>
        <w:t xml:space="preserve"> окр</w:t>
      </w:r>
      <w:r w:rsidRPr="009831BA">
        <w:rPr>
          <w:sz w:val="26"/>
          <w:szCs w:val="26"/>
        </w:rPr>
        <w:t>у</w:t>
      </w:r>
      <w:r w:rsidRPr="009831BA">
        <w:rPr>
          <w:sz w:val="26"/>
          <w:szCs w:val="26"/>
        </w:rPr>
        <w:t>га на финансирование муниципальной программы и прогнозной оценке привлекаемых на реализацию ее целей средств федерального бюджета, краевого бюджета, иных вн</w:t>
      </w:r>
      <w:r w:rsidRPr="009831BA">
        <w:rPr>
          <w:sz w:val="26"/>
          <w:szCs w:val="26"/>
        </w:rPr>
        <w:t>е</w:t>
      </w:r>
      <w:r w:rsidRPr="009831BA">
        <w:rPr>
          <w:sz w:val="26"/>
          <w:szCs w:val="26"/>
        </w:rPr>
        <w:t xml:space="preserve">бюджетных источников, за весь период реализации в тысячах рублей.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Наименование Программы, информация об ответственном исполнителе и сроке реализации в соответствующих графах указанного раздела приводится в с</w:t>
      </w:r>
      <w:r w:rsidRPr="009831BA">
        <w:rPr>
          <w:sz w:val="26"/>
          <w:szCs w:val="26"/>
        </w:rPr>
        <w:t>о</w:t>
      </w:r>
      <w:r w:rsidRPr="009831BA">
        <w:rPr>
          <w:sz w:val="26"/>
          <w:szCs w:val="26"/>
        </w:rPr>
        <w:t xml:space="preserve">ответствии с утвержденным Перечнем.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 xml:space="preserve">При указании срока реализации Программы допускается выделение отдельных этапов ее реализации.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В графе «Цели Программы» рекомендуется указывать не более 5 наименов</w:t>
      </w:r>
      <w:r w:rsidRPr="009831BA">
        <w:rPr>
          <w:sz w:val="26"/>
          <w:szCs w:val="26"/>
        </w:rPr>
        <w:t>а</w:t>
      </w:r>
      <w:r w:rsidRPr="009831BA">
        <w:rPr>
          <w:sz w:val="26"/>
          <w:szCs w:val="26"/>
        </w:rPr>
        <w:t>ний целей реализации Программы. Сформированные цели Программы должны в целом п</w:t>
      </w:r>
      <w:r w:rsidRPr="009831BA">
        <w:rPr>
          <w:sz w:val="26"/>
          <w:szCs w:val="26"/>
        </w:rPr>
        <w:t>о</w:t>
      </w:r>
      <w:r w:rsidRPr="009831BA">
        <w:rPr>
          <w:sz w:val="26"/>
          <w:szCs w:val="26"/>
        </w:rPr>
        <w:t>крывать основные направления реализации муниципальной политики в соответству</w:t>
      </w:r>
      <w:r w:rsidRPr="009831BA">
        <w:rPr>
          <w:sz w:val="26"/>
          <w:szCs w:val="26"/>
        </w:rPr>
        <w:t>ю</w:t>
      </w:r>
      <w:r w:rsidRPr="009831BA">
        <w:rPr>
          <w:sz w:val="26"/>
          <w:szCs w:val="26"/>
        </w:rPr>
        <w:t xml:space="preserve">щей сфере.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lastRenderedPageBreak/>
        <w:t>В графе «Направления</w:t>
      </w:r>
      <w:r>
        <w:rPr>
          <w:sz w:val="26"/>
          <w:szCs w:val="26"/>
        </w:rPr>
        <w:t xml:space="preserve">» </w:t>
      </w:r>
      <w:r w:rsidRPr="00AC1B44">
        <w:rPr>
          <w:sz w:val="26"/>
          <w:szCs w:val="26"/>
        </w:rPr>
        <w:t>указываются при необходимости наименования выд</w:t>
      </w:r>
      <w:r w:rsidRPr="00AC1B44">
        <w:rPr>
          <w:sz w:val="26"/>
          <w:szCs w:val="26"/>
        </w:rPr>
        <w:t>е</w:t>
      </w:r>
      <w:r w:rsidRPr="00AC1B44">
        <w:rPr>
          <w:sz w:val="26"/>
          <w:szCs w:val="26"/>
        </w:rPr>
        <w:t>ляемых в Программе направлений;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2.6.2. Раздел 2 «Структура муниципальной программы» паспорта Программы о</w:t>
      </w:r>
      <w:r w:rsidRPr="009831BA">
        <w:rPr>
          <w:sz w:val="26"/>
          <w:szCs w:val="26"/>
        </w:rPr>
        <w:t>т</w:t>
      </w:r>
      <w:r w:rsidRPr="009831BA">
        <w:rPr>
          <w:sz w:val="26"/>
          <w:szCs w:val="26"/>
        </w:rPr>
        <w:t>ражает перечень структурных элементов Программы с указанием задач, сроков реал</w:t>
      </w:r>
      <w:r w:rsidRPr="009831BA">
        <w:rPr>
          <w:sz w:val="26"/>
          <w:szCs w:val="26"/>
        </w:rPr>
        <w:t>и</w:t>
      </w:r>
      <w:r w:rsidRPr="009831BA">
        <w:rPr>
          <w:sz w:val="26"/>
          <w:szCs w:val="26"/>
        </w:rPr>
        <w:t>зации и ответственных за реализацию соответствующего структурного элеме</w:t>
      </w:r>
      <w:r w:rsidRPr="009831BA">
        <w:rPr>
          <w:sz w:val="26"/>
          <w:szCs w:val="26"/>
        </w:rPr>
        <w:t>н</w:t>
      </w:r>
      <w:r w:rsidRPr="009831BA">
        <w:rPr>
          <w:sz w:val="26"/>
          <w:szCs w:val="26"/>
        </w:rPr>
        <w:t xml:space="preserve">та.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В данном перечне приводится информация о реализуемых в составе Програ</w:t>
      </w:r>
      <w:r w:rsidRPr="009831BA">
        <w:rPr>
          <w:sz w:val="26"/>
          <w:szCs w:val="26"/>
        </w:rPr>
        <w:t>м</w:t>
      </w:r>
      <w:r w:rsidRPr="009831BA">
        <w:rPr>
          <w:sz w:val="26"/>
          <w:szCs w:val="26"/>
        </w:rPr>
        <w:t xml:space="preserve">мы муниципальных проектах, комплексах процессных мероприятий.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По каждому структурному элементу Программы приводится следующая инфо</w:t>
      </w:r>
      <w:r w:rsidRPr="009831BA">
        <w:rPr>
          <w:sz w:val="26"/>
          <w:szCs w:val="26"/>
        </w:rPr>
        <w:t>р</w:t>
      </w:r>
      <w:r w:rsidRPr="009831BA">
        <w:rPr>
          <w:sz w:val="26"/>
          <w:szCs w:val="26"/>
        </w:rPr>
        <w:t>мация: наименование направления, наименование структурного элемента, задачи структурного элемента, решение которых обеспечивается реализацией стру</w:t>
      </w:r>
      <w:r w:rsidRPr="009831BA">
        <w:rPr>
          <w:sz w:val="26"/>
          <w:szCs w:val="26"/>
        </w:rPr>
        <w:t>к</w:t>
      </w:r>
      <w:r w:rsidRPr="009831BA">
        <w:rPr>
          <w:sz w:val="26"/>
          <w:szCs w:val="26"/>
        </w:rPr>
        <w:t>турного элемента Программы, срок реализации в формате «год начала - год окончания реализ</w:t>
      </w:r>
      <w:r w:rsidRPr="009831BA">
        <w:rPr>
          <w:sz w:val="26"/>
          <w:szCs w:val="26"/>
        </w:rPr>
        <w:t>а</w:t>
      </w:r>
      <w:r w:rsidRPr="009831BA">
        <w:rPr>
          <w:sz w:val="26"/>
          <w:szCs w:val="26"/>
        </w:rPr>
        <w:t xml:space="preserve">ции», наименование исполнителя.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 xml:space="preserve">Каждый структурный элемент и каждая задача структурного элемента должны быть связаны хотя бы с одним показателем Программы.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Комплекс процессных мероприятий или задача комплекса процессных мер</w:t>
      </w:r>
      <w:r w:rsidRPr="009831BA">
        <w:rPr>
          <w:sz w:val="26"/>
          <w:szCs w:val="26"/>
        </w:rPr>
        <w:t>о</w:t>
      </w:r>
      <w:r w:rsidRPr="009831BA">
        <w:rPr>
          <w:sz w:val="26"/>
          <w:szCs w:val="26"/>
        </w:rPr>
        <w:t>приятий, включающие мероприятия по обеспечению деятельности (содержанию) о</w:t>
      </w:r>
      <w:r w:rsidRPr="009831BA">
        <w:rPr>
          <w:sz w:val="26"/>
          <w:szCs w:val="26"/>
        </w:rPr>
        <w:t>т</w:t>
      </w:r>
      <w:r w:rsidRPr="009831BA">
        <w:rPr>
          <w:sz w:val="26"/>
          <w:szCs w:val="26"/>
        </w:rPr>
        <w:t xml:space="preserve">ветственного исполнителя, соисполнителей </w:t>
      </w:r>
      <w:r w:rsidR="00D747F2">
        <w:rPr>
          <w:sz w:val="26"/>
          <w:szCs w:val="26"/>
        </w:rPr>
        <w:t xml:space="preserve"> </w:t>
      </w:r>
      <w:r w:rsidRPr="009831BA">
        <w:rPr>
          <w:sz w:val="26"/>
          <w:szCs w:val="26"/>
        </w:rPr>
        <w:t xml:space="preserve">Программы, могут быть связаны со всеми показателями Программы;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2.6.3. В разделе 3 «Показатели и их значения в разрезе мероприятий структу</w:t>
      </w:r>
      <w:r w:rsidRPr="009831BA">
        <w:rPr>
          <w:sz w:val="26"/>
          <w:szCs w:val="26"/>
        </w:rPr>
        <w:t>р</w:t>
      </w:r>
      <w:r w:rsidRPr="009831BA">
        <w:rPr>
          <w:sz w:val="26"/>
          <w:szCs w:val="26"/>
        </w:rPr>
        <w:t>ных элементов муниципальной программы» паспорта Программы подлежат отражению п</w:t>
      </w:r>
      <w:r w:rsidRPr="009831BA">
        <w:rPr>
          <w:sz w:val="26"/>
          <w:szCs w:val="26"/>
        </w:rPr>
        <w:t>о</w:t>
      </w:r>
      <w:r w:rsidRPr="009831BA">
        <w:rPr>
          <w:sz w:val="26"/>
          <w:szCs w:val="26"/>
        </w:rPr>
        <w:t>казатели Программы, с указанием базового значения на момент начала реализации Программы и плановых значений по годам реализации до завершения их ре</w:t>
      </w:r>
      <w:r w:rsidRPr="009831BA">
        <w:rPr>
          <w:sz w:val="26"/>
          <w:szCs w:val="26"/>
        </w:rPr>
        <w:t>а</w:t>
      </w:r>
      <w:r w:rsidRPr="009831BA">
        <w:rPr>
          <w:sz w:val="26"/>
          <w:szCs w:val="26"/>
        </w:rPr>
        <w:t xml:space="preserve">лизации.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Для решения задач структурного элемента предусматриваются мероприятия, к</w:t>
      </w:r>
      <w:r w:rsidRPr="009831BA">
        <w:rPr>
          <w:sz w:val="26"/>
          <w:szCs w:val="26"/>
        </w:rPr>
        <w:t>о</w:t>
      </w:r>
      <w:r w:rsidRPr="009831BA">
        <w:rPr>
          <w:sz w:val="26"/>
          <w:szCs w:val="26"/>
        </w:rPr>
        <w:t>торые представляют собой действие (совокупность действий), направленное на дост</w:t>
      </w:r>
      <w:r w:rsidRPr="009831BA">
        <w:rPr>
          <w:sz w:val="26"/>
          <w:szCs w:val="26"/>
        </w:rPr>
        <w:t>и</w:t>
      </w:r>
      <w:r w:rsidRPr="009831BA">
        <w:rPr>
          <w:sz w:val="26"/>
          <w:szCs w:val="26"/>
        </w:rPr>
        <w:t>жение показателей Программы.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 xml:space="preserve"> Мероприятие структурного элемента Программы должно формироваться и</w:t>
      </w:r>
      <w:r w:rsidRPr="009831BA">
        <w:rPr>
          <w:sz w:val="26"/>
          <w:szCs w:val="26"/>
        </w:rPr>
        <w:t>с</w:t>
      </w:r>
      <w:r w:rsidRPr="009831BA">
        <w:rPr>
          <w:sz w:val="26"/>
          <w:szCs w:val="26"/>
        </w:rPr>
        <w:t>ходя из принципов конкретности, точности, достоверности, измеримости (счетности), во</w:t>
      </w:r>
      <w:r w:rsidRPr="009831BA">
        <w:rPr>
          <w:sz w:val="26"/>
          <w:szCs w:val="26"/>
        </w:rPr>
        <w:t>з</w:t>
      </w:r>
      <w:r w:rsidRPr="009831BA">
        <w:rPr>
          <w:sz w:val="26"/>
          <w:szCs w:val="26"/>
        </w:rPr>
        <w:t xml:space="preserve">можности мониторинга и выполнения задач структурного элемента Программы.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Требования к мероприятиям, направленным на достижение результатов реги</w:t>
      </w:r>
      <w:r w:rsidRPr="009831BA">
        <w:rPr>
          <w:sz w:val="26"/>
          <w:szCs w:val="26"/>
        </w:rPr>
        <w:t>о</w:t>
      </w:r>
      <w:r w:rsidRPr="009831BA">
        <w:rPr>
          <w:sz w:val="26"/>
          <w:szCs w:val="26"/>
        </w:rPr>
        <w:t xml:space="preserve">нальных проектов на территории </w:t>
      </w:r>
      <w:r>
        <w:rPr>
          <w:sz w:val="26"/>
          <w:szCs w:val="26"/>
        </w:rPr>
        <w:t>Лазовского муниципального</w:t>
      </w:r>
      <w:r w:rsidRPr="009831BA">
        <w:rPr>
          <w:sz w:val="26"/>
          <w:szCs w:val="26"/>
        </w:rPr>
        <w:t xml:space="preserve"> округа, опред</w:t>
      </w:r>
      <w:r w:rsidRPr="009831BA">
        <w:rPr>
          <w:sz w:val="26"/>
          <w:szCs w:val="26"/>
        </w:rPr>
        <w:t>е</w:t>
      </w:r>
      <w:r w:rsidRPr="009831BA">
        <w:rPr>
          <w:sz w:val="26"/>
          <w:szCs w:val="26"/>
        </w:rPr>
        <w:t>ляются в соответствии с соглашением о предоставлении межбюджетных трансфертов местн</w:t>
      </w:r>
      <w:r w:rsidRPr="009831BA">
        <w:rPr>
          <w:sz w:val="26"/>
          <w:szCs w:val="26"/>
        </w:rPr>
        <w:t>о</w:t>
      </w:r>
      <w:r w:rsidRPr="009831BA">
        <w:rPr>
          <w:sz w:val="26"/>
          <w:szCs w:val="26"/>
        </w:rPr>
        <w:t>му бюджету из вышестоящих бюджетов на реализацию мероприятий в рамках регионал</w:t>
      </w:r>
      <w:r w:rsidRPr="009831BA">
        <w:rPr>
          <w:sz w:val="26"/>
          <w:szCs w:val="26"/>
        </w:rPr>
        <w:t>ь</w:t>
      </w:r>
      <w:r w:rsidRPr="009831BA">
        <w:rPr>
          <w:sz w:val="26"/>
          <w:szCs w:val="26"/>
        </w:rPr>
        <w:t xml:space="preserve">ного проекта на территории </w:t>
      </w:r>
      <w:r>
        <w:rPr>
          <w:sz w:val="26"/>
          <w:szCs w:val="26"/>
        </w:rPr>
        <w:t>Лазовского муниципального</w:t>
      </w:r>
      <w:r w:rsidRPr="009831BA">
        <w:rPr>
          <w:sz w:val="26"/>
          <w:szCs w:val="26"/>
        </w:rPr>
        <w:t xml:space="preserve"> округа.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lastRenderedPageBreak/>
        <w:t>Ответственный исполнитель мероприятий, направленных на достижение резул</w:t>
      </w:r>
      <w:r w:rsidRPr="009831BA">
        <w:rPr>
          <w:sz w:val="26"/>
          <w:szCs w:val="26"/>
        </w:rPr>
        <w:t>ь</w:t>
      </w:r>
      <w:r w:rsidRPr="009831BA">
        <w:rPr>
          <w:sz w:val="26"/>
          <w:szCs w:val="26"/>
        </w:rPr>
        <w:t xml:space="preserve">татов региональных проектов на территории </w:t>
      </w:r>
      <w:r>
        <w:rPr>
          <w:sz w:val="26"/>
          <w:szCs w:val="26"/>
        </w:rPr>
        <w:t>Лазовского муниципального</w:t>
      </w:r>
      <w:r w:rsidRPr="009831BA">
        <w:rPr>
          <w:sz w:val="26"/>
          <w:szCs w:val="26"/>
        </w:rPr>
        <w:t xml:space="preserve"> округа, з</w:t>
      </w:r>
      <w:r w:rsidRPr="009831BA">
        <w:rPr>
          <w:sz w:val="26"/>
          <w:szCs w:val="26"/>
        </w:rPr>
        <w:t>а</w:t>
      </w:r>
      <w:r w:rsidRPr="009831BA">
        <w:rPr>
          <w:sz w:val="26"/>
          <w:szCs w:val="26"/>
        </w:rPr>
        <w:t>ключает с органом исполнительной власти Приморского края соглашение о реал</w:t>
      </w:r>
      <w:r w:rsidRPr="009831BA">
        <w:rPr>
          <w:sz w:val="26"/>
          <w:szCs w:val="26"/>
        </w:rPr>
        <w:t>и</w:t>
      </w:r>
      <w:r w:rsidRPr="009831BA">
        <w:rPr>
          <w:sz w:val="26"/>
          <w:szCs w:val="26"/>
        </w:rPr>
        <w:t xml:space="preserve">зации на территории </w:t>
      </w:r>
      <w:r>
        <w:rPr>
          <w:sz w:val="26"/>
          <w:szCs w:val="26"/>
        </w:rPr>
        <w:t>Лазовского муниципального</w:t>
      </w:r>
      <w:r w:rsidRPr="009831BA">
        <w:rPr>
          <w:sz w:val="26"/>
          <w:szCs w:val="26"/>
        </w:rPr>
        <w:t xml:space="preserve"> округа мероприятий регионального прое</w:t>
      </w:r>
      <w:r w:rsidRPr="009831BA">
        <w:rPr>
          <w:sz w:val="26"/>
          <w:szCs w:val="26"/>
        </w:rPr>
        <w:t>к</w:t>
      </w:r>
      <w:r w:rsidRPr="009831BA">
        <w:rPr>
          <w:sz w:val="26"/>
          <w:szCs w:val="26"/>
        </w:rPr>
        <w:t xml:space="preserve">та, направленных на достижение целей и показателей Программы.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Комплексы процессных мероприятий включают мероприятия, отражающие н</w:t>
      </w:r>
      <w:r w:rsidRPr="009831BA">
        <w:rPr>
          <w:sz w:val="26"/>
          <w:szCs w:val="26"/>
        </w:rPr>
        <w:t>е</w:t>
      </w:r>
      <w:r w:rsidRPr="009831BA">
        <w:rPr>
          <w:sz w:val="26"/>
          <w:szCs w:val="26"/>
        </w:rPr>
        <w:t>посредственный итог действий, совершаемых для решения задач соответствующего структурного элемента. Плановые значения для мероприятий комплексов процессных мероприятий устанавливаются по годам реализации этих комплексов процессных м</w:t>
      </w:r>
      <w:r w:rsidRPr="009831BA">
        <w:rPr>
          <w:sz w:val="26"/>
          <w:szCs w:val="26"/>
        </w:rPr>
        <w:t>е</w:t>
      </w:r>
      <w:r w:rsidRPr="009831BA">
        <w:rPr>
          <w:sz w:val="26"/>
          <w:szCs w:val="26"/>
        </w:rPr>
        <w:t xml:space="preserve">роприятий.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В число показателей Программы, структурных элементов Программы включ</w:t>
      </w:r>
      <w:r w:rsidRPr="009831BA">
        <w:rPr>
          <w:sz w:val="26"/>
          <w:szCs w:val="26"/>
        </w:rPr>
        <w:t>а</w:t>
      </w:r>
      <w:r w:rsidRPr="009831BA">
        <w:rPr>
          <w:sz w:val="26"/>
          <w:szCs w:val="26"/>
        </w:rPr>
        <w:t xml:space="preserve">ются: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 xml:space="preserve">- показатели приоритетов социально-экономического развития </w:t>
      </w:r>
      <w:r>
        <w:rPr>
          <w:sz w:val="26"/>
          <w:szCs w:val="26"/>
        </w:rPr>
        <w:t>Лазовского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</w:t>
      </w:r>
      <w:r w:rsidRPr="009831BA">
        <w:rPr>
          <w:sz w:val="26"/>
          <w:szCs w:val="26"/>
        </w:rPr>
        <w:t xml:space="preserve"> округа, опр</w:t>
      </w:r>
      <w:r>
        <w:rPr>
          <w:sz w:val="26"/>
          <w:szCs w:val="26"/>
        </w:rPr>
        <w:t>еделяемые в Стратегии социально-</w:t>
      </w:r>
      <w:r w:rsidRPr="009831BA">
        <w:rPr>
          <w:sz w:val="26"/>
          <w:szCs w:val="26"/>
        </w:rPr>
        <w:t xml:space="preserve">экономического развития 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</w:t>
      </w:r>
      <w:r>
        <w:rPr>
          <w:sz w:val="26"/>
          <w:szCs w:val="26"/>
        </w:rPr>
        <w:t>руга</w:t>
      </w:r>
      <w:r w:rsidRPr="009831BA">
        <w:rPr>
          <w:sz w:val="26"/>
          <w:szCs w:val="26"/>
        </w:rPr>
        <w:t xml:space="preserve"> (при наличии);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 xml:space="preserve"> - показатели, характеризующие достижение целей Программы;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 xml:space="preserve"> - показатели, отражающие специфику развития конкретной области, на кот</w:t>
      </w:r>
      <w:r w:rsidRPr="009831BA">
        <w:rPr>
          <w:sz w:val="26"/>
          <w:szCs w:val="26"/>
        </w:rPr>
        <w:t>о</w:t>
      </w:r>
      <w:r w:rsidRPr="009831BA">
        <w:rPr>
          <w:sz w:val="26"/>
          <w:szCs w:val="26"/>
        </w:rPr>
        <w:t xml:space="preserve">рую направлена реализация Программы;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- показатели оценки эффективности деятельности органов местного самоупра</w:t>
      </w:r>
      <w:r w:rsidRPr="009831BA">
        <w:rPr>
          <w:sz w:val="26"/>
          <w:szCs w:val="26"/>
        </w:rPr>
        <w:t>в</w:t>
      </w:r>
      <w:r w:rsidRPr="009831BA">
        <w:rPr>
          <w:sz w:val="26"/>
          <w:szCs w:val="26"/>
        </w:rPr>
        <w:t>ления (при наличии). Значения показателей Программы должны рассчит</w:t>
      </w:r>
      <w:r w:rsidRPr="009831BA">
        <w:rPr>
          <w:sz w:val="26"/>
          <w:szCs w:val="26"/>
        </w:rPr>
        <w:t>ы</w:t>
      </w:r>
      <w:r w:rsidRPr="009831BA">
        <w:rPr>
          <w:sz w:val="26"/>
          <w:szCs w:val="26"/>
        </w:rPr>
        <w:t>ваться: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 xml:space="preserve"> - на основе данных официальной статистики;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- на основе методик, утвержденных исполнительными органами государстве</w:t>
      </w:r>
      <w:r w:rsidRPr="009831BA">
        <w:rPr>
          <w:sz w:val="26"/>
          <w:szCs w:val="26"/>
        </w:rPr>
        <w:t>н</w:t>
      </w:r>
      <w:r w:rsidRPr="009831BA">
        <w:rPr>
          <w:sz w:val="26"/>
          <w:szCs w:val="26"/>
        </w:rPr>
        <w:t xml:space="preserve">ной власти Приморского края;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- на основе методик расчета показателей, утвержденных органами местного с</w:t>
      </w:r>
      <w:r w:rsidRPr="009831BA">
        <w:rPr>
          <w:sz w:val="26"/>
          <w:szCs w:val="26"/>
        </w:rPr>
        <w:t>а</w:t>
      </w:r>
      <w:r w:rsidRPr="009831BA">
        <w:rPr>
          <w:sz w:val="26"/>
          <w:szCs w:val="26"/>
        </w:rPr>
        <w:t xml:space="preserve">моуправления </w:t>
      </w:r>
      <w:r>
        <w:rPr>
          <w:sz w:val="26"/>
          <w:szCs w:val="26"/>
        </w:rPr>
        <w:t>Лазовского муниципального</w:t>
      </w:r>
      <w:r w:rsidRPr="009831BA">
        <w:rPr>
          <w:sz w:val="26"/>
          <w:szCs w:val="26"/>
        </w:rPr>
        <w:t xml:space="preserve"> округа самостоятельно, в случае отсутс</w:t>
      </w:r>
      <w:r w:rsidRPr="009831BA">
        <w:rPr>
          <w:sz w:val="26"/>
          <w:szCs w:val="26"/>
        </w:rPr>
        <w:t>т</w:t>
      </w:r>
      <w:r w:rsidRPr="009831BA">
        <w:rPr>
          <w:sz w:val="26"/>
          <w:szCs w:val="26"/>
        </w:rPr>
        <w:t>вия возможности рассчитать показатели на основе данных официальной статистики, а та</w:t>
      </w:r>
      <w:r w:rsidRPr="009831BA">
        <w:rPr>
          <w:sz w:val="26"/>
          <w:szCs w:val="26"/>
        </w:rPr>
        <w:t>к</w:t>
      </w:r>
      <w:r w:rsidRPr="009831BA">
        <w:rPr>
          <w:sz w:val="26"/>
          <w:szCs w:val="26"/>
        </w:rPr>
        <w:t>же невозможности применить расчет показателей по методикам, утвержденным испо</w:t>
      </w:r>
      <w:r w:rsidRPr="009831BA">
        <w:rPr>
          <w:sz w:val="26"/>
          <w:szCs w:val="26"/>
        </w:rPr>
        <w:t>л</w:t>
      </w:r>
      <w:r w:rsidRPr="009831BA">
        <w:rPr>
          <w:sz w:val="26"/>
          <w:szCs w:val="26"/>
        </w:rPr>
        <w:t xml:space="preserve">нительными органами государственной власти Приморского края.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Методики расчета показателей на период реализации муниципальной програ</w:t>
      </w:r>
      <w:r w:rsidRPr="009831BA">
        <w:rPr>
          <w:sz w:val="26"/>
          <w:szCs w:val="26"/>
        </w:rPr>
        <w:t>м</w:t>
      </w:r>
      <w:r w:rsidRPr="009831BA">
        <w:rPr>
          <w:sz w:val="26"/>
          <w:szCs w:val="26"/>
        </w:rPr>
        <w:t xml:space="preserve">мы органами местного самоуправления </w:t>
      </w:r>
      <w:r>
        <w:rPr>
          <w:sz w:val="26"/>
          <w:szCs w:val="26"/>
        </w:rPr>
        <w:t>Лазовского муниципального</w:t>
      </w:r>
      <w:r w:rsidRPr="009831BA">
        <w:rPr>
          <w:sz w:val="26"/>
          <w:szCs w:val="26"/>
        </w:rPr>
        <w:t xml:space="preserve"> округа разрабатыв</w:t>
      </w:r>
      <w:r w:rsidRPr="009831BA">
        <w:rPr>
          <w:sz w:val="26"/>
          <w:szCs w:val="26"/>
        </w:rPr>
        <w:t>а</w:t>
      </w:r>
      <w:r w:rsidRPr="009831BA">
        <w:rPr>
          <w:sz w:val="26"/>
          <w:szCs w:val="26"/>
        </w:rPr>
        <w:t xml:space="preserve">ются самостоятельно и утверждаются постановлением администрации </w:t>
      </w:r>
      <w:r>
        <w:rPr>
          <w:sz w:val="26"/>
          <w:szCs w:val="26"/>
        </w:rPr>
        <w:t>Лазовского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</w:t>
      </w:r>
      <w:r w:rsidRPr="009831BA">
        <w:rPr>
          <w:sz w:val="26"/>
          <w:szCs w:val="26"/>
        </w:rPr>
        <w:t xml:space="preserve"> округа не позднее 25 декабря года, предшествующего началу ре</w:t>
      </w:r>
      <w:r w:rsidRPr="009831BA">
        <w:rPr>
          <w:sz w:val="26"/>
          <w:szCs w:val="26"/>
        </w:rPr>
        <w:t>а</w:t>
      </w:r>
      <w:r w:rsidRPr="009831BA">
        <w:rPr>
          <w:sz w:val="26"/>
          <w:szCs w:val="26"/>
        </w:rPr>
        <w:t>лизации муниципальной программы, согласно приложению № 6 к настоящему Порядку по с</w:t>
      </w:r>
      <w:r w:rsidRPr="009831BA">
        <w:rPr>
          <w:sz w:val="26"/>
          <w:szCs w:val="26"/>
        </w:rPr>
        <w:t>о</w:t>
      </w:r>
      <w:r w:rsidRPr="009831BA">
        <w:rPr>
          <w:sz w:val="26"/>
          <w:szCs w:val="26"/>
        </w:rPr>
        <w:lastRenderedPageBreak/>
        <w:t>гласованию с финансов</w:t>
      </w:r>
      <w:r>
        <w:rPr>
          <w:sz w:val="26"/>
          <w:szCs w:val="26"/>
        </w:rPr>
        <w:t>о-экономическим</w:t>
      </w:r>
      <w:r w:rsidRPr="009831BA">
        <w:rPr>
          <w:sz w:val="26"/>
          <w:szCs w:val="26"/>
        </w:rPr>
        <w:t xml:space="preserve"> управлением и должны содержать следу</w:t>
      </w:r>
      <w:r w:rsidRPr="009831BA">
        <w:rPr>
          <w:sz w:val="26"/>
          <w:szCs w:val="26"/>
        </w:rPr>
        <w:t>ю</w:t>
      </w:r>
      <w:r w:rsidRPr="009831BA">
        <w:rPr>
          <w:sz w:val="26"/>
          <w:szCs w:val="26"/>
        </w:rPr>
        <w:t xml:space="preserve">щую информацию: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 xml:space="preserve">- наименование показателя;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- источники данных, используемые в расчете значения показателя, с указанием реквизитов нормативных правовых актов, которыми утверждены формы отче</w:t>
      </w:r>
      <w:r w:rsidRPr="009831BA">
        <w:rPr>
          <w:sz w:val="26"/>
          <w:szCs w:val="26"/>
        </w:rPr>
        <w:t>т</w:t>
      </w:r>
      <w:r w:rsidRPr="009831BA">
        <w:rPr>
          <w:sz w:val="26"/>
          <w:szCs w:val="26"/>
        </w:rPr>
        <w:t>ности, используемые при формировании значения показателя, в том числе статистических, вид временной характеристики (за отчетный период, на начало отчетн</w:t>
      </w:r>
      <w:r w:rsidRPr="009831BA">
        <w:rPr>
          <w:sz w:val="26"/>
          <w:szCs w:val="26"/>
        </w:rPr>
        <w:t>о</w:t>
      </w:r>
      <w:r w:rsidRPr="009831BA">
        <w:rPr>
          <w:sz w:val="26"/>
          <w:szCs w:val="26"/>
        </w:rPr>
        <w:t>го периода, на конец периода, на конкретную дату), ссылки на открытые источники данных, соде</w:t>
      </w:r>
      <w:r w:rsidRPr="009831BA">
        <w:rPr>
          <w:sz w:val="26"/>
          <w:szCs w:val="26"/>
        </w:rPr>
        <w:t>р</w:t>
      </w:r>
      <w:r w:rsidRPr="009831BA">
        <w:rPr>
          <w:sz w:val="26"/>
          <w:szCs w:val="26"/>
        </w:rPr>
        <w:t xml:space="preserve">жащие значения используемых данных;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 xml:space="preserve">- периодичность (годовая, квартальная, месячная).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В качестве базового значения показателя указывается плановое значение показ</w:t>
      </w:r>
      <w:r w:rsidRPr="009831BA">
        <w:rPr>
          <w:sz w:val="26"/>
          <w:szCs w:val="26"/>
        </w:rPr>
        <w:t>а</w:t>
      </w:r>
      <w:r w:rsidRPr="009831BA">
        <w:rPr>
          <w:sz w:val="26"/>
          <w:szCs w:val="26"/>
        </w:rPr>
        <w:t>теля на год разработки проекта Программы на основании данных официальной стат</w:t>
      </w:r>
      <w:r w:rsidRPr="009831BA">
        <w:rPr>
          <w:sz w:val="26"/>
          <w:szCs w:val="26"/>
        </w:rPr>
        <w:t>и</w:t>
      </w:r>
      <w:r w:rsidRPr="009831BA">
        <w:rPr>
          <w:sz w:val="26"/>
          <w:szCs w:val="26"/>
        </w:rPr>
        <w:t>стики. В случае отсутствия указанных данных в качестве базового значения прив</w:t>
      </w:r>
      <w:r w:rsidRPr="009831BA">
        <w:rPr>
          <w:sz w:val="26"/>
          <w:szCs w:val="26"/>
        </w:rPr>
        <w:t>о</w:t>
      </w:r>
      <w:r w:rsidRPr="009831BA">
        <w:rPr>
          <w:sz w:val="26"/>
          <w:szCs w:val="26"/>
        </w:rPr>
        <w:t>дится фактическое значение за год, предшествующий году разработки проекта Пр</w:t>
      </w:r>
      <w:r w:rsidRPr="009831BA">
        <w:rPr>
          <w:sz w:val="26"/>
          <w:szCs w:val="26"/>
        </w:rPr>
        <w:t>о</w:t>
      </w:r>
      <w:r w:rsidRPr="009831BA">
        <w:rPr>
          <w:sz w:val="26"/>
          <w:szCs w:val="26"/>
        </w:rPr>
        <w:t>граммы.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 xml:space="preserve"> В первом году реализации Программы, на основании данных официальной ст</w:t>
      </w:r>
      <w:r w:rsidRPr="009831BA">
        <w:rPr>
          <w:sz w:val="26"/>
          <w:szCs w:val="26"/>
        </w:rPr>
        <w:t>а</w:t>
      </w:r>
      <w:r w:rsidRPr="009831BA">
        <w:rPr>
          <w:sz w:val="26"/>
          <w:szCs w:val="26"/>
        </w:rPr>
        <w:t>тистики, сложившейся фактически за год, в котором разрабатывался проект Програ</w:t>
      </w:r>
      <w:r w:rsidRPr="009831BA">
        <w:rPr>
          <w:sz w:val="26"/>
          <w:szCs w:val="26"/>
        </w:rPr>
        <w:t>м</w:t>
      </w:r>
      <w:r w:rsidRPr="009831BA">
        <w:rPr>
          <w:sz w:val="26"/>
          <w:szCs w:val="26"/>
        </w:rPr>
        <w:t>мы, п</w:t>
      </w:r>
      <w:r>
        <w:rPr>
          <w:sz w:val="26"/>
          <w:szCs w:val="26"/>
        </w:rPr>
        <w:t>роизводится корректировка (уменьш</w:t>
      </w:r>
      <w:r w:rsidRPr="009831BA">
        <w:rPr>
          <w:sz w:val="26"/>
          <w:szCs w:val="26"/>
        </w:rPr>
        <w:t>ение/увеличение) базового значения показ</w:t>
      </w:r>
      <w:r w:rsidRPr="009831BA">
        <w:rPr>
          <w:sz w:val="26"/>
          <w:szCs w:val="26"/>
        </w:rPr>
        <w:t>а</w:t>
      </w:r>
      <w:r w:rsidRPr="009831BA">
        <w:rPr>
          <w:sz w:val="26"/>
          <w:szCs w:val="26"/>
        </w:rPr>
        <w:t>теля с последующей корректировкой значений показателей по годам.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 xml:space="preserve"> Если в процессе реализации Программы фактическое значение показателя зн</w:t>
      </w:r>
      <w:r w:rsidRPr="009831BA">
        <w:rPr>
          <w:sz w:val="26"/>
          <w:szCs w:val="26"/>
        </w:rPr>
        <w:t>а</w:t>
      </w:r>
      <w:r w:rsidRPr="009831BA">
        <w:rPr>
          <w:sz w:val="26"/>
          <w:szCs w:val="26"/>
        </w:rPr>
        <w:t>чительно отличается от планового, в таком случае также требуется внесение измен</w:t>
      </w:r>
      <w:r w:rsidRPr="009831BA">
        <w:rPr>
          <w:sz w:val="26"/>
          <w:szCs w:val="26"/>
        </w:rPr>
        <w:t>е</w:t>
      </w:r>
      <w:r w:rsidRPr="009831BA">
        <w:rPr>
          <w:sz w:val="26"/>
          <w:szCs w:val="26"/>
        </w:rPr>
        <w:t xml:space="preserve">ний в программу в части корректировки показателя. </w:t>
      </w:r>
    </w:p>
    <w:p w:rsidR="001919B2" w:rsidRDefault="001919B2" w:rsidP="001919B2">
      <w:pPr>
        <w:tabs>
          <w:tab w:val="left" w:pos="4605"/>
        </w:tabs>
        <w:spacing w:line="360" w:lineRule="auto"/>
        <w:ind w:firstLine="709"/>
        <w:jc w:val="both"/>
        <w:rPr>
          <w:sz w:val="26"/>
          <w:szCs w:val="26"/>
        </w:rPr>
      </w:pPr>
      <w:r w:rsidRPr="009831BA">
        <w:rPr>
          <w:sz w:val="26"/>
          <w:szCs w:val="26"/>
        </w:rPr>
        <w:t>Показатели Программы ее структурных элементов должны отвечать критериям точности, однозначности, сопоставимости, достоверности и отвечать иным требован</w:t>
      </w:r>
      <w:r w:rsidRPr="009831BA">
        <w:rPr>
          <w:sz w:val="26"/>
          <w:szCs w:val="26"/>
        </w:rPr>
        <w:t>и</w:t>
      </w:r>
      <w:r w:rsidRPr="009831BA">
        <w:rPr>
          <w:sz w:val="26"/>
          <w:szCs w:val="26"/>
        </w:rPr>
        <w:t>ям, определенным настоящим Порядком</w:t>
      </w:r>
      <w:r>
        <w:rPr>
          <w:sz w:val="26"/>
          <w:szCs w:val="26"/>
        </w:rPr>
        <w:t>.</w:t>
      </w:r>
    </w:p>
    <w:p w:rsidR="001919B2" w:rsidRDefault="001919B2" w:rsidP="001919B2">
      <w:pPr>
        <w:spacing w:line="360" w:lineRule="auto"/>
        <w:ind w:firstLine="709"/>
        <w:jc w:val="both"/>
        <w:rPr>
          <w:sz w:val="26"/>
          <w:szCs w:val="26"/>
        </w:rPr>
      </w:pPr>
      <w:r w:rsidRPr="007C3783">
        <w:rPr>
          <w:sz w:val="26"/>
          <w:szCs w:val="26"/>
        </w:rPr>
        <w:t>Показатели мероприятий, направленных на достижение результатов регионал</w:t>
      </w:r>
      <w:r w:rsidRPr="007C3783">
        <w:rPr>
          <w:sz w:val="26"/>
          <w:szCs w:val="26"/>
        </w:rPr>
        <w:t>ь</w:t>
      </w:r>
      <w:r w:rsidRPr="007C3783">
        <w:rPr>
          <w:sz w:val="26"/>
          <w:szCs w:val="26"/>
        </w:rPr>
        <w:t xml:space="preserve">ных проектов на территории </w:t>
      </w:r>
      <w:r>
        <w:rPr>
          <w:sz w:val="26"/>
          <w:szCs w:val="26"/>
        </w:rPr>
        <w:t>Лазовского муниципального</w:t>
      </w:r>
      <w:r w:rsidRPr="007C3783">
        <w:rPr>
          <w:sz w:val="26"/>
          <w:szCs w:val="26"/>
        </w:rPr>
        <w:t xml:space="preserve"> округа должны соответств</w:t>
      </w:r>
      <w:r w:rsidRPr="007C3783">
        <w:rPr>
          <w:sz w:val="26"/>
          <w:szCs w:val="26"/>
        </w:rPr>
        <w:t>о</w:t>
      </w:r>
      <w:r w:rsidRPr="007C3783">
        <w:rPr>
          <w:sz w:val="26"/>
          <w:szCs w:val="26"/>
        </w:rPr>
        <w:t>вать показателям, установленным документами органов исполнительной власти Пр</w:t>
      </w:r>
      <w:r w:rsidRPr="007C3783">
        <w:rPr>
          <w:sz w:val="26"/>
          <w:szCs w:val="26"/>
        </w:rPr>
        <w:t>и</w:t>
      </w:r>
      <w:r w:rsidRPr="007C3783">
        <w:rPr>
          <w:sz w:val="26"/>
          <w:szCs w:val="26"/>
        </w:rPr>
        <w:t>морского края (соглашениями о предоставлении межбюджетных трансфертов местн</w:t>
      </w:r>
      <w:r w:rsidRPr="007C3783">
        <w:rPr>
          <w:sz w:val="26"/>
          <w:szCs w:val="26"/>
        </w:rPr>
        <w:t>о</w:t>
      </w:r>
      <w:r w:rsidRPr="007C3783">
        <w:rPr>
          <w:sz w:val="26"/>
          <w:szCs w:val="26"/>
        </w:rPr>
        <w:t>му бюджету из вышестоящих бюджетов на реализацию мероприятий в рамках реги</w:t>
      </w:r>
      <w:r w:rsidRPr="007C3783">
        <w:rPr>
          <w:sz w:val="26"/>
          <w:szCs w:val="26"/>
        </w:rPr>
        <w:t>о</w:t>
      </w:r>
      <w:r w:rsidRPr="007C3783">
        <w:rPr>
          <w:sz w:val="26"/>
          <w:szCs w:val="26"/>
        </w:rPr>
        <w:t>нального проекта на территории Приморского края, распоряжениями Прав</w:t>
      </w:r>
      <w:r w:rsidRPr="007C3783">
        <w:rPr>
          <w:sz w:val="26"/>
          <w:szCs w:val="26"/>
        </w:rPr>
        <w:t>и</w:t>
      </w:r>
      <w:r w:rsidRPr="007C3783">
        <w:rPr>
          <w:sz w:val="26"/>
          <w:szCs w:val="26"/>
        </w:rPr>
        <w:t>тел</w:t>
      </w:r>
      <w:r>
        <w:rPr>
          <w:sz w:val="26"/>
          <w:szCs w:val="26"/>
        </w:rPr>
        <w:t>ьства Приморского края и т.п.).</w:t>
      </w:r>
    </w:p>
    <w:p w:rsidR="001919B2" w:rsidRDefault="001919B2" w:rsidP="001919B2">
      <w:pPr>
        <w:spacing w:line="360" w:lineRule="auto"/>
        <w:ind w:firstLine="709"/>
        <w:jc w:val="both"/>
        <w:rPr>
          <w:sz w:val="26"/>
          <w:szCs w:val="26"/>
        </w:rPr>
      </w:pPr>
      <w:r w:rsidRPr="007C3783">
        <w:rPr>
          <w:sz w:val="26"/>
          <w:szCs w:val="26"/>
        </w:rPr>
        <w:t>Отдельные показатели могут носить констатирующий характер и оцениваться на основе дихотомического подхода (да - нет).</w:t>
      </w:r>
    </w:p>
    <w:p w:rsidR="001919B2" w:rsidRDefault="001919B2" w:rsidP="001919B2">
      <w:pPr>
        <w:spacing w:line="360" w:lineRule="auto"/>
        <w:ind w:firstLine="709"/>
        <w:jc w:val="both"/>
        <w:rPr>
          <w:sz w:val="26"/>
          <w:szCs w:val="26"/>
        </w:rPr>
      </w:pPr>
      <w:r w:rsidRPr="007C3783">
        <w:rPr>
          <w:sz w:val="26"/>
          <w:szCs w:val="26"/>
        </w:rPr>
        <w:lastRenderedPageBreak/>
        <w:t xml:space="preserve"> 2.6.4. В разделе 4 «Финансовое обеспечение муниципальной программы» па</w:t>
      </w:r>
      <w:r w:rsidRPr="007C3783">
        <w:rPr>
          <w:sz w:val="26"/>
          <w:szCs w:val="26"/>
        </w:rPr>
        <w:t>с</w:t>
      </w:r>
      <w:r w:rsidRPr="007C3783">
        <w:rPr>
          <w:sz w:val="26"/>
          <w:szCs w:val="26"/>
        </w:rPr>
        <w:t>порта Программы отражаются параметры финансового обеспечения реализации Пр</w:t>
      </w:r>
      <w:r w:rsidRPr="007C3783">
        <w:rPr>
          <w:sz w:val="26"/>
          <w:szCs w:val="26"/>
        </w:rPr>
        <w:t>о</w:t>
      </w:r>
      <w:r w:rsidRPr="007C3783">
        <w:rPr>
          <w:sz w:val="26"/>
          <w:szCs w:val="26"/>
        </w:rPr>
        <w:t>граммы за весь период ее реализации, по источникам и годам реализации этой Пр</w:t>
      </w:r>
      <w:r w:rsidRPr="007C3783">
        <w:rPr>
          <w:sz w:val="26"/>
          <w:szCs w:val="26"/>
        </w:rPr>
        <w:t>о</w:t>
      </w:r>
      <w:r w:rsidRPr="007C3783">
        <w:rPr>
          <w:sz w:val="26"/>
          <w:szCs w:val="26"/>
        </w:rPr>
        <w:t xml:space="preserve">граммы. </w:t>
      </w:r>
    </w:p>
    <w:p w:rsidR="001919B2" w:rsidRDefault="001919B2" w:rsidP="001919B2">
      <w:pPr>
        <w:spacing w:line="360" w:lineRule="auto"/>
        <w:ind w:firstLine="709"/>
        <w:jc w:val="both"/>
        <w:rPr>
          <w:sz w:val="26"/>
          <w:szCs w:val="26"/>
        </w:rPr>
      </w:pPr>
      <w:r w:rsidRPr="007C3783">
        <w:rPr>
          <w:sz w:val="26"/>
          <w:szCs w:val="26"/>
        </w:rPr>
        <w:t xml:space="preserve">Объемы финансового обеспечения включают в себя бюджетные ассигнования бюджета </w:t>
      </w:r>
      <w:r>
        <w:rPr>
          <w:sz w:val="26"/>
          <w:szCs w:val="26"/>
        </w:rPr>
        <w:t>Лазовского муниципального</w:t>
      </w:r>
      <w:r w:rsidRPr="007C3783">
        <w:rPr>
          <w:sz w:val="26"/>
          <w:szCs w:val="26"/>
        </w:rPr>
        <w:t xml:space="preserve"> округа, оценку средств консолидированного бюджета (регионального, федерального), внебюджетных источников, которые указ</w:t>
      </w:r>
      <w:r w:rsidRPr="007C3783">
        <w:rPr>
          <w:sz w:val="26"/>
          <w:szCs w:val="26"/>
        </w:rPr>
        <w:t>ы</w:t>
      </w:r>
      <w:r w:rsidRPr="007C3783">
        <w:rPr>
          <w:sz w:val="26"/>
          <w:szCs w:val="26"/>
        </w:rPr>
        <w:t>ваются в тысячах</w:t>
      </w:r>
      <w:r w:rsidR="00A003FF">
        <w:rPr>
          <w:sz w:val="26"/>
          <w:szCs w:val="26"/>
        </w:rPr>
        <w:t xml:space="preserve"> </w:t>
      </w:r>
      <w:r w:rsidRPr="007C3783">
        <w:rPr>
          <w:sz w:val="26"/>
          <w:szCs w:val="26"/>
        </w:rPr>
        <w:t xml:space="preserve"> рублей с точностью до двух знаков после запятой. Объемы финанс</w:t>
      </w:r>
      <w:r w:rsidRPr="007C3783">
        <w:rPr>
          <w:sz w:val="26"/>
          <w:szCs w:val="26"/>
        </w:rPr>
        <w:t>о</w:t>
      </w:r>
      <w:r w:rsidRPr="007C3783">
        <w:rPr>
          <w:sz w:val="26"/>
          <w:szCs w:val="26"/>
        </w:rPr>
        <w:t xml:space="preserve">вого обеспечения реализации </w:t>
      </w:r>
      <w:r w:rsidR="00A003FF">
        <w:rPr>
          <w:sz w:val="26"/>
          <w:szCs w:val="26"/>
        </w:rPr>
        <w:t xml:space="preserve"> </w:t>
      </w:r>
      <w:r w:rsidRPr="007C3783">
        <w:rPr>
          <w:sz w:val="26"/>
          <w:szCs w:val="26"/>
        </w:rPr>
        <w:t xml:space="preserve">Программы и ее структурных элементов за счет средств бюджета </w:t>
      </w:r>
      <w:r>
        <w:rPr>
          <w:sz w:val="26"/>
          <w:szCs w:val="26"/>
        </w:rPr>
        <w:t>Лазовского муниципального</w:t>
      </w:r>
      <w:r w:rsidRPr="007C3783">
        <w:rPr>
          <w:sz w:val="26"/>
          <w:szCs w:val="26"/>
        </w:rPr>
        <w:t xml:space="preserve"> округа на очередной финансовый год и на пл</w:t>
      </w:r>
      <w:r w:rsidRPr="007C3783">
        <w:rPr>
          <w:sz w:val="26"/>
          <w:szCs w:val="26"/>
        </w:rPr>
        <w:t>а</w:t>
      </w:r>
      <w:r w:rsidRPr="007C3783">
        <w:rPr>
          <w:sz w:val="26"/>
          <w:szCs w:val="26"/>
        </w:rPr>
        <w:t>новый период указываются в соответствии с решением Думы</w:t>
      </w:r>
      <w:r w:rsidR="00A003FF">
        <w:rPr>
          <w:sz w:val="26"/>
          <w:szCs w:val="26"/>
        </w:rPr>
        <w:t xml:space="preserve"> </w:t>
      </w:r>
      <w:r w:rsidRPr="007C3783">
        <w:rPr>
          <w:sz w:val="26"/>
          <w:szCs w:val="26"/>
        </w:rPr>
        <w:t xml:space="preserve"> </w:t>
      </w:r>
      <w:r>
        <w:rPr>
          <w:sz w:val="26"/>
          <w:szCs w:val="26"/>
        </w:rPr>
        <w:t>Лазовского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</w:t>
      </w:r>
      <w:r w:rsidRPr="007C3783">
        <w:rPr>
          <w:sz w:val="26"/>
          <w:szCs w:val="26"/>
        </w:rPr>
        <w:t xml:space="preserve"> округа о бюджете </w:t>
      </w:r>
      <w:r>
        <w:rPr>
          <w:sz w:val="26"/>
          <w:szCs w:val="26"/>
        </w:rPr>
        <w:t>Лазовского муниципального</w:t>
      </w:r>
      <w:r w:rsidRPr="007C3783">
        <w:rPr>
          <w:sz w:val="26"/>
          <w:szCs w:val="26"/>
        </w:rPr>
        <w:t xml:space="preserve"> округа на очередной финансовый год и плановый период.</w:t>
      </w:r>
    </w:p>
    <w:p w:rsidR="001919B2" w:rsidRPr="00A97CED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CED">
        <w:rPr>
          <w:rFonts w:ascii="Times New Roman" w:hAnsi="Times New Roman" w:cs="Times New Roman"/>
          <w:sz w:val="26"/>
          <w:szCs w:val="26"/>
        </w:rPr>
        <w:t>2.7</w:t>
      </w:r>
      <w:r w:rsidRPr="00A97CED">
        <w:rPr>
          <w:rFonts w:ascii="Times New Roman" w:hAnsi="Times New Roman" w:cs="Times New Roman"/>
          <w:b/>
          <w:sz w:val="26"/>
          <w:szCs w:val="26"/>
        </w:rPr>
        <w:t>. Требования к содержанию паспорта структурного элемента (проек</w:t>
      </w:r>
      <w:r w:rsidRPr="00A97CED">
        <w:rPr>
          <w:rFonts w:ascii="Times New Roman" w:hAnsi="Times New Roman" w:cs="Times New Roman"/>
          <w:b/>
          <w:sz w:val="26"/>
          <w:szCs w:val="26"/>
        </w:rPr>
        <w:t>т</w:t>
      </w:r>
      <w:r w:rsidRPr="00A97CED">
        <w:rPr>
          <w:rFonts w:ascii="Times New Roman" w:hAnsi="Times New Roman" w:cs="Times New Roman"/>
          <w:b/>
          <w:sz w:val="26"/>
          <w:szCs w:val="26"/>
        </w:rPr>
        <w:t>ная часть) Программы.</w:t>
      </w:r>
    </w:p>
    <w:p w:rsidR="001919B2" w:rsidRPr="00A97CED" w:rsidRDefault="001919B2" w:rsidP="001919B2">
      <w:pPr>
        <w:widowControl w:val="0"/>
        <w:autoSpaceDE w:val="0"/>
        <w:autoSpaceDN w:val="0"/>
        <w:spacing w:line="360" w:lineRule="auto"/>
        <w:ind w:firstLine="720"/>
        <w:jc w:val="both"/>
        <w:rPr>
          <w:sz w:val="26"/>
          <w:szCs w:val="26"/>
        </w:rPr>
      </w:pPr>
      <w:r w:rsidRPr="00A97CED">
        <w:rPr>
          <w:sz w:val="26"/>
          <w:szCs w:val="26"/>
        </w:rPr>
        <w:t>2.7.1. Паспорт структурного элемента (проектная часть), содержащего меропри</w:t>
      </w:r>
      <w:r w:rsidRPr="00A97CED">
        <w:rPr>
          <w:sz w:val="26"/>
          <w:szCs w:val="26"/>
        </w:rPr>
        <w:t>я</w:t>
      </w:r>
      <w:r w:rsidRPr="00A97CED">
        <w:rPr>
          <w:sz w:val="26"/>
          <w:szCs w:val="26"/>
        </w:rPr>
        <w:t>тия, направленные на достижение результатов регионального, муниципальн</w:t>
      </w:r>
      <w:r w:rsidRPr="00A97CED">
        <w:rPr>
          <w:sz w:val="26"/>
          <w:szCs w:val="26"/>
        </w:rPr>
        <w:t>о</w:t>
      </w:r>
      <w:r w:rsidRPr="00A97CED">
        <w:rPr>
          <w:sz w:val="26"/>
          <w:szCs w:val="26"/>
        </w:rPr>
        <w:t xml:space="preserve">го проекта на территории </w:t>
      </w:r>
      <w:r>
        <w:rPr>
          <w:sz w:val="26"/>
          <w:szCs w:val="26"/>
        </w:rPr>
        <w:t>Лазовского муниципального</w:t>
      </w:r>
      <w:r w:rsidRPr="00A97CED">
        <w:rPr>
          <w:sz w:val="26"/>
          <w:szCs w:val="26"/>
        </w:rPr>
        <w:t xml:space="preserve"> округа включает в себя данные о: наимен</w:t>
      </w:r>
      <w:r w:rsidRPr="00A97CED">
        <w:rPr>
          <w:sz w:val="26"/>
          <w:szCs w:val="26"/>
        </w:rPr>
        <w:t>о</w:t>
      </w:r>
      <w:r w:rsidRPr="00A97CED">
        <w:rPr>
          <w:sz w:val="26"/>
          <w:szCs w:val="26"/>
        </w:rPr>
        <w:t>вании национального проекта, в рамках которого реализуется региональный, муниц</w:t>
      </w:r>
      <w:r w:rsidRPr="00A97CED">
        <w:rPr>
          <w:sz w:val="26"/>
          <w:szCs w:val="26"/>
        </w:rPr>
        <w:t>и</w:t>
      </w:r>
      <w:r w:rsidRPr="00A97CED">
        <w:rPr>
          <w:sz w:val="26"/>
          <w:szCs w:val="26"/>
        </w:rPr>
        <w:t>пальный проект (в случае, если в муниципальной программе предусмотрена реализация проектов, направленных на достижение национальных целей), связь с госпрограммой Приморского края, в рамках которой реализуются мероприятия, направленные на до</w:t>
      </w:r>
      <w:r w:rsidRPr="00A97CED">
        <w:rPr>
          <w:sz w:val="26"/>
          <w:szCs w:val="26"/>
        </w:rPr>
        <w:t>с</w:t>
      </w:r>
      <w:r w:rsidRPr="00A97CED">
        <w:rPr>
          <w:sz w:val="26"/>
          <w:szCs w:val="26"/>
        </w:rPr>
        <w:t xml:space="preserve">тижение результатов регионального, муниципального проекта на территории </w:t>
      </w:r>
      <w:r>
        <w:rPr>
          <w:sz w:val="26"/>
          <w:szCs w:val="26"/>
        </w:rPr>
        <w:t>Лазовск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муниципального</w:t>
      </w:r>
      <w:r w:rsidRPr="00A97CED">
        <w:rPr>
          <w:sz w:val="26"/>
          <w:szCs w:val="26"/>
        </w:rPr>
        <w:t xml:space="preserve"> округа, направлении, задачах, сроках реализации, кураторе, отве</w:t>
      </w:r>
      <w:r w:rsidRPr="00A97CED">
        <w:rPr>
          <w:sz w:val="26"/>
          <w:szCs w:val="26"/>
        </w:rPr>
        <w:t>т</w:t>
      </w:r>
      <w:r w:rsidRPr="00A97CED">
        <w:rPr>
          <w:sz w:val="26"/>
          <w:szCs w:val="26"/>
        </w:rPr>
        <w:t>ственном исполнителе (соисполнит</w:t>
      </w:r>
      <w:r w:rsidRPr="00A97CED">
        <w:rPr>
          <w:sz w:val="26"/>
          <w:szCs w:val="26"/>
        </w:rPr>
        <w:t>е</w:t>
      </w:r>
      <w:r w:rsidRPr="00A97CED">
        <w:rPr>
          <w:sz w:val="26"/>
          <w:szCs w:val="26"/>
        </w:rPr>
        <w:t>ле), объемах финансового обеспечения реализации за весь период реализации, по источникам и годам реализ</w:t>
      </w:r>
      <w:r w:rsidRPr="00A97CED">
        <w:rPr>
          <w:sz w:val="26"/>
          <w:szCs w:val="26"/>
        </w:rPr>
        <w:t>а</w:t>
      </w:r>
      <w:r w:rsidRPr="00A97CED">
        <w:rPr>
          <w:sz w:val="26"/>
          <w:szCs w:val="26"/>
        </w:rPr>
        <w:t>ции, показатели, с указанием базового значения на момент начала реализации Пр</w:t>
      </w:r>
      <w:r w:rsidRPr="00A97CED">
        <w:rPr>
          <w:sz w:val="26"/>
          <w:szCs w:val="26"/>
        </w:rPr>
        <w:t>о</w:t>
      </w:r>
      <w:r w:rsidRPr="00A97CED">
        <w:rPr>
          <w:sz w:val="26"/>
          <w:szCs w:val="26"/>
        </w:rPr>
        <w:t>граммы и плановых значений по годам реализации до завершения их реализации;</w:t>
      </w:r>
    </w:p>
    <w:p w:rsidR="001919B2" w:rsidRPr="00A97CED" w:rsidRDefault="001919B2" w:rsidP="001919B2">
      <w:pPr>
        <w:widowControl w:val="0"/>
        <w:autoSpaceDE w:val="0"/>
        <w:autoSpaceDN w:val="0"/>
        <w:spacing w:line="360" w:lineRule="auto"/>
        <w:ind w:firstLine="720"/>
        <w:jc w:val="both"/>
        <w:rPr>
          <w:sz w:val="26"/>
          <w:szCs w:val="26"/>
        </w:rPr>
      </w:pPr>
      <w:r w:rsidRPr="00A97CED">
        <w:rPr>
          <w:sz w:val="26"/>
          <w:szCs w:val="26"/>
        </w:rPr>
        <w:t>2.7.2. Параметры финансового обеспечения реализации структурного элемента (проектная часть) на очередной финансовый год ее реализации, по источникам фина</w:t>
      </w:r>
      <w:r w:rsidRPr="00A97CED">
        <w:rPr>
          <w:sz w:val="26"/>
          <w:szCs w:val="26"/>
        </w:rPr>
        <w:t>н</w:t>
      </w:r>
      <w:r w:rsidRPr="00A97CED">
        <w:rPr>
          <w:sz w:val="26"/>
          <w:szCs w:val="26"/>
        </w:rPr>
        <w:t>сирования.</w:t>
      </w:r>
    </w:p>
    <w:p w:rsidR="001919B2" w:rsidRPr="00A97CED" w:rsidRDefault="001919B2" w:rsidP="001919B2">
      <w:pPr>
        <w:widowControl w:val="0"/>
        <w:autoSpaceDE w:val="0"/>
        <w:autoSpaceDN w:val="0"/>
        <w:spacing w:line="360" w:lineRule="auto"/>
        <w:ind w:firstLine="720"/>
        <w:jc w:val="both"/>
        <w:rPr>
          <w:sz w:val="26"/>
          <w:szCs w:val="26"/>
        </w:rPr>
      </w:pPr>
      <w:r w:rsidRPr="00A97CED">
        <w:rPr>
          <w:sz w:val="26"/>
          <w:szCs w:val="26"/>
        </w:rPr>
        <w:t>2.7.3. План реализации на очередной финансовый год (проектная часть).</w:t>
      </w:r>
    </w:p>
    <w:p w:rsidR="001919B2" w:rsidRPr="00A97CED" w:rsidRDefault="001919B2" w:rsidP="001919B2">
      <w:pPr>
        <w:widowControl w:val="0"/>
        <w:autoSpaceDE w:val="0"/>
        <w:autoSpaceDN w:val="0"/>
        <w:spacing w:line="360" w:lineRule="auto"/>
        <w:ind w:firstLine="720"/>
        <w:jc w:val="both"/>
        <w:rPr>
          <w:sz w:val="26"/>
          <w:szCs w:val="26"/>
        </w:rPr>
      </w:pPr>
      <w:r w:rsidRPr="00A97CED">
        <w:rPr>
          <w:sz w:val="26"/>
          <w:szCs w:val="26"/>
        </w:rPr>
        <w:t>В Плане подлежат отражению все мероприятия структурных элементов, сгру</w:t>
      </w:r>
      <w:r w:rsidRPr="00A97CED">
        <w:rPr>
          <w:sz w:val="26"/>
          <w:szCs w:val="26"/>
        </w:rPr>
        <w:t>п</w:t>
      </w:r>
      <w:r w:rsidRPr="00A97CED">
        <w:rPr>
          <w:sz w:val="26"/>
          <w:szCs w:val="26"/>
        </w:rPr>
        <w:t>пированные по типам мероприятий.</w:t>
      </w:r>
    </w:p>
    <w:p w:rsidR="001919B2" w:rsidRPr="00A97CED" w:rsidRDefault="001919B2" w:rsidP="001919B2">
      <w:pPr>
        <w:widowControl w:val="0"/>
        <w:autoSpaceDE w:val="0"/>
        <w:autoSpaceDN w:val="0"/>
        <w:spacing w:line="360" w:lineRule="auto"/>
        <w:ind w:firstLine="720"/>
        <w:jc w:val="both"/>
        <w:rPr>
          <w:sz w:val="26"/>
          <w:szCs w:val="26"/>
        </w:rPr>
      </w:pPr>
      <w:r w:rsidRPr="00A97CED">
        <w:rPr>
          <w:sz w:val="26"/>
          <w:szCs w:val="26"/>
        </w:rPr>
        <w:lastRenderedPageBreak/>
        <w:t>Тип мероприятия должен иметь контрольные точки, отражающие факт заверш</w:t>
      </w:r>
      <w:r w:rsidRPr="00A97CED">
        <w:rPr>
          <w:sz w:val="26"/>
          <w:szCs w:val="26"/>
        </w:rPr>
        <w:t>е</w:t>
      </w:r>
      <w:r w:rsidRPr="00A97CED">
        <w:rPr>
          <w:sz w:val="26"/>
          <w:szCs w:val="26"/>
        </w:rPr>
        <w:t>ния значимых действий по достижению мероприятия. Контрольной точкой являе</w:t>
      </w:r>
      <w:r w:rsidRPr="00A97CED">
        <w:rPr>
          <w:sz w:val="26"/>
          <w:szCs w:val="26"/>
        </w:rPr>
        <w:t>т</w:t>
      </w:r>
      <w:r w:rsidRPr="00A97CED">
        <w:rPr>
          <w:sz w:val="26"/>
          <w:szCs w:val="26"/>
        </w:rPr>
        <w:t>ся документально подтвержденное событие, отражающее факт исполнения меропри</w:t>
      </w:r>
      <w:r w:rsidRPr="00A97CED">
        <w:rPr>
          <w:sz w:val="26"/>
          <w:szCs w:val="26"/>
        </w:rPr>
        <w:t>я</w:t>
      </w:r>
      <w:r w:rsidRPr="00A97CED">
        <w:rPr>
          <w:sz w:val="26"/>
          <w:szCs w:val="26"/>
        </w:rPr>
        <w:t>тия.</w:t>
      </w:r>
    </w:p>
    <w:p w:rsidR="001919B2" w:rsidRDefault="001919B2" w:rsidP="001919B2">
      <w:pPr>
        <w:spacing w:line="360" w:lineRule="auto"/>
        <w:ind w:firstLine="709"/>
        <w:jc w:val="both"/>
        <w:rPr>
          <w:sz w:val="26"/>
          <w:szCs w:val="26"/>
        </w:rPr>
      </w:pPr>
      <w:r w:rsidRPr="007C3783">
        <w:rPr>
          <w:sz w:val="26"/>
          <w:szCs w:val="26"/>
        </w:rPr>
        <w:t xml:space="preserve"> 2.8. </w:t>
      </w:r>
      <w:r w:rsidRPr="00D769C2">
        <w:rPr>
          <w:b/>
          <w:sz w:val="26"/>
          <w:szCs w:val="26"/>
        </w:rPr>
        <w:t xml:space="preserve">Паспорт </w:t>
      </w:r>
      <w:r w:rsidR="00A003FF">
        <w:rPr>
          <w:b/>
          <w:sz w:val="26"/>
          <w:szCs w:val="26"/>
        </w:rPr>
        <w:t xml:space="preserve"> </w:t>
      </w:r>
      <w:r w:rsidRPr="00D769C2">
        <w:rPr>
          <w:b/>
          <w:sz w:val="26"/>
          <w:szCs w:val="26"/>
        </w:rPr>
        <w:t>структурного элемента (комплекса процессных меропри</w:t>
      </w:r>
      <w:r w:rsidRPr="00D769C2">
        <w:rPr>
          <w:b/>
          <w:sz w:val="26"/>
          <w:szCs w:val="26"/>
        </w:rPr>
        <w:t>я</w:t>
      </w:r>
      <w:r w:rsidRPr="00D769C2">
        <w:rPr>
          <w:b/>
          <w:sz w:val="26"/>
          <w:szCs w:val="26"/>
        </w:rPr>
        <w:t>тий) содержит</w:t>
      </w:r>
      <w:r w:rsidRPr="007C3783">
        <w:rPr>
          <w:sz w:val="26"/>
          <w:szCs w:val="26"/>
        </w:rPr>
        <w:t xml:space="preserve"> направление, задачи, срок реализации, наименование ответственного испо</w:t>
      </w:r>
      <w:r w:rsidRPr="007C3783">
        <w:rPr>
          <w:sz w:val="26"/>
          <w:szCs w:val="26"/>
        </w:rPr>
        <w:t>л</w:t>
      </w:r>
      <w:r w:rsidRPr="007C3783">
        <w:rPr>
          <w:sz w:val="26"/>
          <w:szCs w:val="26"/>
        </w:rPr>
        <w:t>нителя (соисполнителя), объемы финансового обеспечения реализации за весь период реализации, по источникам и годам реализации, показатели, с указанием базового зн</w:t>
      </w:r>
      <w:r w:rsidRPr="007C3783">
        <w:rPr>
          <w:sz w:val="26"/>
          <w:szCs w:val="26"/>
        </w:rPr>
        <w:t>а</w:t>
      </w:r>
      <w:r w:rsidRPr="007C3783">
        <w:rPr>
          <w:sz w:val="26"/>
          <w:szCs w:val="26"/>
        </w:rPr>
        <w:t>чения на момент начала реализации Программы и плановых значений по годам реал</w:t>
      </w:r>
      <w:r w:rsidRPr="007C3783">
        <w:rPr>
          <w:sz w:val="26"/>
          <w:szCs w:val="26"/>
        </w:rPr>
        <w:t>и</w:t>
      </w:r>
      <w:r w:rsidRPr="007C3783">
        <w:rPr>
          <w:sz w:val="26"/>
          <w:szCs w:val="26"/>
        </w:rPr>
        <w:t>зации до завершения их реализации.</w:t>
      </w:r>
    </w:p>
    <w:p w:rsidR="001919B2" w:rsidRDefault="001919B2" w:rsidP="001919B2">
      <w:pPr>
        <w:spacing w:line="360" w:lineRule="auto"/>
        <w:ind w:firstLine="709"/>
        <w:jc w:val="both"/>
        <w:rPr>
          <w:sz w:val="26"/>
          <w:szCs w:val="26"/>
        </w:rPr>
      </w:pPr>
      <w:r w:rsidRPr="007C3783">
        <w:rPr>
          <w:sz w:val="26"/>
          <w:szCs w:val="26"/>
        </w:rPr>
        <w:t xml:space="preserve"> 2.8.1. Паспорт структурного элемента (комплекса процессных мероприятий) з</w:t>
      </w:r>
      <w:r w:rsidRPr="007C3783">
        <w:rPr>
          <w:sz w:val="26"/>
          <w:szCs w:val="26"/>
        </w:rPr>
        <w:t>а</w:t>
      </w:r>
      <w:r w:rsidRPr="007C3783">
        <w:rPr>
          <w:sz w:val="26"/>
          <w:szCs w:val="26"/>
        </w:rPr>
        <w:t xml:space="preserve">полняется с учетом следующих рекомендаций: </w:t>
      </w:r>
    </w:p>
    <w:p w:rsidR="001919B2" w:rsidRDefault="001919B2" w:rsidP="001919B2">
      <w:pPr>
        <w:spacing w:line="360" w:lineRule="auto"/>
        <w:ind w:firstLine="709"/>
        <w:jc w:val="both"/>
        <w:rPr>
          <w:sz w:val="26"/>
          <w:szCs w:val="26"/>
        </w:rPr>
      </w:pPr>
      <w:r w:rsidRPr="007C3783">
        <w:rPr>
          <w:sz w:val="26"/>
          <w:szCs w:val="26"/>
        </w:rPr>
        <w:t>1) в плане реализации подлежат отражению все мероприятия комплексов пр</w:t>
      </w:r>
      <w:r w:rsidRPr="007C3783">
        <w:rPr>
          <w:sz w:val="26"/>
          <w:szCs w:val="26"/>
        </w:rPr>
        <w:t>о</w:t>
      </w:r>
      <w:r w:rsidRPr="007C3783">
        <w:rPr>
          <w:sz w:val="26"/>
          <w:szCs w:val="26"/>
        </w:rPr>
        <w:t>цессных мероприятий.</w:t>
      </w:r>
    </w:p>
    <w:p w:rsidR="001919B2" w:rsidRPr="00A1137E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37E">
        <w:rPr>
          <w:rFonts w:ascii="Times New Roman" w:hAnsi="Times New Roman" w:cs="Times New Roman"/>
          <w:sz w:val="26"/>
          <w:szCs w:val="26"/>
        </w:rPr>
        <w:t>В случае проведения работ (оказания услуг), направленных на: проведение т</w:t>
      </w:r>
      <w:r w:rsidRPr="00A1137E">
        <w:rPr>
          <w:rFonts w:ascii="Times New Roman" w:hAnsi="Times New Roman" w:cs="Times New Roman"/>
          <w:sz w:val="26"/>
          <w:szCs w:val="26"/>
        </w:rPr>
        <w:t>е</w:t>
      </w:r>
      <w:r w:rsidRPr="00A1137E">
        <w:rPr>
          <w:rFonts w:ascii="Times New Roman" w:hAnsi="Times New Roman" w:cs="Times New Roman"/>
          <w:sz w:val="26"/>
          <w:szCs w:val="26"/>
        </w:rPr>
        <w:t>кущих, капитальных ремонтов, реконструкцию, строительство объектов, приобрет</w:t>
      </w:r>
      <w:r w:rsidRPr="00A1137E">
        <w:rPr>
          <w:rFonts w:ascii="Times New Roman" w:hAnsi="Times New Roman" w:cs="Times New Roman"/>
          <w:sz w:val="26"/>
          <w:szCs w:val="26"/>
        </w:rPr>
        <w:t>е</w:t>
      </w:r>
      <w:r w:rsidRPr="00A1137E">
        <w:rPr>
          <w:rFonts w:ascii="Times New Roman" w:hAnsi="Times New Roman" w:cs="Times New Roman"/>
          <w:sz w:val="26"/>
          <w:szCs w:val="26"/>
        </w:rPr>
        <w:t>ние автомобилей, спецтехники, реализации проектов инициативного бюджетирования, проектов территориального общественного самоуправления, рекомендуемое количес</w:t>
      </w:r>
      <w:r w:rsidRPr="00A1137E">
        <w:rPr>
          <w:rFonts w:ascii="Times New Roman" w:hAnsi="Times New Roman" w:cs="Times New Roman"/>
          <w:sz w:val="26"/>
          <w:szCs w:val="26"/>
        </w:rPr>
        <w:t>т</w:t>
      </w:r>
      <w:r w:rsidRPr="00A1137E">
        <w:rPr>
          <w:rFonts w:ascii="Times New Roman" w:hAnsi="Times New Roman" w:cs="Times New Roman"/>
          <w:sz w:val="26"/>
          <w:szCs w:val="26"/>
        </w:rPr>
        <w:t>во контрольных точек составляет не менее 4 - 6 в год на одно мероприятие. Не допу</w:t>
      </w:r>
      <w:r w:rsidRPr="00A1137E">
        <w:rPr>
          <w:rFonts w:ascii="Times New Roman" w:hAnsi="Times New Roman" w:cs="Times New Roman"/>
          <w:sz w:val="26"/>
          <w:szCs w:val="26"/>
        </w:rPr>
        <w:t>с</w:t>
      </w:r>
      <w:r w:rsidRPr="00A1137E">
        <w:rPr>
          <w:rFonts w:ascii="Times New Roman" w:hAnsi="Times New Roman" w:cs="Times New Roman"/>
          <w:sz w:val="26"/>
          <w:szCs w:val="26"/>
        </w:rPr>
        <w:t>кается наличие у мероприятия только одной контрольной точки со сроком н</w:t>
      </w:r>
      <w:r w:rsidRPr="00A1137E">
        <w:rPr>
          <w:rFonts w:ascii="Times New Roman" w:hAnsi="Times New Roman" w:cs="Times New Roman"/>
          <w:sz w:val="26"/>
          <w:szCs w:val="26"/>
        </w:rPr>
        <w:t>а</w:t>
      </w:r>
      <w:r w:rsidRPr="00A1137E">
        <w:rPr>
          <w:rFonts w:ascii="Times New Roman" w:hAnsi="Times New Roman" w:cs="Times New Roman"/>
          <w:sz w:val="26"/>
          <w:szCs w:val="26"/>
        </w:rPr>
        <w:t>ступления 31 декабря, а также преобладание наибольшего количества контрольных точек в че</w:t>
      </w:r>
      <w:r w:rsidRPr="00A1137E">
        <w:rPr>
          <w:rFonts w:ascii="Times New Roman" w:hAnsi="Times New Roman" w:cs="Times New Roman"/>
          <w:sz w:val="26"/>
          <w:szCs w:val="26"/>
        </w:rPr>
        <w:t>т</w:t>
      </w:r>
      <w:r w:rsidRPr="00A1137E">
        <w:rPr>
          <w:rFonts w:ascii="Times New Roman" w:hAnsi="Times New Roman" w:cs="Times New Roman"/>
          <w:sz w:val="26"/>
          <w:szCs w:val="26"/>
        </w:rPr>
        <w:t>вертом квартале года.</w:t>
      </w:r>
    </w:p>
    <w:p w:rsidR="001919B2" w:rsidRDefault="001919B2" w:rsidP="001919B2">
      <w:pPr>
        <w:spacing w:line="360" w:lineRule="auto"/>
        <w:ind w:firstLine="709"/>
        <w:jc w:val="both"/>
        <w:rPr>
          <w:sz w:val="26"/>
          <w:szCs w:val="26"/>
        </w:rPr>
      </w:pPr>
      <w:r w:rsidRPr="007C3783">
        <w:rPr>
          <w:sz w:val="26"/>
          <w:szCs w:val="26"/>
        </w:rPr>
        <w:t xml:space="preserve">В остальных случаях контрольные точки не устанавливаются. </w:t>
      </w:r>
    </w:p>
    <w:p w:rsidR="001919B2" w:rsidRDefault="001919B2" w:rsidP="001919B2">
      <w:pPr>
        <w:spacing w:line="360" w:lineRule="auto"/>
        <w:ind w:firstLine="709"/>
        <w:jc w:val="both"/>
        <w:rPr>
          <w:sz w:val="26"/>
          <w:szCs w:val="26"/>
        </w:rPr>
      </w:pPr>
      <w:r w:rsidRPr="007C3783">
        <w:rPr>
          <w:sz w:val="26"/>
          <w:szCs w:val="26"/>
        </w:rPr>
        <w:t>Наименования контрольных точек должны отражать факт завершения промеж</w:t>
      </w:r>
      <w:r w:rsidRPr="007C3783">
        <w:rPr>
          <w:sz w:val="26"/>
          <w:szCs w:val="26"/>
        </w:rPr>
        <w:t>у</w:t>
      </w:r>
      <w:r w:rsidRPr="007C3783">
        <w:rPr>
          <w:sz w:val="26"/>
          <w:szCs w:val="26"/>
        </w:rPr>
        <w:t>точного результата или иного значимого действия по выполнению мероприятия (до</w:t>
      </w:r>
      <w:r w:rsidRPr="007C3783">
        <w:rPr>
          <w:sz w:val="26"/>
          <w:szCs w:val="26"/>
        </w:rPr>
        <w:t>с</w:t>
      </w:r>
      <w:r w:rsidRPr="007C3783">
        <w:rPr>
          <w:sz w:val="26"/>
          <w:szCs w:val="26"/>
        </w:rPr>
        <w:t>тижению результата);</w:t>
      </w:r>
    </w:p>
    <w:p w:rsidR="001919B2" w:rsidRDefault="001919B2" w:rsidP="001919B2">
      <w:pPr>
        <w:spacing w:line="360" w:lineRule="auto"/>
        <w:ind w:firstLine="709"/>
        <w:jc w:val="both"/>
        <w:rPr>
          <w:sz w:val="26"/>
          <w:szCs w:val="26"/>
        </w:rPr>
      </w:pPr>
      <w:r w:rsidRPr="007C3783">
        <w:rPr>
          <w:sz w:val="26"/>
          <w:szCs w:val="26"/>
        </w:rPr>
        <w:t xml:space="preserve"> 2) определение по каждому мероприятию и контрольной точке ответственного за его выполнение (достижение) сотрудника органа администрации </w:t>
      </w:r>
      <w:r>
        <w:rPr>
          <w:sz w:val="26"/>
          <w:szCs w:val="26"/>
        </w:rPr>
        <w:t>Лазовского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</w:t>
      </w:r>
      <w:r w:rsidRPr="007C3783">
        <w:rPr>
          <w:sz w:val="26"/>
          <w:szCs w:val="26"/>
        </w:rPr>
        <w:t xml:space="preserve"> округа, иного муниципального органа, организации (с указан</w:t>
      </w:r>
      <w:r w:rsidRPr="007C3783">
        <w:rPr>
          <w:sz w:val="26"/>
          <w:szCs w:val="26"/>
        </w:rPr>
        <w:t>и</w:t>
      </w:r>
      <w:r w:rsidRPr="007C3783">
        <w:rPr>
          <w:sz w:val="26"/>
          <w:szCs w:val="26"/>
        </w:rPr>
        <w:t>ем Ф.И.О. и должности);</w:t>
      </w:r>
    </w:p>
    <w:p w:rsidR="001919B2" w:rsidRDefault="001919B2" w:rsidP="001919B2">
      <w:pPr>
        <w:spacing w:line="360" w:lineRule="auto"/>
        <w:ind w:firstLine="709"/>
        <w:jc w:val="both"/>
        <w:rPr>
          <w:sz w:val="26"/>
          <w:szCs w:val="26"/>
        </w:rPr>
      </w:pPr>
      <w:r w:rsidRPr="007C3783">
        <w:rPr>
          <w:sz w:val="26"/>
          <w:szCs w:val="26"/>
        </w:rPr>
        <w:t xml:space="preserve"> 3) установление для каждой контрольной точки даты ее достижения в фо</w:t>
      </w:r>
      <w:r w:rsidRPr="007C3783">
        <w:rPr>
          <w:sz w:val="26"/>
          <w:szCs w:val="26"/>
        </w:rPr>
        <w:t>р</w:t>
      </w:r>
      <w:r w:rsidRPr="007C3783">
        <w:rPr>
          <w:sz w:val="26"/>
          <w:szCs w:val="26"/>
        </w:rPr>
        <w:t>мате ДД.ММ. При планировании сроков достижения контрольных точек необходимо исх</w:t>
      </w:r>
      <w:r w:rsidRPr="007C3783">
        <w:rPr>
          <w:sz w:val="26"/>
          <w:szCs w:val="26"/>
        </w:rPr>
        <w:t>о</w:t>
      </w:r>
      <w:r w:rsidRPr="007C3783">
        <w:rPr>
          <w:sz w:val="26"/>
          <w:szCs w:val="26"/>
        </w:rPr>
        <w:t>дить из возможности равномерного распределения их в течение кале</w:t>
      </w:r>
      <w:r w:rsidRPr="007C3783">
        <w:rPr>
          <w:sz w:val="26"/>
          <w:szCs w:val="26"/>
        </w:rPr>
        <w:t>н</w:t>
      </w:r>
      <w:r w:rsidRPr="007C3783">
        <w:rPr>
          <w:sz w:val="26"/>
          <w:szCs w:val="26"/>
        </w:rPr>
        <w:t>дарного года, а также учитывать взаимозависимость и последовательность выполнения контрол</w:t>
      </w:r>
      <w:r w:rsidRPr="007C3783">
        <w:rPr>
          <w:sz w:val="26"/>
          <w:szCs w:val="26"/>
        </w:rPr>
        <w:t>ь</w:t>
      </w:r>
      <w:r w:rsidRPr="007C3783">
        <w:rPr>
          <w:sz w:val="26"/>
          <w:szCs w:val="26"/>
        </w:rPr>
        <w:t xml:space="preserve">ных точек в рамках мероприятия. </w:t>
      </w:r>
    </w:p>
    <w:p w:rsidR="001919B2" w:rsidRDefault="001919B2" w:rsidP="001919B2">
      <w:pPr>
        <w:spacing w:line="360" w:lineRule="auto"/>
        <w:ind w:firstLine="709"/>
        <w:jc w:val="both"/>
        <w:rPr>
          <w:sz w:val="26"/>
          <w:szCs w:val="26"/>
        </w:rPr>
      </w:pPr>
      <w:r w:rsidRPr="007C3783">
        <w:rPr>
          <w:sz w:val="26"/>
          <w:szCs w:val="26"/>
        </w:rPr>
        <w:lastRenderedPageBreak/>
        <w:t>4) определение вида документа, подтверждающего факт выполнения меропри</w:t>
      </w:r>
      <w:r w:rsidRPr="007C3783">
        <w:rPr>
          <w:sz w:val="26"/>
          <w:szCs w:val="26"/>
        </w:rPr>
        <w:t>я</w:t>
      </w:r>
      <w:r w:rsidRPr="007C3783">
        <w:rPr>
          <w:sz w:val="26"/>
          <w:szCs w:val="26"/>
        </w:rPr>
        <w:t>тия (достижения результата), контрольной точки.</w:t>
      </w:r>
    </w:p>
    <w:p w:rsidR="001919B2" w:rsidRDefault="001919B2" w:rsidP="001919B2">
      <w:pPr>
        <w:spacing w:line="360" w:lineRule="auto"/>
        <w:ind w:firstLine="709"/>
        <w:jc w:val="both"/>
        <w:rPr>
          <w:sz w:val="26"/>
          <w:szCs w:val="26"/>
        </w:rPr>
      </w:pPr>
      <w:r w:rsidRPr="007C3783">
        <w:rPr>
          <w:sz w:val="26"/>
          <w:szCs w:val="26"/>
        </w:rPr>
        <w:t xml:space="preserve"> 2.9. В Программе должна быть обеспечена сопоставимость цели Программы, з</w:t>
      </w:r>
      <w:r w:rsidRPr="007C3783">
        <w:rPr>
          <w:sz w:val="26"/>
          <w:szCs w:val="26"/>
        </w:rPr>
        <w:t>а</w:t>
      </w:r>
      <w:r w:rsidRPr="007C3783">
        <w:rPr>
          <w:sz w:val="26"/>
          <w:szCs w:val="26"/>
        </w:rPr>
        <w:t>дач структурных элементов и их взаимная увязка с показателями цели Пр</w:t>
      </w:r>
      <w:r w:rsidRPr="007C3783">
        <w:rPr>
          <w:sz w:val="26"/>
          <w:szCs w:val="26"/>
        </w:rPr>
        <w:t>о</w:t>
      </w:r>
      <w:r w:rsidRPr="007C3783">
        <w:rPr>
          <w:sz w:val="26"/>
          <w:szCs w:val="26"/>
        </w:rPr>
        <w:t>граммы.</w:t>
      </w:r>
    </w:p>
    <w:p w:rsidR="001919B2" w:rsidRDefault="001919B2" w:rsidP="001919B2">
      <w:pPr>
        <w:rPr>
          <w:sz w:val="26"/>
          <w:szCs w:val="26"/>
        </w:rPr>
      </w:pPr>
    </w:p>
    <w:p w:rsidR="001919B2" w:rsidRDefault="001919B2" w:rsidP="001F3414">
      <w:pPr>
        <w:tabs>
          <w:tab w:val="left" w:pos="1005"/>
        </w:tabs>
        <w:spacing w:line="360" w:lineRule="auto"/>
        <w:ind w:firstLine="1004"/>
        <w:jc w:val="center"/>
        <w:rPr>
          <w:b/>
          <w:sz w:val="26"/>
          <w:szCs w:val="26"/>
        </w:rPr>
      </w:pPr>
      <w:r w:rsidRPr="001F3414">
        <w:rPr>
          <w:b/>
          <w:sz w:val="26"/>
          <w:szCs w:val="26"/>
        </w:rPr>
        <w:t>III. Этапы разработки и утверждения Программы</w:t>
      </w:r>
    </w:p>
    <w:p w:rsidR="001F3414" w:rsidRPr="001F3414" w:rsidRDefault="001F3414" w:rsidP="001F3414">
      <w:pPr>
        <w:tabs>
          <w:tab w:val="left" w:pos="1005"/>
        </w:tabs>
        <w:spacing w:line="360" w:lineRule="auto"/>
        <w:ind w:firstLine="1004"/>
        <w:jc w:val="center"/>
        <w:rPr>
          <w:b/>
          <w:sz w:val="26"/>
          <w:szCs w:val="26"/>
        </w:rPr>
      </w:pP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>3.1. Разработка и утверждение Программы включает в себя следующие эт</w:t>
      </w:r>
      <w:r w:rsidRPr="002417C2">
        <w:rPr>
          <w:sz w:val="26"/>
          <w:szCs w:val="26"/>
        </w:rPr>
        <w:t>а</w:t>
      </w:r>
      <w:r w:rsidRPr="002417C2">
        <w:rPr>
          <w:sz w:val="26"/>
          <w:szCs w:val="26"/>
        </w:rPr>
        <w:t xml:space="preserve">пы: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 xml:space="preserve">1) </w:t>
      </w:r>
      <w:r>
        <w:rPr>
          <w:sz w:val="26"/>
          <w:szCs w:val="26"/>
        </w:rPr>
        <w:t>разработка</w:t>
      </w:r>
      <w:r w:rsidRPr="002417C2">
        <w:rPr>
          <w:sz w:val="26"/>
          <w:szCs w:val="26"/>
        </w:rPr>
        <w:t xml:space="preserve"> Программы;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 xml:space="preserve">2) </w:t>
      </w:r>
      <w:r>
        <w:rPr>
          <w:sz w:val="26"/>
          <w:szCs w:val="26"/>
        </w:rPr>
        <w:t>включение</w:t>
      </w:r>
      <w:r w:rsidRPr="002417C2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 в перечень</w:t>
      </w:r>
      <w:r w:rsidRPr="002417C2">
        <w:rPr>
          <w:sz w:val="26"/>
          <w:szCs w:val="26"/>
        </w:rPr>
        <w:t xml:space="preserve">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 xml:space="preserve">3) согласование проекта Программы;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>4) утверждение Программы.</w:t>
      </w:r>
    </w:p>
    <w:p w:rsidR="001919B2" w:rsidRPr="006A3AF9" w:rsidRDefault="001919B2" w:rsidP="001919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7C2">
        <w:rPr>
          <w:sz w:val="26"/>
          <w:szCs w:val="26"/>
        </w:rPr>
        <w:t xml:space="preserve"> 3.2. </w:t>
      </w:r>
      <w:r w:rsidRPr="006A3AF9">
        <w:rPr>
          <w:rFonts w:ascii="Times New Roman" w:hAnsi="Times New Roman" w:cs="Times New Roman"/>
          <w:b/>
          <w:sz w:val="26"/>
          <w:szCs w:val="26"/>
        </w:rPr>
        <w:t>Разработка Программ</w:t>
      </w:r>
      <w:r w:rsidRPr="006A3AF9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Порядка. Включ</w:t>
      </w:r>
      <w:r w:rsidRPr="006A3AF9">
        <w:rPr>
          <w:rFonts w:ascii="Times New Roman" w:hAnsi="Times New Roman" w:cs="Times New Roman"/>
          <w:sz w:val="26"/>
          <w:szCs w:val="26"/>
        </w:rPr>
        <w:t>е</w:t>
      </w:r>
      <w:r w:rsidRPr="006A3AF9">
        <w:rPr>
          <w:rFonts w:ascii="Times New Roman" w:hAnsi="Times New Roman" w:cs="Times New Roman"/>
          <w:sz w:val="26"/>
          <w:szCs w:val="26"/>
        </w:rPr>
        <w:t xml:space="preserve">ние Программы в Перечень осуществляется в соответствии с </w:t>
      </w:r>
      <w:hyperlink w:anchor="P91">
        <w:r w:rsidRPr="007A7B9C">
          <w:rPr>
            <w:rFonts w:ascii="Times New Roman" w:hAnsi="Times New Roman" w:cs="Times New Roman"/>
            <w:sz w:val="26"/>
            <w:szCs w:val="26"/>
          </w:rPr>
          <w:t>пунктом 1.17 раздела I</w:t>
        </w:r>
      </w:hyperlink>
      <w:r w:rsidR="001F3414">
        <w:t xml:space="preserve">  </w:t>
      </w:r>
      <w:r w:rsidRPr="006A3AF9">
        <w:rPr>
          <w:rFonts w:ascii="Times New Roman" w:hAnsi="Times New Roman" w:cs="Times New Roman"/>
          <w:sz w:val="26"/>
          <w:szCs w:val="26"/>
        </w:rPr>
        <w:t>П</w:t>
      </w:r>
      <w:r w:rsidRPr="006A3AF9">
        <w:rPr>
          <w:rFonts w:ascii="Times New Roman" w:hAnsi="Times New Roman" w:cs="Times New Roman"/>
          <w:sz w:val="26"/>
          <w:szCs w:val="26"/>
        </w:rPr>
        <w:t>о</w:t>
      </w:r>
      <w:r w:rsidRPr="006A3AF9">
        <w:rPr>
          <w:rFonts w:ascii="Times New Roman" w:hAnsi="Times New Roman" w:cs="Times New Roman"/>
          <w:sz w:val="26"/>
          <w:szCs w:val="26"/>
        </w:rPr>
        <w:t>рядка.</w:t>
      </w:r>
    </w:p>
    <w:p w:rsidR="001919B2" w:rsidRPr="006A3AF9" w:rsidRDefault="001919B2" w:rsidP="001919B2">
      <w:pPr>
        <w:widowControl w:val="0"/>
        <w:autoSpaceDE w:val="0"/>
        <w:autoSpaceDN w:val="0"/>
        <w:spacing w:line="360" w:lineRule="auto"/>
        <w:ind w:firstLine="720"/>
        <w:jc w:val="both"/>
        <w:rPr>
          <w:sz w:val="26"/>
          <w:szCs w:val="26"/>
        </w:rPr>
      </w:pPr>
      <w:r w:rsidRPr="006A3AF9">
        <w:rPr>
          <w:sz w:val="26"/>
          <w:szCs w:val="26"/>
        </w:rPr>
        <w:t>Программы, предлагаемые к реализации начиная с очередного финансового г</w:t>
      </w:r>
      <w:r w:rsidRPr="006A3AF9">
        <w:rPr>
          <w:sz w:val="26"/>
          <w:szCs w:val="26"/>
        </w:rPr>
        <w:t>о</w:t>
      </w:r>
      <w:r w:rsidRPr="006A3AF9">
        <w:rPr>
          <w:sz w:val="26"/>
          <w:szCs w:val="26"/>
        </w:rPr>
        <w:t xml:space="preserve">да, подлежат утверждению постановлением администрации </w:t>
      </w:r>
      <w:r>
        <w:rPr>
          <w:sz w:val="26"/>
          <w:szCs w:val="26"/>
        </w:rPr>
        <w:t>Лазовского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</w:t>
      </w:r>
      <w:r w:rsidRPr="006A3AF9">
        <w:rPr>
          <w:sz w:val="26"/>
          <w:szCs w:val="26"/>
        </w:rPr>
        <w:t xml:space="preserve"> округа в срок не позднее 15 сентября текущего года.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 xml:space="preserve">3.3. </w:t>
      </w:r>
      <w:r w:rsidRPr="007076E0">
        <w:rPr>
          <w:b/>
          <w:sz w:val="26"/>
          <w:szCs w:val="26"/>
        </w:rPr>
        <w:t>Согласование проекта Программы</w:t>
      </w:r>
      <w:r w:rsidRPr="002417C2">
        <w:rPr>
          <w:sz w:val="26"/>
          <w:szCs w:val="26"/>
        </w:rPr>
        <w:t>. Проект Программы, согласова</w:t>
      </w:r>
      <w:r w:rsidRPr="002417C2">
        <w:rPr>
          <w:sz w:val="26"/>
          <w:szCs w:val="26"/>
        </w:rPr>
        <w:t>н</w:t>
      </w:r>
      <w:r w:rsidRPr="002417C2">
        <w:rPr>
          <w:sz w:val="26"/>
          <w:szCs w:val="26"/>
        </w:rPr>
        <w:t>ный ответственным исполнителем, в указанной очередности подлежит соглас</w:t>
      </w:r>
      <w:r w:rsidRPr="002417C2">
        <w:rPr>
          <w:sz w:val="26"/>
          <w:szCs w:val="26"/>
        </w:rPr>
        <w:t>о</w:t>
      </w:r>
      <w:r w:rsidRPr="002417C2">
        <w:rPr>
          <w:sz w:val="26"/>
          <w:szCs w:val="26"/>
        </w:rPr>
        <w:t xml:space="preserve">ванию с: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>1) соисполнителями Программы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417C2">
        <w:rPr>
          <w:sz w:val="26"/>
          <w:szCs w:val="26"/>
        </w:rPr>
        <w:t>) финансов</w:t>
      </w:r>
      <w:r>
        <w:rPr>
          <w:sz w:val="26"/>
          <w:szCs w:val="26"/>
        </w:rPr>
        <w:t>о-экономическим</w:t>
      </w:r>
      <w:r w:rsidRPr="002417C2">
        <w:rPr>
          <w:sz w:val="26"/>
          <w:szCs w:val="26"/>
        </w:rPr>
        <w:t xml:space="preserve"> управлением</w:t>
      </w:r>
      <w:r>
        <w:rPr>
          <w:sz w:val="26"/>
          <w:szCs w:val="26"/>
        </w:rPr>
        <w:t xml:space="preserve"> (отдел экономики, бюджетный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дел)</w:t>
      </w:r>
      <w:r w:rsidRPr="002417C2">
        <w:rPr>
          <w:sz w:val="26"/>
          <w:szCs w:val="26"/>
        </w:rPr>
        <w:t>;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417C2">
        <w:rPr>
          <w:sz w:val="26"/>
          <w:szCs w:val="26"/>
        </w:rPr>
        <w:t xml:space="preserve">) юридическим отделом администрации </w:t>
      </w:r>
      <w:r>
        <w:rPr>
          <w:sz w:val="26"/>
          <w:szCs w:val="26"/>
        </w:rPr>
        <w:t>Лазовского муниципального</w:t>
      </w:r>
      <w:r w:rsidRPr="002417C2">
        <w:rPr>
          <w:sz w:val="26"/>
          <w:szCs w:val="26"/>
        </w:rPr>
        <w:t xml:space="preserve"> окр</w:t>
      </w:r>
      <w:r w:rsidRPr="002417C2">
        <w:rPr>
          <w:sz w:val="26"/>
          <w:szCs w:val="26"/>
        </w:rPr>
        <w:t>у</w:t>
      </w:r>
      <w:r w:rsidRPr="002417C2">
        <w:rPr>
          <w:sz w:val="26"/>
          <w:szCs w:val="26"/>
        </w:rPr>
        <w:t>га;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417C2">
        <w:rPr>
          <w:sz w:val="26"/>
          <w:szCs w:val="26"/>
        </w:rPr>
        <w:t xml:space="preserve">) заместителем главы администрации </w:t>
      </w:r>
      <w:r>
        <w:rPr>
          <w:sz w:val="26"/>
          <w:szCs w:val="26"/>
        </w:rPr>
        <w:t>Лазовского муниципального</w:t>
      </w:r>
      <w:r w:rsidRPr="002417C2">
        <w:rPr>
          <w:sz w:val="26"/>
          <w:szCs w:val="26"/>
        </w:rPr>
        <w:t xml:space="preserve"> округа, курирующим соответствующее направление и заместителем главы администрации </w:t>
      </w:r>
      <w:r>
        <w:rPr>
          <w:sz w:val="26"/>
          <w:szCs w:val="26"/>
        </w:rPr>
        <w:t>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зовского муниципального округа, курирующим финансово-</w:t>
      </w:r>
      <w:r w:rsidRPr="002417C2">
        <w:rPr>
          <w:sz w:val="26"/>
          <w:szCs w:val="26"/>
        </w:rPr>
        <w:t>экономическое направл</w:t>
      </w:r>
      <w:r w:rsidRPr="002417C2">
        <w:rPr>
          <w:sz w:val="26"/>
          <w:szCs w:val="26"/>
        </w:rPr>
        <w:t>е</w:t>
      </w:r>
      <w:r w:rsidRPr="002417C2">
        <w:rPr>
          <w:sz w:val="26"/>
          <w:szCs w:val="26"/>
        </w:rPr>
        <w:t xml:space="preserve">ние.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>3.4. Проект Программы, представляемый ответственным исполнителем, вкл</w:t>
      </w:r>
      <w:r w:rsidRPr="002417C2">
        <w:rPr>
          <w:sz w:val="26"/>
          <w:szCs w:val="26"/>
        </w:rPr>
        <w:t>ю</w:t>
      </w:r>
      <w:r w:rsidRPr="002417C2">
        <w:rPr>
          <w:sz w:val="26"/>
          <w:szCs w:val="26"/>
        </w:rPr>
        <w:t xml:space="preserve">чает: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 xml:space="preserve">1) проект постановления администрации </w:t>
      </w:r>
      <w:r>
        <w:rPr>
          <w:sz w:val="26"/>
          <w:szCs w:val="26"/>
        </w:rPr>
        <w:t>Лазовского муниципального</w:t>
      </w:r>
      <w:r w:rsidRPr="002417C2">
        <w:rPr>
          <w:sz w:val="26"/>
          <w:szCs w:val="26"/>
        </w:rPr>
        <w:t xml:space="preserve"> округа об утверждении Программы;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>2) проект Программы.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lastRenderedPageBreak/>
        <w:t xml:space="preserve"> 3.5. Руководитель ответственного исполнителя и соисполнителя Программы несут персональную ответственность за полноту и достоверность данных, предста</w:t>
      </w:r>
      <w:r w:rsidRPr="002417C2">
        <w:rPr>
          <w:sz w:val="26"/>
          <w:szCs w:val="26"/>
        </w:rPr>
        <w:t>в</w:t>
      </w:r>
      <w:r w:rsidRPr="002417C2">
        <w:rPr>
          <w:sz w:val="26"/>
          <w:szCs w:val="26"/>
        </w:rPr>
        <w:t>ленных в проекте Программы и за расчет показателей. Ответственный исполнитель Программы анализирует и согласует проект Программы на предмет с</w:t>
      </w:r>
      <w:r w:rsidRPr="002417C2">
        <w:rPr>
          <w:sz w:val="26"/>
          <w:szCs w:val="26"/>
        </w:rPr>
        <w:t>о</w:t>
      </w:r>
      <w:r w:rsidRPr="002417C2">
        <w:rPr>
          <w:sz w:val="26"/>
          <w:szCs w:val="26"/>
        </w:rPr>
        <w:t xml:space="preserve">ответствия: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 xml:space="preserve">- целям и задачам социально-экономического развития </w:t>
      </w:r>
      <w:r>
        <w:rPr>
          <w:sz w:val="26"/>
          <w:szCs w:val="26"/>
        </w:rPr>
        <w:t>Лазовского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</w:t>
      </w:r>
      <w:r w:rsidRPr="002417C2">
        <w:rPr>
          <w:sz w:val="26"/>
          <w:szCs w:val="26"/>
        </w:rPr>
        <w:t xml:space="preserve"> округа;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>- показателей и их значений;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 xml:space="preserve"> - структурным элементам, реализуемым в рамках Программы, заявленным целям и результатам Программы. Соисполнители Программы рассматривают и согл</w:t>
      </w:r>
      <w:r w:rsidRPr="002417C2">
        <w:rPr>
          <w:sz w:val="26"/>
          <w:szCs w:val="26"/>
        </w:rPr>
        <w:t>а</w:t>
      </w:r>
      <w:r w:rsidRPr="002417C2">
        <w:rPr>
          <w:sz w:val="26"/>
          <w:szCs w:val="26"/>
        </w:rPr>
        <w:t xml:space="preserve">совывают: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 xml:space="preserve">- проект паспорта Программы;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 xml:space="preserve">- проект паспортов структурных элементов Программы;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 xml:space="preserve">- показатели и их значения, в реализации которых они участвуют.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 xml:space="preserve">3.6. </w:t>
      </w:r>
      <w:r>
        <w:rPr>
          <w:sz w:val="26"/>
          <w:szCs w:val="26"/>
        </w:rPr>
        <w:t>Финансово-экономическое управление (отдел экономики)</w:t>
      </w:r>
      <w:r w:rsidRPr="002417C2">
        <w:rPr>
          <w:sz w:val="26"/>
          <w:szCs w:val="26"/>
        </w:rPr>
        <w:t xml:space="preserve"> оценивает пр</w:t>
      </w:r>
      <w:r w:rsidRPr="002417C2">
        <w:rPr>
          <w:sz w:val="26"/>
          <w:szCs w:val="26"/>
        </w:rPr>
        <w:t>о</w:t>
      </w:r>
      <w:r w:rsidRPr="002417C2">
        <w:rPr>
          <w:sz w:val="26"/>
          <w:szCs w:val="26"/>
        </w:rPr>
        <w:t>ект Программы на предмет: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 xml:space="preserve"> 1) соответствия целей и задач Программы приоритетным целям (задачам) с</w:t>
      </w:r>
      <w:r w:rsidRPr="002417C2">
        <w:rPr>
          <w:sz w:val="26"/>
          <w:szCs w:val="26"/>
        </w:rPr>
        <w:t>о</w:t>
      </w:r>
      <w:r w:rsidRPr="002417C2">
        <w:rPr>
          <w:sz w:val="26"/>
          <w:szCs w:val="26"/>
        </w:rPr>
        <w:t xml:space="preserve">циально-экономического развития </w:t>
      </w:r>
      <w:r>
        <w:rPr>
          <w:sz w:val="26"/>
          <w:szCs w:val="26"/>
        </w:rPr>
        <w:t>Лазовского муниципального</w:t>
      </w:r>
      <w:r w:rsidRPr="002417C2">
        <w:rPr>
          <w:sz w:val="26"/>
          <w:szCs w:val="26"/>
        </w:rPr>
        <w:t xml:space="preserve"> округа;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 xml:space="preserve"> 2) соблюдения требований к содержанию Программы, установленных н</w:t>
      </w:r>
      <w:r w:rsidRPr="002417C2">
        <w:rPr>
          <w:sz w:val="26"/>
          <w:szCs w:val="26"/>
        </w:rPr>
        <w:t>а</w:t>
      </w:r>
      <w:r w:rsidRPr="002417C2">
        <w:rPr>
          <w:sz w:val="26"/>
          <w:szCs w:val="26"/>
        </w:rPr>
        <w:t xml:space="preserve">стоящим Порядком;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>3) наличия количественных и/или качественных показателей, характеризу</w:t>
      </w:r>
      <w:r w:rsidRPr="002417C2">
        <w:rPr>
          <w:sz w:val="26"/>
          <w:szCs w:val="26"/>
        </w:rPr>
        <w:t>ю</w:t>
      </w:r>
      <w:r w:rsidRPr="002417C2">
        <w:rPr>
          <w:sz w:val="26"/>
          <w:szCs w:val="26"/>
        </w:rPr>
        <w:t>щих достижение цели и решение задач Программы, взаимосвязанных между с</w:t>
      </w:r>
      <w:r w:rsidRPr="002417C2">
        <w:rPr>
          <w:sz w:val="26"/>
          <w:szCs w:val="26"/>
        </w:rPr>
        <w:t>о</w:t>
      </w:r>
      <w:r w:rsidRPr="002417C2">
        <w:rPr>
          <w:sz w:val="26"/>
          <w:szCs w:val="26"/>
        </w:rPr>
        <w:t>бой.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 xml:space="preserve"> 3.7. </w:t>
      </w:r>
      <w:r>
        <w:rPr>
          <w:sz w:val="26"/>
          <w:szCs w:val="26"/>
        </w:rPr>
        <w:t>Финансово-экономическое</w:t>
      </w:r>
      <w:r w:rsidRPr="002417C2">
        <w:rPr>
          <w:sz w:val="26"/>
          <w:szCs w:val="26"/>
        </w:rPr>
        <w:t xml:space="preserve"> управление</w:t>
      </w:r>
      <w:r>
        <w:rPr>
          <w:sz w:val="26"/>
          <w:szCs w:val="26"/>
        </w:rPr>
        <w:t xml:space="preserve"> (бюджетный отдел)</w:t>
      </w:r>
      <w:r w:rsidRPr="002417C2">
        <w:rPr>
          <w:sz w:val="26"/>
          <w:szCs w:val="26"/>
        </w:rPr>
        <w:t xml:space="preserve"> оценивает проект Программы на предмет соответствия объемов финансирования по структу</w:t>
      </w:r>
      <w:r w:rsidRPr="002417C2">
        <w:rPr>
          <w:sz w:val="26"/>
          <w:szCs w:val="26"/>
        </w:rPr>
        <w:t>р</w:t>
      </w:r>
      <w:r w:rsidRPr="002417C2">
        <w:rPr>
          <w:sz w:val="26"/>
          <w:szCs w:val="26"/>
        </w:rPr>
        <w:t>ным элементам Программы в части бюджетных средств, указанных в прилож</w:t>
      </w:r>
      <w:r w:rsidRPr="002417C2">
        <w:rPr>
          <w:sz w:val="26"/>
          <w:szCs w:val="26"/>
        </w:rPr>
        <w:t>е</w:t>
      </w:r>
      <w:r w:rsidRPr="002417C2">
        <w:rPr>
          <w:sz w:val="26"/>
          <w:szCs w:val="26"/>
        </w:rPr>
        <w:t xml:space="preserve">ниях № 2, 3, 4, 5 к настоящему Порядку.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 xml:space="preserve">3.8. Юридический отдел администрации </w:t>
      </w:r>
      <w:r>
        <w:rPr>
          <w:sz w:val="26"/>
          <w:szCs w:val="26"/>
        </w:rPr>
        <w:t>Лазовского муниципального</w:t>
      </w:r>
      <w:r w:rsidRPr="002417C2">
        <w:rPr>
          <w:sz w:val="26"/>
          <w:szCs w:val="26"/>
        </w:rPr>
        <w:t xml:space="preserve"> округа оценивает проект Программы на предмет соответствия требованиям действующего з</w:t>
      </w:r>
      <w:r w:rsidRPr="002417C2">
        <w:rPr>
          <w:sz w:val="26"/>
          <w:szCs w:val="26"/>
        </w:rPr>
        <w:t>а</w:t>
      </w:r>
      <w:r w:rsidRPr="002417C2">
        <w:rPr>
          <w:sz w:val="26"/>
          <w:szCs w:val="26"/>
        </w:rPr>
        <w:t>конодательства.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 xml:space="preserve"> 3.9. В случае, если </w:t>
      </w:r>
      <w:r w:rsidR="001F3414">
        <w:rPr>
          <w:sz w:val="26"/>
          <w:szCs w:val="26"/>
        </w:rPr>
        <w:t xml:space="preserve"> </w:t>
      </w:r>
      <w:r w:rsidRPr="002417C2">
        <w:rPr>
          <w:sz w:val="26"/>
          <w:szCs w:val="26"/>
        </w:rPr>
        <w:t xml:space="preserve">проект Программы не согласован вышеперечисленными органами администрации </w:t>
      </w:r>
      <w:r>
        <w:rPr>
          <w:sz w:val="26"/>
          <w:szCs w:val="26"/>
        </w:rPr>
        <w:t>Лазовского муниципального</w:t>
      </w:r>
      <w:r w:rsidRPr="002417C2">
        <w:rPr>
          <w:sz w:val="26"/>
          <w:szCs w:val="26"/>
        </w:rPr>
        <w:t xml:space="preserve"> округа к нему прилагаются з</w:t>
      </w:r>
      <w:r w:rsidRPr="002417C2">
        <w:rPr>
          <w:sz w:val="26"/>
          <w:szCs w:val="26"/>
        </w:rPr>
        <w:t>а</w:t>
      </w:r>
      <w:r w:rsidRPr="002417C2">
        <w:rPr>
          <w:sz w:val="26"/>
          <w:szCs w:val="26"/>
        </w:rPr>
        <w:t xml:space="preserve">мечания. Ответственный исполнитель обеспечивает доработку проекта Программы и повторно предоставляет его для согласования.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 xml:space="preserve">3.10. После процедуры согласования проект разрабатываемой Программы, а также проекты изменений ранее утвержденной Программы, предусматривающие </w:t>
      </w:r>
      <w:r w:rsidRPr="002417C2">
        <w:rPr>
          <w:sz w:val="26"/>
          <w:szCs w:val="26"/>
        </w:rPr>
        <w:lastRenderedPageBreak/>
        <w:t>включение в их состав новых направлений, подлежат обязательному направлению о</w:t>
      </w:r>
      <w:r w:rsidRPr="002417C2">
        <w:rPr>
          <w:sz w:val="26"/>
          <w:szCs w:val="26"/>
        </w:rPr>
        <w:t>т</w:t>
      </w:r>
      <w:r w:rsidRPr="002417C2">
        <w:rPr>
          <w:sz w:val="26"/>
          <w:szCs w:val="26"/>
        </w:rPr>
        <w:t xml:space="preserve">ветственным исполнителем в </w:t>
      </w:r>
      <w:r w:rsidR="001F3414">
        <w:rPr>
          <w:sz w:val="26"/>
          <w:szCs w:val="26"/>
        </w:rPr>
        <w:t xml:space="preserve"> </w:t>
      </w:r>
      <w:r w:rsidRPr="002417C2">
        <w:rPr>
          <w:sz w:val="26"/>
          <w:szCs w:val="26"/>
        </w:rPr>
        <w:t xml:space="preserve">Контрольно-счетную палату </w:t>
      </w:r>
      <w:r>
        <w:rPr>
          <w:sz w:val="26"/>
          <w:szCs w:val="26"/>
        </w:rPr>
        <w:t>Лазовского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</w:t>
      </w:r>
      <w:r w:rsidRPr="002417C2">
        <w:rPr>
          <w:sz w:val="26"/>
          <w:szCs w:val="26"/>
        </w:rPr>
        <w:t xml:space="preserve"> округа с приложением пояснительной записки для проведения экспертизы и устран</w:t>
      </w:r>
      <w:r w:rsidRPr="002417C2">
        <w:rPr>
          <w:sz w:val="26"/>
          <w:szCs w:val="26"/>
        </w:rPr>
        <w:t>е</w:t>
      </w:r>
      <w:r w:rsidRPr="002417C2">
        <w:rPr>
          <w:sz w:val="26"/>
          <w:szCs w:val="26"/>
        </w:rPr>
        <w:t xml:space="preserve">ния полученных замечаний (при их наличии). </w:t>
      </w:r>
    </w:p>
    <w:p w:rsidR="008C798E" w:rsidRDefault="008C798E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Контрольно-счетная палата Лазовского муниципального округа готовит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ключение по результатам экспертизы проекта муниципальной программы (о вн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сении изменений) и направляет его куратору для рассмотрения и учета замечаний и предл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жений. Заключения Контрольно-счетной палаты Лазовского муниципального окр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га по результатам экспертизы учитываются при утверждении муниципальной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граммы. При наличии в заключении Контрольно-счетной палаты Лазовского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округа замечаний и предложений на проект муниципальной программы (о внесении изменений) куратор, в течение 10 дней со дня его поступления, представляет в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трольно-счетную палату Лазовского муниципального округа подготовленную ответс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венным исполнителем информацию о результатах рассмотрения заключения.</w:t>
      </w:r>
    </w:p>
    <w:p w:rsidR="001919B2" w:rsidRDefault="001919B2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  <w:r w:rsidRPr="002417C2">
        <w:rPr>
          <w:sz w:val="26"/>
          <w:szCs w:val="26"/>
        </w:rPr>
        <w:t xml:space="preserve">3.11. </w:t>
      </w:r>
      <w:r w:rsidRPr="007076E0">
        <w:rPr>
          <w:b/>
          <w:sz w:val="26"/>
          <w:szCs w:val="26"/>
        </w:rPr>
        <w:t>Утверждение Программы.</w:t>
      </w:r>
      <w:r w:rsidRPr="002417C2">
        <w:rPr>
          <w:sz w:val="26"/>
          <w:szCs w:val="26"/>
        </w:rPr>
        <w:t xml:space="preserve"> Программа (внесение изменений в Пр</w:t>
      </w:r>
      <w:r w:rsidRPr="002417C2">
        <w:rPr>
          <w:sz w:val="26"/>
          <w:szCs w:val="26"/>
        </w:rPr>
        <w:t>о</w:t>
      </w:r>
      <w:r w:rsidRPr="002417C2">
        <w:rPr>
          <w:sz w:val="26"/>
          <w:szCs w:val="26"/>
        </w:rPr>
        <w:t xml:space="preserve">грамму) утверждается постановлением администрации </w:t>
      </w:r>
      <w:r>
        <w:rPr>
          <w:sz w:val="26"/>
          <w:szCs w:val="26"/>
        </w:rPr>
        <w:t>Лазовского муниципального</w:t>
      </w:r>
      <w:r w:rsidRPr="002417C2">
        <w:rPr>
          <w:sz w:val="26"/>
          <w:szCs w:val="26"/>
        </w:rPr>
        <w:t xml:space="preserve"> округа после проведения экспертизы Контрольно-счетной палатой </w:t>
      </w:r>
      <w:r>
        <w:rPr>
          <w:sz w:val="26"/>
          <w:szCs w:val="26"/>
        </w:rPr>
        <w:t>Лазовского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</w:t>
      </w:r>
      <w:r w:rsidRPr="002417C2">
        <w:rPr>
          <w:sz w:val="26"/>
          <w:szCs w:val="26"/>
        </w:rPr>
        <w:t xml:space="preserve"> округа. ' Программы </w:t>
      </w:r>
      <w:r w:rsidR="001F3414">
        <w:rPr>
          <w:sz w:val="26"/>
          <w:szCs w:val="26"/>
        </w:rPr>
        <w:t xml:space="preserve"> </w:t>
      </w:r>
      <w:r w:rsidRPr="002417C2">
        <w:rPr>
          <w:sz w:val="26"/>
          <w:szCs w:val="26"/>
        </w:rPr>
        <w:t>подлежат приведению в соответствие с р</w:t>
      </w:r>
      <w:r w:rsidRPr="002417C2">
        <w:rPr>
          <w:sz w:val="26"/>
          <w:szCs w:val="26"/>
        </w:rPr>
        <w:t>е</w:t>
      </w:r>
      <w:r w:rsidRPr="002417C2">
        <w:rPr>
          <w:sz w:val="26"/>
          <w:szCs w:val="26"/>
        </w:rPr>
        <w:t xml:space="preserve">шением Думы </w:t>
      </w:r>
      <w:r>
        <w:rPr>
          <w:sz w:val="26"/>
          <w:szCs w:val="26"/>
        </w:rPr>
        <w:t>Лазовского муниципального</w:t>
      </w:r>
      <w:r w:rsidRPr="002417C2">
        <w:rPr>
          <w:sz w:val="26"/>
          <w:szCs w:val="26"/>
        </w:rPr>
        <w:t xml:space="preserve"> округа об утверждении бюджета </w:t>
      </w:r>
      <w:r>
        <w:rPr>
          <w:sz w:val="26"/>
          <w:szCs w:val="26"/>
        </w:rPr>
        <w:t>Лазовского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</w:t>
      </w:r>
      <w:r w:rsidRPr="002417C2">
        <w:rPr>
          <w:sz w:val="26"/>
          <w:szCs w:val="26"/>
        </w:rPr>
        <w:t xml:space="preserve"> округа на очередной финансовый год и на плановый период (о внесении измен</w:t>
      </w:r>
      <w:r w:rsidRPr="002417C2">
        <w:rPr>
          <w:sz w:val="26"/>
          <w:szCs w:val="26"/>
        </w:rPr>
        <w:t>е</w:t>
      </w:r>
      <w:r w:rsidRPr="002417C2">
        <w:rPr>
          <w:sz w:val="26"/>
          <w:szCs w:val="26"/>
        </w:rPr>
        <w:t xml:space="preserve">ний в решение Думы </w:t>
      </w:r>
      <w:r>
        <w:rPr>
          <w:sz w:val="26"/>
          <w:szCs w:val="26"/>
        </w:rPr>
        <w:t>Лазовского муниципального</w:t>
      </w:r>
      <w:r w:rsidRPr="002417C2">
        <w:rPr>
          <w:sz w:val="26"/>
          <w:szCs w:val="26"/>
        </w:rPr>
        <w:t xml:space="preserve"> округа о бюджете </w:t>
      </w:r>
      <w:r>
        <w:rPr>
          <w:sz w:val="26"/>
          <w:szCs w:val="26"/>
        </w:rPr>
        <w:t>Лазовского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</w:t>
      </w:r>
      <w:r w:rsidRPr="002417C2">
        <w:rPr>
          <w:sz w:val="26"/>
          <w:szCs w:val="26"/>
        </w:rPr>
        <w:t xml:space="preserve"> округа на текущий финансовый год и на плановый период) не позднее трех месяцев со дня вступления его в силу. При завершении текущего ф</w:t>
      </w:r>
      <w:r w:rsidRPr="002417C2">
        <w:rPr>
          <w:sz w:val="26"/>
          <w:szCs w:val="26"/>
        </w:rPr>
        <w:t>и</w:t>
      </w:r>
      <w:r w:rsidRPr="002417C2">
        <w:rPr>
          <w:sz w:val="26"/>
          <w:szCs w:val="26"/>
        </w:rPr>
        <w:t xml:space="preserve">нансового года в случае внесения изменений в бюджет </w:t>
      </w:r>
      <w:r>
        <w:rPr>
          <w:sz w:val="26"/>
          <w:szCs w:val="26"/>
        </w:rPr>
        <w:t>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зовского муниципального</w:t>
      </w:r>
      <w:r w:rsidRPr="002417C2">
        <w:rPr>
          <w:sz w:val="26"/>
          <w:szCs w:val="26"/>
        </w:rPr>
        <w:t xml:space="preserve"> округа на текущий финансовый год и плановый период, изменения в ранее утвержденные программы по</w:t>
      </w:r>
      <w:r w:rsidRPr="002417C2">
        <w:rPr>
          <w:sz w:val="26"/>
          <w:szCs w:val="26"/>
        </w:rPr>
        <w:t>д</w:t>
      </w:r>
      <w:r w:rsidRPr="002417C2">
        <w:rPr>
          <w:sz w:val="26"/>
          <w:szCs w:val="26"/>
        </w:rPr>
        <w:t>лежат утверждению не позднее 30 декабря текущего фина</w:t>
      </w:r>
      <w:r w:rsidRPr="002417C2">
        <w:rPr>
          <w:sz w:val="26"/>
          <w:szCs w:val="26"/>
        </w:rPr>
        <w:t>н</w:t>
      </w:r>
      <w:r w:rsidRPr="002417C2">
        <w:rPr>
          <w:sz w:val="26"/>
          <w:szCs w:val="26"/>
        </w:rPr>
        <w:t xml:space="preserve">сового года. Постановление администрации </w:t>
      </w:r>
      <w:r>
        <w:rPr>
          <w:sz w:val="26"/>
          <w:szCs w:val="26"/>
        </w:rPr>
        <w:t>Лазовского муниципального</w:t>
      </w:r>
      <w:r w:rsidRPr="002417C2">
        <w:rPr>
          <w:sz w:val="26"/>
          <w:szCs w:val="26"/>
        </w:rPr>
        <w:t xml:space="preserve"> округа об утверждении Программы (о внесении изменений в Программу) подлежит обязательному размещению на офиц</w:t>
      </w:r>
      <w:r w:rsidRPr="002417C2">
        <w:rPr>
          <w:sz w:val="26"/>
          <w:szCs w:val="26"/>
        </w:rPr>
        <w:t>и</w:t>
      </w:r>
      <w:r w:rsidRPr="002417C2">
        <w:rPr>
          <w:sz w:val="26"/>
          <w:szCs w:val="26"/>
        </w:rPr>
        <w:t xml:space="preserve">альном </w:t>
      </w:r>
      <w:r>
        <w:rPr>
          <w:sz w:val="26"/>
          <w:szCs w:val="26"/>
        </w:rPr>
        <w:t>сайте</w:t>
      </w:r>
      <w:r w:rsidR="001F3414">
        <w:rPr>
          <w:sz w:val="26"/>
          <w:szCs w:val="26"/>
        </w:rPr>
        <w:t xml:space="preserve"> </w:t>
      </w:r>
      <w:r>
        <w:rPr>
          <w:sz w:val="26"/>
          <w:szCs w:val="26"/>
        </w:rPr>
        <w:t>Лазовского муниципального</w:t>
      </w:r>
      <w:r w:rsidRPr="002417C2">
        <w:rPr>
          <w:sz w:val="26"/>
          <w:szCs w:val="26"/>
        </w:rPr>
        <w:t xml:space="preserve"> округа. </w:t>
      </w:r>
      <w:r w:rsidRPr="001F3414">
        <w:rPr>
          <w:sz w:val="26"/>
          <w:szCs w:val="26"/>
        </w:rPr>
        <w:t>Ответственный исполнитель разм</w:t>
      </w:r>
      <w:r w:rsidRPr="001F3414">
        <w:rPr>
          <w:sz w:val="26"/>
          <w:szCs w:val="26"/>
        </w:rPr>
        <w:t>е</w:t>
      </w:r>
      <w:r w:rsidRPr="001F3414">
        <w:rPr>
          <w:sz w:val="26"/>
          <w:szCs w:val="26"/>
        </w:rPr>
        <w:t>щает</w:t>
      </w:r>
      <w:r w:rsidR="001F3414" w:rsidRPr="001F3414">
        <w:rPr>
          <w:sz w:val="26"/>
          <w:szCs w:val="26"/>
        </w:rPr>
        <w:t xml:space="preserve"> </w:t>
      </w:r>
      <w:r w:rsidRPr="001F3414">
        <w:rPr>
          <w:sz w:val="26"/>
          <w:szCs w:val="26"/>
        </w:rPr>
        <w:t xml:space="preserve"> Программу в государственной автоматизированной информационной системе «Управление» и н</w:t>
      </w:r>
      <w:r w:rsidRPr="001F3414">
        <w:rPr>
          <w:sz w:val="26"/>
          <w:szCs w:val="26"/>
        </w:rPr>
        <w:t>е</w:t>
      </w:r>
      <w:r w:rsidRPr="001F3414">
        <w:rPr>
          <w:sz w:val="26"/>
          <w:szCs w:val="26"/>
        </w:rPr>
        <w:t>сет ответственность за достоверность размещенных данных.</w:t>
      </w:r>
    </w:p>
    <w:p w:rsidR="001F3414" w:rsidRPr="001F3414" w:rsidRDefault="001F3414" w:rsidP="001919B2">
      <w:pPr>
        <w:tabs>
          <w:tab w:val="left" w:pos="1005"/>
        </w:tabs>
        <w:spacing w:line="360" w:lineRule="auto"/>
        <w:ind w:firstLine="1004"/>
        <w:jc w:val="both"/>
        <w:rPr>
          <w:sz w:val="26"/>
          <w:szCs w:val="26"/>
        </w:rPr>
      </w:pPr>
    </w:p>
    <w:p w:rsidR="001919B2" w:rsidRPr="001F3414" w:rsidRDefault="001919B2" w:rsidP="001F3414">
      <w:pPr>
        <w:tabs>
          <w:tab w:val="left" w:pos="1005"/>
        </w:tabs>
        <w:spacing w:line="360" w:lineRule="auto"/>
        <w:ind w:firstLine="720"/>
        <w:jc w:val="center"/>
        <w:rPr>
          <w:b/>
          <w:sz w:val="26"/>
          <w:szCs w:val="26"/>
        </w:rPr>
      </w:pPr>
      <w:r w:rsidRPr="001F3414">
        <w:rPr>
          <w:b/>
          <w:sz w:val="26"/>
          <w:szCs w:val="26"/>
        </w:rPr>
        <w:t>IV. Финансовое обеспечение Программы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lastRenderedPageBreak/>
        <w:t>4.1. Финансовое обеспечение реализации Программ осуществляется за счет средств бюджета Лазовского муниципального округа в объемах, утверждённых реш</w:t>
      </w:r>
      <w:r w:rsidRPr="00B67DE7">
        <w:rPr>
          <w:sz w:val="26"/>
          <w:szCs w:val="26"/>
        </w:rPr>
        <w:t>е</w:t>
      </w:r>
      <w:r w:rsidRPr="00B67DE7">
        <w:rPr>
          <w:sz w:val="26"/>
          <w:szCs w:val="26"/>
        </w:rPr>
        <w:t>нием Думы Лазовского муниципального округа о бюджете Лазовского муниципал</w:t>
      </w:r>
      <w:r w:rsidRPr="00B67DE7">
        <w:rPr>
          <w:sz w:val="26"/>
          <w:szCs w:val="26"/>
        </w:rPr>
        <w:t>ь</w:t>
      </w:r>
      <w:r w:rsidRPr="00B67DE7">
        <w:rPr>
          <w:sz w:val="26"/>
          <w:szCs w:val="26"/>
        </w:rPr>
        <w:t>ного округа на очередной финансовый год и плановый период. В установленном п</w:t>
      </w:r>
      <w:r w:rsidRPr="00B67DE7">
        <w:rPr>
          <w:sz w:val="26"/>
          <w:szCs w:val="26"/>
        </w:rPr>
        <w:t>о</w:t>
      </w:r>
      <w:r w:rsidRPr="00B67DE7">
        <w:rPr>
          <w:sz w:val="26"/>
          <w:szCs w:val="26"/>
        </w:rPr>
        <w:t>рядке для реализации Программы могут привлекаться средства федерального, реги</w:t>
      </w:r>
      <w:r w:rsidRPr="00B67DE7">
        <w:rPr>
          <w:sz w:val="26"/>
          <w:szCs w:val="26"/>
        </w:rPr>
        <w:t>о</w:t>
      </w:r>
      <w:r w:rsidRPr="00B67DE7">
        <w:rPr>
          <w:sz w:val="26"/>
          <w:szCs w:val="26"/>
        </w:rPr>
        <w:t>нального бюджетов и средства иных источников. Планируемый объем средств, пр</w:t>
      </w:r>
      <w:r w:rsidRPr="00B67DE7">
        <w:rPr>
          <w:sz w:val="26"/>
          <w:szCs w:val="26"/>
        </w:rPr>
        <w:t>и</w:t>
      </w:r>
      <w:r w:rsidRPr="00B67DE7">
        <w:rPr>
          <w:sz w:val="26"/>
          <w:szCs w:val="26"/>
        </w:rPr>
        <w:t>влекаемых из федерального, регионального бюджетов включается в муниципальную программу в с</w:t>
      </w:r>
      <w:r w:rsidRPr="00B67DE7">
        <w:rPr>
          <w:sz w:val="26"/>
          <w:szCs w:val="26"/>
        </w:rPr>
        <w:t>о</w:t>
      </w:r>
      <w:r w:rsidRPr="00B67DE7">
        <w:rPr>
          <w:sz w:val="26"/>
          <w:szCs w:val="26"/>
        </w:rPr>
        <w:t>ответствии с государственными программами, бюджетом Приморского края на очере</w:t>
      </w:r>
      <w:r w:rsidRPr="00B67DE7">
        <w:rPr>
          <w:sz w:val="26"/>
          <w:szCs w:val="26"/>
        </w:rPr>
        <w:t>д</w:t>
      </w:r>
      <w:r w:rsidRPr="00B67DE7">
        <w:rPr>
          <w:sz w:val="26"/>
          <w:szCs w:val="26"/>
        </w:rPr>
        <w:t>ной финансовый год и плановый пер</w:t>
      </w:r>
      <w:r w:rsidRPr="00B67DE7">
        <w:rPr>
          <w:sz w:val="26"/>
          <w:szCs w:val="26"/>
        </w:rPr>
        <w:t>и</w:t>
      </w:r>
      <w:r w:rsidRPr="00B67DE7">
        <w:rPr>
          <w:sz w:val="26"/>
          <w:szCs w:val="26"/>
        </w:rPr>
        <w:t>од.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 xml:space="preserve"> 4.2. К иным источникам, привлекаемым для финансирования Программы, отн</w:t>
      </w:r>
      <w:r w:rsidRPr="00B67DE7">
        <w:rPr>
          <w:sz w:val="26"/>
          <w:szCs w:val="26"/>
        </w:rPr>
        <w:t>о</w:t>
      </w:r>
      <w:r w:rsidRPr="00B67DE7">
        <w:rPr>
          <w:sz w:val="26"/>
          <w:szCs w:val="26"/>
        </w:rPr>
        <w:t>сятся: собственные средства предприятий и организаций государственного и негос</w:t>
      </w:r>
      <w:r w:rsidRPr="00B67DE7">
        <w:rPr>
          <w:sz w:val="26"/>
          <w:szCs w:val="26"/>
        </w:rPr>
        <w:t>у</w:t>
      </w:r>
      <w:r w:rsidRPr="00B67DE7">
        <w:rPr>
          <w:sz w:val="26"/>
          <w:szCs w:val="26"/>
        </w:rPr>
        <w:t>дарственного секторов экономики, средства различных государственных и негосуда</w:t>
      </w:r>
      <w:r w:rsidRPr="00B67DE7">
        <w:rPr>
          <w:sz w:val="26"/>
          <w:szCs w:val="26"/>
        </w:rPr>
        <w:t>р</w:t>
      </w:r>
      <w:r w:rsidRPr="00B67DE7">
        <w:rPr>
          <w:sz w:val="26"/>
          <w:szCs w:val="26"/>
        </w:rPr>
        <w:t>ственных фондов, общественных организаций и отдельных инвесторов, заинтересова</w:t>
      </w:r>
      <w:r w:rsidRPr="00B67DE7">
        <w:rPr>
          <w:sz w:val="26"/>
          <w:szCs w:val="26"/>
        </w:rPr>
        <w:t>н</w:t>
      </w:r>
      <w:r w:rsidRPr="00B67DE7">
        <w:rPr>
          <w:sz w:val="26"/>
          <w:szCs w:val="26"/>
        </w:rPr>
        <w:t xml:space="preserve">ных в реализации Программы.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>Ответственный</w:t>
      </w:r>
      <w:r w:rsidR="001F3414">
        <w:rPr>
          <w:sz w:val="26"/>
          <w:szCs w:val="26"/>
        </w:rPr>
        <w:t xml:space="preserve"> </w:t>
      </w:r>
      <w:r w:rsidRPr="00B67DE7">
        <w:rPr>
          <w:sz w:val="26"/>
          <w:szCs w:val="26"/>
        </w:rPr>
        <w:t xml:space="preserve"> исполнитель с учетом хода реализации Программы и оценки эффективности её реализации в текущем году уточняет объем средств, необход</w:t>
      </w:r>
      <w:r w:rsidRPr="00B67DE7">
        <w:rPr>
          <w:sz w:val="26"/>
          <w:szCs w:val="26"/>
        </w:rPr>
        <w:t>и</w:t>
      </w:r>
      <w:r w:rsidRPr="00B67DE7">
        <w:rPr>
          <w:sz w:val="26"/>
          <w:szCs w:val="26"/>
        </w:rPr>
        <w:t xml:space="preserve">мых для финансирования </w:t>
      </w:r>
      <w:r w:rsidR="00FC0B1F">
        <w:rPr>
          <w:sz w:val="26"/>
          <w:szCs w:val="26"/>
        </w:rPr>
        <w:t xml:space="preserve"> </w:t>
      </w:r>
      <w:r w:rsidRPr="00B67DE7">
        <w:rPr>
          <w:sz w:val="26"/>
          <w:szCs w:val="26"/>
        </w:rPr>
        <w:t xml:space="preserve">Программы в очередном финансовом году и плановом периоде.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</w:p>
    <w:p w:rsidR="001919B2" w:rsidRDefault="001919B2" w:rsidP="00FC0B1F">
      <w:pPr>
        <w:tabs>
          <w:tab w:val="left" w:pos="1005"/>
        </w:tabs>
        <w:spacing w:line="360" w:lineRule="auto"/>
        <w:ind w:firstLine="720"/>
        <w:jc w:val="center"/>
        <w:rPr>
          <w:b/>
          <w:sz w:val="26"/>
          <w:szCs w:val="26"/>
        </w:rPr>
      </w:pPr>
      <w:r w:rsidRPr="00FC0B1F">
        <w:rPr>
          <w:b/>
          <w:sz w:val="26"/>
          <w:szCs w:val="26"/>
        </w:rPr>
        <w:t>V. Управление и контроль за реализацией Программы</w:t>
      </w:r>
    </w:p>
    <w:p w:rsidR="00FC0B1F" w:rsidRPr="00FC0B1F" w:rsidRDefault="00FC0B1F" w:rsidP="00FC0B1F">
      <w:pPr>
        <w:tabs>
          <w:tab w:val="left" w:pos="1005"/>
        </w:tabs>
        <w:spacing w:line="360" w:lineRule="auto"/>
        <w:ind w:firstLine="720"/>
        <w:jc w:val="center"/>
        <w:rPr>
          <w:b/>
          <w:sz w:val="26"/>
          <w:szCs w:val="26"/>
        </w:rPr>
      </w:pP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>5.1. Текущее управление и оперативный контроль за реализацией Программы осуществляется ответственным исполнителем. Контроль за реализацией Пр</w:t>
      </w:r>
      <w:r w:rsidRPr="00B67DE7">
        <w:rPr>
          <w:sz w:val="26"/>
          <w:szCs w:val="26"/>
        </w:rPr>
        <w:t>о</w:t>
      </w:r>
      <w:r w:rsidRPr="00B67DE7">
        <w:rPr>
          <w:sz w:val="26"/>
          <w:szCs w:val="26"/>
        </w:rPr>
        <w:t>граммы осуществляет куратор Программы, который несет ответственность за надлежащее и</w:t>
      </w:r>
      <w:r w:rsidRPr="00B67DE7">
        <w:rPr>
          <w:sz w:val="26"/>
          <w:szCs w:val="26"/>
        </w:rPr>
        <w:t>с</w:t>
      </w:r>
      <w:r w:rsidRPr="00B67DE7">
        <w:rPr>
          <w:sz w:val="26"/>
          <w:szCs w:val="26"/>
        </w:rPr>
        <w:t>полнение Программы в соответствии с действующим законодательс</w:t>
      </w:r>
      <w:r w:rsidRPr="00B67DE7">
        <w:rPr>
          <w:sz w:val="26"/>
          <w:szCs w:val="26"/>
        </w:rPr>
        <w:t>т</w:t>
      </w:r>
      <w:r w:rsidRPr="00B67DE7">
        <w:rPr>
          <w:sz w:val="26"/>
          <w:szCs w:val="26"/>
        </w:rPr>
        <w:t>вом.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 xml:space="preserve"> 5.2. Ответственный исполнитель: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 xml:space="preserve">1) обеспечивает разработку Программы, ее согласование и утверждение;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>2) формирует направления Программы, определяет перечень структурных эл</w:t>
      </w:r>
      <w:r w:rsidRPr="00B67DE7">
        <w:rPr>
          <w:sz w:val="26"/>
          <w:szCs w:val="26"/>
        </w:rPr>
        <w:t>е</w:t>
      </w:r>
      <w:r w:rsidRPr="00B67DE7">
        <w:rPr>
          <w:sz w:val="26"/>
          <w:szCs w:val="26"/>
        </w:rPr>
        <w:t xml:space="preserve">ментов Программы, а также перечень соисполнителей Программы;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>3) осуществляет координацию деятельности соисполнителей по реализации Пр</w:t>
      </w:r>
      <w:r w:rsidRPr="00B67DE7">
        <w:rPr>
          <w:sz w:val="26"/>
          <w:szCs w:val="26"/>
        </w:rPr>
        <w:t>о</w:t>
      </w:r>
      <w:r w:rsidRPr="00B67DE7">
        <w:rPr>
          <w:sz w:val="26"/>
          <w:szCs w:val="26"/>
        </w:rPr>
        <w:t xml:space="preserve">граммы;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>4) осуществляет оперативный контроль реализации Программы с целью выявл</w:t>
      </w:r>
      <w:r w:rsidRPr="00B67DE7">
        <w:rPr>
          <w:sz w:val="26"/>
          <w:szCs w:val="26"/>
        </w:rPr>
        <w:t>е</w:t>
      </w:r>
      <w:r w:rsidRPr="00B67DE7">
        <w:rPr>
          <w:sz w:val="26"/>
          <w:szCs w:val="26"/>
        </w:rPr>
        <w:t>ния возникновения пр</w:t>
      </w:r>
      <w:r>
        <w:rPr>
          <w:sz w:val="26"/>
          <w:szCs w:val="26"/>
        </w:rPr>
        <w:t>облем и принимает меры по их ус</w:t>
      </w:r>
      <w:r w:rsidRPr="00B67DE7">
        <w:rPr>
          <w:sz w:val="26"/>
          <w:szCs w:val="26"/>
        </w:rPr>
        <w:t xml:space="preserve">транению: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>5) обеспечивает размещение Программы и годового отчета о реализации Пр</w:t>
      </w:r>
      <w:r w:rsidRPr="00B67DE7">
        <w:rPr>
          <w:sz w:val="26"/>
          <w:szCs w:val="26"/>
        </w:rPr>
        <w:t>о</w:t>
      </w:r>
      <w:r w:rsidRPr="00B67DE7">
        <w:rPr>
          <w:sz w:val="26"/>
          <w:szCs w:val="26"/>
        </w:rPr>
        <w:t>граммы на официальном сайте Лазовского муниципального округа в информ</w:t>
      </w:r>
      <w:r w:rsidRPr="00B67DE7">
        <w:rPr>
          <w:sz w:val="26"/>
          <w:szCs w:val="26"/>
        </w:rPr>
        <w:t>а</w:t>
      </w:r>
      <w:r w:rsidRPr="00B67DE7">
        <w:rPr>
          <w:sz w:val="26"/>
          <w:szCs w:val="26"/>
        </w:rPr>
        <w:t>ционно-</w:t>
      </w:r>
      <w:r w:rsidRPr="00B67DE7">
        <w:rPr>
          <w:sz w:val="26"/>
          <w:szCs w:val="26"/>
        </w:rPr>
        <w:lastRenderedPageBreak/>
        <w:t>телекоммуникационной сети «Интернет», а также в государственном реестре докуме</w:t>
      </w:r>
      <w:r w:rsidRPr="00B67DE7">
        <w:rPr>
          <w:sz w:val="26"/>
          <w:szCs w:val="26"/>
        </w:rPr>
        <w:t>н</w:t>
      </w:r>
      <w:r w:rsidRPr="00B67DE7">
        <w:rPr>
          <w:sz w:val="26"/>
          <w:szCs w:val="26"/>
        </w:rPr>
        <w:t>тов стратегического планирования, посредством заполнения электронной формы ув</w:t>
      </w:r>
      <w:r w:rsidRPr="00B67DE7">
        <w:rPr>
          <w:sz w:val="26"/>
          <w:szCs w:val="26"/>
        </w:rPr>
        <w:t>е</w:t>
      </w:r>
      <w:r w:rsidRPr="00B67DE7">
        <w:rPr>
          <w:sz w:val="26"/>
          <w:szCs w:val="26"/>
        </w:rPr>
        <w:t>домления в системе ГАС «Управление» на официальном порт</w:t>
      </w:r>
      <w:r w:rsidRPr="00B67DE7">
        <w:rPr>
          <w:sz w:val="26"/>
          <w:szCs w:val="26"/>
        </w:rPr>
        <w:t>а</w:t>
      </w:r>
      <w:r w:rsidRPr="00B67DE7">
        <w:rPr>
          <w:sz w:val="26"/>
          <w:szCs w:val="26"/>
        </w:rPr>
        <w:t xml:space="preserve">ле </w:t>
      </w:r>
      <w:hyperlink r:id="rId10" w:history="1">
        <w:r w:rsidRPr="00FC0B1F">
          <w:rPr>
            <w:rStyle w:val="ad"/>
            <w:color w:val="auto"/>
            <w:sz w:val="26"/>
            <w:szCs w:val="26"/>
          </w:rPr>
          <w:t>http://gasu.gov.ru</w:t>
        </w:r>
      </w:hyperlink>
      <w:r w:rsidRPr="00B67DE7">
        <w:rPr>
          <w:sz w:val="26"/>
          <w:szCs w:val="26"/>
        </w:rPr>
        <w:t xml:space="preserve">.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>6) принимает решение о внесении изменений Программы, обеспечивает разр</w:t>
      </w:r>
      <w:r w:rsidRPr="00B67DE7">
        <w:rPr>
          <w:sz w:val="26"/>
          <w:szCs w:val="26"/>
        </w:rPr>
        <w:t>а</w:t>
      </w:r>
      <w:r w:rsidRPr="00B67DE7">
        <w:rPr>
          <w:sz w:val="26"/>
          <w:szCs w:val="26"/>
        </w:rPr>
        <w:t xml:space="preserve">ботку проекта изменений в Программы, его согласование и утверждение;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 xml:space="preserve">7) запрашивает у соисполнителей </w:t>
      </w:r>
      <w:r w:rsidR="00FC0B1F">
        <w:rPr>
          <w:sz w:val="26"/>
          <w:szCs w:val="26"/>
        </w:rPr>
        <w:t xml:space="preserve"> </w:t>
      </w:r>
      <w:r w:rsidRPr="00B67DE7">
        <w:rPr>
          <w:sz w:val="26"/>
          <w:szCs w:val="26"/>
        </w:rPr>
        <w:t>Программы сведения, необходимые для по</w:t>
      </w:r>
      <w:r w:rsidRPr="00B67DE7">
        <w:rPr>
          <w:sz w:val="26"/>
          <w:szCs w:val="26"/>
        </w:rPr>
        <w:t>д</w:t>
      </w:r>
      <w:r w:rsidRPr="00B67DE7">
        <w:rPr>
          <w:sz w:val="26"/>
          <w:szCs w:val="26"/>
        </w:rPr>
        <w:t xml:space="preserve">готовки информации о ходе реализации Программы и информации, необходимой для оценки эффективности ее реализации;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 xml:space="preserve">8) подготавливает отчетность о реализации </w:t>
      </w:r>
      <w:r w:rsidR="00FC0B1F">
        <w:rPr>
          <w:sz w:val="26"/>
          <w:szCs w:val="26"/>
        </w:rPr>
        <w:t xml:space="preserve"> </w:t>
      </w:r>
      <w:r w:rsidRPr="00B67DE7">
        <w:rPr>
          <w:sz w:val="26"/>
          <w:szCs w:val="26"/>
        </w:rPr>
        <w:t>Программы, согласовывает с кур</w:t>
      </w:r>
      <w:r w:rsidRPr="00B67DE7">
        <w:rPr>
          <w:sz w:val="26"/>
          <w:szCs w:val="26"/>
        </w:rPr>
        <w:t>а</w:t>
      </w:r>
      <w:r w:rsidRPr="00B67DE7">
        <w:rPr>
          <w:sz w:val="26"/>
          <w:szCs w:val="26"/>
        </w:rPr>
        <w:t xml:space="preserve">тором Программы и в установленные сроки представляет ее в </w:t>
      </w:r>
      <w:r>
        <w:rPr>
          <w:sz w:val="26"/>
          <w:szCs w:val="26"/>
        </w:rPr>
        <w:t>финансово-экономическое управление (отдел экономики)</w:t>
      </w:r>
      <w:r w:rsidRPr="00B67DE7">
        <w:rPr>
          <w:sz w:val="26"/>
          <w:szCs w:val="26"/>
        </w:rPr>
        <w:t>;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 xml:space="preserve"> 9) проводит оценку эффективности реализации Программы;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>10) с учетом выделяемых на реализацию Программы финансовых средств еж</w:t>
      </w:r>
      <w:r w:rsidRPr="00B67DE7">
        <w:rPr>
          <w:sz w:val="26"/>
          <w:szCs w:val="26"/>
        </w:rPr>
        <w:t>е</w:t>
      </w:r>
      <w:r w:rsidRPr="00B67DE7">
        <w:rPr>
          <w:sz w:val="26"/>
          <w:szCs w:val="26"/>
        </w:rPr>
        <w:t xml:space="preserve">годно уточняет показатели.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>5.3. Соисполнитель</w:t>
      </w:r>
      <w:r>
        <w:rPr>
          <w:sz w:val="26"/>
          <w:szCs w:val="26"/>
        </w:rPr>
        <w:t xml:space="preserve"> в рамках своих полномочий</w:t>
      </w:r>
      <w:r w:rsidRPr="00B67DE7">
        <w:rPr>
          <w:sz w:val="26"/>
          <w:szCs w:val="26"/>
        </w:rPr>
        <w:t xml:space="preserve">: </w:t>
      </w:r>
    </w:p>
    <w:p w:rsidR="001919B2" w:rsidRPr="00A97CED" w:rsidRDefault="001919B2" w:rsidP="001919B2">
      <w:pPr>
        <w:widowControl w:val="0"/>
        <w:autoSpaceDE w:val="0"/>
        <w:autoSpaceDN w:val="0"/>
        <w:spacing w:line="360" w:lineRule="auto"/>
        <w:ind w:firstLine="720"/>
        <w:jc w:val="both"/>
        <w:rPr>
          <w:sz w:val="26"/>
          <w:szCs w:val="26"/>
        </w:rPr>
      </w:pPr>
      <w:r w:rsidRPr="00A97CED">
        <w:rPr>
          <w:sz w:val="26"/>
          <w:szCs w:val="26"/>
        </w:rPr>
        <w:t>1) обеспечивает разработку структурных элементов Программы и их согласов</w:t>
      </w:r>
      <w:r w:rsidRPr="00A97CED">
        <w:rPr>
          <w:sz w:val="26"/>
          <w:szCs w:val="26"/>
        </w:rPr>
        <w:t>а</w:t>
      </w:r>
      <w:r w:rsidRPr="00A97CED">
        <w:rPr>
          <w:sz w:val="26"/>
          <w:szCs w:val="26"/>
        </w:rPr>
        <w:t>ние с ответственным исполнителем Программы;</w:t>
      </w:r>
    </w:p>
    <w:p w:rsidR="001919B2" w:rsidRPr="00A97CED" w:rsidRDefault="001919B2" w:rsidP="001919B2">
      <w:pPr>
        <w:widowControl w:val="0"/>
        <w:autoSpaceDE w:val="0"/>
        <w:autoSpaceDN w:val="0"/>
        <w:spacing w:line="360" w:lineRule="auto"/>
        <w:ind w:firstLine="720"/>
        <w:jc w:val="both"/>
        <w:rPr>
          <w:sz w:val="26"/>
          <w:szCs w:val="26"/>
        </w:rPr>
      </w:pPr>
      <w:r w:rsidRPr="00A97CED">
        <w:rPr>
          <w:sz w:val="26"/>
          <w:szCs w:val="26"/>
        </w:rPr>
        <w:t>2) определяет перечень мероприятий структурных элементов Программы;</w:t>
      </w:r>
    </w:p>
    <w:p w:rsidR="001919B2" w:rsidRPr="00A97CED" w:rsidRDefault="001919B2" w:rsidP="001919B2">
      <w:pPr>
        <w:widowControl w:val="0"/>
        <w:autoSpaceDE w:val="0"/>
        <w:autoSpaceDN w:val="0"/>
        <w:spacing w:line="360" w:lineRule="auto"/>
        <w:ind w:firstLine="720"/>
        <w:jc w:val="both"/>
        <w:rPr>
          <w:sz w:val="26"/>
          <w:szCs w:val="26"/>
        </w:rPr>
      </w:pPr>
      <w:r w:rsidRPr="00A97CED">
        <w:rPr>
          <w:sz w:val="26"/>
          <w:szCs w:val="26"/>
        </w:rPr>
        <w:t>3) осуществляет оперативный контроль и несет ответственность за реализацию структурного элемента Программы;</w:t>
      </w:r>
    </w:p>
    <w:p w:rsidR="001919B2" w:rsidRPr="00A97CED" w:rsidRDefault="001919B2" w:rsidP="001919B2">
      <w:pPr>
        <w:widowControl w:val="0"/>
        <w:autoSpaceDE w:val="0"/>
        <w:autoSpaceDN w:val="0"/>
        <w:spacing w:line="360" w:lineRule="auto"/>
        <w:ind w:firstLine="720"/>
        <w:jc w:val="both"/>
        <w:rPr>
          <w:sz w:val="26"/>
          <w:szCs w:val="26"/>
        </w:rPr>
      </w:pPr>
      <w:r w:rsidRPr="00A97CED">
        <w:rPr>
          <w:sz w:val="26"/>
          <w:szCs w:val="26"/>
        </w:rPr>
        <w:t>4) представляет в установленный срок ответственному исполнителю отчет о ходе реализации структурных элементов Программы;</w:t>
      </w:r>
    </w:p>
    <w:p w:rsidR="001919B2" w:rsidRPr="00A97CED" w:rsidRDefault="001919B2" w:rsidP="001919B2">
      <w:pPr>
        <w:widowControl w:val="0"/>
        <w:autoSpaceDE w:val="0"/>
        <w:autoSpaceDN w:val="0"/>
        <w:spacing w:line="360" w:lineRule="auto"/>
        <w:ind w:firstLine="720"/>
        <w:jc w:val="both"/>
        <w:rPr>
          <w:sz w:val="26"/>
          <w:szCs w:val="26"/>
        </w:rPr>
      </w:pPr>
      <w:r w:rsidRPr="00A97CED">
        <w:rPr>
          <w:sz w:val="26"/>
          <w:szCs w:val="26"/>
        </w:rPr>
        <w:t>5) по запросу ответственного исполнителя представляет сведения и информ</w:t>
      </w:r>
      <w:r w:rsidRPr="00A97CED">
        <w:rPr>
          <w:sz w:val="26"/>
          <w:szCs w:val="26"/>
        </w:rPr>
        <w:t>а</w:t>
      </w:r>
      <w:r w:rsidRPr="00A97CED">
        <w:rPr>
          <w:sz w:val="26"/>
          <w:szCs w:val="26"/>
        </w:rPr>
        <w:t>цию о ходе реализации структурных элементов, в том числе копии актов, подтве</w:t>
      </w:r>
      <w:r w:rsidRPr="00A97CED">
        <w:rPr>
          <w:sz w:val="26"/>
          <w:szCs w:val="26"/>
        </w:rPr>
        <w:t>р</w:t>
      </w:r>
      <w:r w:rsidRPr="00A97CED">
        <w:rPr>
          <w:sz w:val="26"/>
          <w:szCs w:val="26"/>
        </w:rPr>
        <w:t>ждающих сдачу и прием в эксплуатацию объектов, строительство которых завершено; актов в</w:t>
      </w:r>
      <w:r w:rsidRPr="00A97CED">
        <w:rPr>
          <w:sz w:val="26"/>
          <w:szCs w:val="26"/>
        </w:rPr>
        <w:t>ы</w:t>
      </w:r>
      <w:r w:rsidRPr="00A97CED">
        <w:rPr>
          <w:sz w:val="26"/>
          <w:szCs w:val="26"/>
        </w:rPr>
        <w:t>полнения работ и иных документов, подтверждающих исполнение обязательств по з</w:t>
      </w:r>
      <w:r w:rsidRPr="00A97CED">
        <w:rPr>
          <w:sz w:val="26"/>
          <w:szCs w:val="26"/>
        </w:rPr>
        <w:t>а</w:t>
      </w:r>
      <w:r w:rsidRPr="00A97CED">
        <w:rPr>
          <w:sz w:val="26"/>
          <w:szCs w:val="26"/>
        </w:rPr>
        <w:t>ключенным муниципальным контрактам в рамках реализации Програ</w:t>
      </w:r>
      <w:r w:rsidRPr="00A97CED">
        <w:rPr>
          <w:sz w:val="26"/>
          <w:szCs w:val="26"/>
        </w:rPr>
        <w:t>м</w:t>
      </w:r>
      <w:r w:rsidRPr="00A97CED">
        <w:rPr>
          <w:sz w:val="26"/>
          <w:szCs w:val="26"/>
        </w:rPr>
        <w:t>мы;</w:t>
      </w:r>
    </w:p>
    <w:p w:rsidR="001919B2" w:rsidRPr="00A97CED" w:rsidRDefault="001919B2" w:rsidP="001919B2">
      <w:pPr>
        <w:widowControl w:val="0"/>
        <w:autoSpaceDE w:val="0"/>
        <w:autoSpaceDN w:val="0"/>
        <w:spacing w:line="360" w:lineRule="auto"/>
        <w:ind w:firstLine="720"/>
        <w:jc w:val="both"/>
        <w:rPr>
          <w:sz w:val="26"/>
          <w:szCs w:val="26"/>
        </w:rPr>
      </w:pPr>
      <w:r w:rsidRPr="00A97CED">
        <w:rPr>
          <w:sz w:val="26"/>
          <w:szCs w:val="26"/>
        </w:rPr>
        <w:t>6) направляет ответственному исполнителю информацию, необходимую для проведения оценки эффективности реализации Программы и подготовки годового о</w:t>
      </w:r>
      <w:r w:rsidRPr="00A97CED">
        <w:rPr>
          <w:sz w:val="26"/>
          <w:szCs w:val="26"/>
        </w:rPr>
        <w:t>т</w:t>
      </w:r>
      <w:r w:rsidRPr="00A97CED">
        <w:rPr>
          <w:sz w:val="26"/>
          <w:szCs w:val="26"/>
        </w:rPr>
        <w:t>чета.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 xml:space="preserve"> 5.4. В процессе реализации </w:t>
      </w:r>
      <w:r w:rsidR="00FC0B1F">
        <w:rPr>
          <w:sz w:val="26"/>
          <w:szCs w:val="26"/>
        </w:rPr>
        <w:t xml:space="preserve"> </w:t>
      </w:r>
      <w:r w:rsidRPr="00B67DE7">
        <w:rPr>
          <w:sz w:val="26"/>
          <w:szCs w:val="26"/>
        </w:rPr>
        <w:t xml:space="preserve">Программы </w:t>
      </w:r>
      <w:r w:rsidR="00FC0B1F">
        <w:rPr>
          <w:sz w:val="26"/>
          <w:szCs w:val="26"/>
        </w:rPr>
        <w:t xml:space="preserve"> </w:t>
      </w:r>
      <w:r w:rsidRPr="00B67DE7">
        <w:rPr>
          <w:sz w:val="26"/>
          <w:szCs w:val="26"/>
        </w:rPr>
        <w:t xml:space="preserve">Главой </w:t>
      </w:r>
      <w:r w:rsidR="00FC0B1F">
        <w:rPr>
          <w:sz w:val="26"/>
          <w:szCs w:val="26"/>
        </w:rPr>
        <w:t xml:space="preserve"> </w:t>
      </w:r>
      <w:r w:rsidRPr="00B67DE7">
        <w:rPr>
          <w:sz w:val="26"/>
          <w:szCs w:val="26"/>
        </w:rPr>
        <w:t>Лазовского муниципального округа, заместителем главы администрации Лазовского муниципального округа, кур</w:t>
      </w:r>
      <w:r w:rsidRPr="00B67DE7">
        <w:rPr>
          <w:sz w:val="26"/>
          <w:szCs w:val="26"/>
        </w:rPr>
        <w:t>и</w:t>
      </w:r>
      <w:r w:rsidRPr="00B67DE7">
        <w:rPr>
          <w:sz w:val="26"/>
          <w:szCs w:val="26"/>
        </w:rPr>
        <w:t>рующим финансово-экономическое направление, куратором, ответственным исполн</w:t>
      </w:r>
      <w:r w:rsidRPr="00B67DE7">
        <w:rPr>
          <w:sz w:val="26"/>
          <w:szCs w:val="26"/>
        </w:rPr>
        <w:t>и</w:t>
      </w:r>
      <w:r w:rsidRPr="00B67DE7">
        <w:rPr>
          <w:sz w:val="26"/>
          <w:szCs w:val="26"/>
        </w:rPr>
        <w:t>телем, а также соисполнителями Программы (в части внесения изменений в соответс</w:t>
      </w:r>
      <w:r w:rsidRPr="00B67DE7">
        <w:rPr>
          <w:sz w:val="26"/>
          <w:szCs w:val="26"/>
        </w:rPr>
        <w:t>т</w:t>
      </w:r>
      <w:r w:rsidRPr="00B67DE7">
        <w:rPr>
          <w:sz w:val="26"/>
          <w:szCs w:val="26"/>
        </w:rPr>
        <w:lastRenderedPageBreak/>
        <w:t>вующие структурные элементы) может быть инициировано внесение изменений в Пр</w:t>
      </w:r>
      <w:r w:rsidRPr="00B67DE7">
        <w:rPr>
          <w:sz w:val="26"/>
          <w:szCs w:val="26"/>
        </w:rPr>
        <w:t>о</w:t>
      </w:r>
      <w:r w:rsidRPr="00B67DE7">
        <w:rPr>
          <w:sz w:val="26"/>
          <w:szCs w:val="26"/>
        </w:rPr>
        <w:t xml:space="preserve">грамму и ее структурные элементы.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>Подготовка изменений, которые вносятся в Программу, осуществляется ответс</w:t>
      </w:r>
      <w:r w:rsidRPr="00B67DE7">
        <w:rPr>
          <w:sz w:val="26"/>
          <w:szCs w:val="26"/>
        </w:rPr>
        <w:t>т</w:t>
      </w:r>
      <w:r w:rsidRPr="00B67DE7">
        <w:rPr>
          <w:sz w:val="26"/>
          <w:szCs w:val="26"/>
        </w:rPr>
        <w:t xml:space="preserve">венным исполнителем (по согласованию с соисполнителями).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 xml:space="preserve">Внесение изменений в утвержденную Программу осуществляется в случаях: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>- необходимости внесения изменений в состав и наименование показателей Пр</w:t>
      </w:r>
      <w:r w:rsidRPr="00B67DE7">
        <w:rPr>
          <w:sz w:val="26"/>
          <w:szCs w:val="26"/>
        </w:rPr>
        <w:t>о</w:t>
      </w:r>
      <w:r w:rsidRPr="00B67DE7">
        <w:rPr>
          <w:sz w:val="26"/>
          <w:szCs w:val="26"/>
        </w:rPr>
        <w:t xml:space="preserve">граммы, структурных элементов Программы;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>- необходимости изменения перечня и состава мероприятий, срока их реализ</w:t>
      </w:r>
      <w:r w:rsidRPr="00B67DE7">
        <w:rPr>
          <w:sz w:val="26"/>
          <w:szCs w:val="26"/>
        </w:rPr>
        <w:t>а</w:t>
      </w:r>
      <w:r w:rsidRPr="00B67DE7">
        <w:rPr>
          <w:sz w:val="26"/>
          <w:szCs w:val="26"/>
        </w:rPr>
        <w:t xml:space="preserve">ции;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>- изменения объема бюджетных ассигнований на реализацию мероприятий Пр</w:t>
      </w:r>
      <w:r w:rsidRPr="00B67DE7">
        <w:rPr>
          <w:sz w:val="26"/>
          <w:szCs w:val="26"/>
        </w:rPr>
        <w:t>о</w:t>
      </w:r>
      <w:r w:rsidRPr="00B67DE7">
        <w:rPr>
          <w:sz w:val="26"/>
          <w:szCs w:val="26"/>
        </w:rPr>
        <w:t xml:space="preserve">граммы;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 xml:space="preserve">- недостаточности бюджетных доходов;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>- фактического превышения доходов бюджета Лазовского муниципального окр</w:t>
      </w:r>
      <w:r w:rsidRPr="00B67DE7">
        <w:rPr>
          <w:sz w:val="26"/>
          <w:szCs w:val="26"/>
        </w:rPr>
        <w:t>у</w:t>
      </w:r>
      <w:r w:rsidRPr="00B67DE7">
        <w:rPr>
          <w:sz w:val="26"/>
          <w:szCs w:val="26"/>
        </w:rPr>
        <w:t>га;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 xml:space="preserve"> - изменения в законодательстве, определяющем отдельные полномочия ответс</w:t>
      </w:r>
      <w:r w:rsidRPr="00B67DE7">
        <w:rPr>
          <w:sz w:val="26"/>
          <w:szCs w:val="26"/>
        </w:rPr>
        <w:t>т</w:t>
      </w:r>
      <w:r w:rsidRPr="00B67DE7">
        <w:rPr>
          <w:sz w:val="26"/>
          <w:szCs w:val="26"/>
        </w:rPr>
        <w:t>венного исполнителя, соисполнителя Программы.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 xml:space="preserve"> К проекту постановления о внесении изменений в Программу в обязательном порядке прилагается пояснительная записка (приложение № 8 к Порядку), в которой: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 xml:space="preserve"> - отражается информация по изменениям целей, задач и показателей структу</w:t>
      </w:r>
      <w:r w:rsidRPr="00B67DE7">
        <w:rPr>
          <w:sz w:val="26"/>
          <w:szCs w:val="26"/>
        </w:rPr>
        <w:t>р</w:t>
      </w:r>
      <w:r w:rsidRPr="00B67DE7">
        <w:rPr>
          <w:sz w:val="26"/>
          <w:szCs w:val="26"/>
        </w:rPr>
        <w:t xml:space="preserve">ных элементов Программы с обоснованием причин изменений;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 xml:space="preserve">- отражаются </w:t>
      </w:r>
      <w:r w:rsidR="00FC0B1F">
        <w:rPr>
          <w:sz w:val="26"/>
          <w:szCs w:val="26"/>
        </w:rPr>
        <w:t xml:space="preserve"> </w:t>
      </w:r>
      <w:r w:rsidRPr="00B67DE7">
        <w:rPr>
          <w:sz w:val="26"/>
          <w:szCs w:val="26"/>
        </w:rPr>
        <w:t>изменения</w:t>
      </w:r>
      <w:r w:rsidR="00FC0B1F">
        <w:rPr>
          <w:sz w:val="26"/>
          <w:szCs w:val="26"/>
        </w:rPr>
        <w:t xml:space="preserve"> </w:t>
      </w:r>
      <w:r w:rsidRPr="00B67DE7">
        <w:rPr>
          <w:sz w:val="26"/>
          <w:szCs w:val="26"/>
        </w:rPr>
        <w:t xml:space="preserve"> ресурсного обеспечения структурных элементов Пр</w:t>
      </w:r>
      <w:r w:rsidRPr="00B67DE7">
        <w:rPr>
          <w:sz w:val="26"/>
          <w:szCs w:val="26"/>
        </w:rPr>
        <w:t>о</w:t>
      </w:r>
      <w:r w:rsidRPr="00B67DE7">
        <w:rPr>
          <w:sz w:val="26"/>
          <w:szCs w:val="26"/>
        </w:rPr>
        <w:t xml:space="preserve">граммы.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 xml:space="preserve">Проект изменений Программы согласовывается в порядке, установленном с пунктом 3.3 настоящего Порядка.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>Внесение изменений в Программу за истекший финансовый год не допускае</w:t>
      </w:r>
      <w:r w:rsidRPr="00B67DE7">
        <w:rPr>
          <w:sz w:val="26"/>
          <w:szCs w:val="26"/>
        </w:rPr>
        <w:t>т</w:t>
      </w:r>
      <w:r w:rsidRPr="00B67DE7">
        <w:rPr>
          <w:sz w:val="26"/>
          <w:szCs w:val="26"/>
        </w:rPr>
        <w:t>ся.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 xml:space="preserve"> 5.5. Куратор, ответственный исполнитель и соисполнитель Программы в ра</w:t>
      </w:r>
      <w:r w:rsidRPr="00B67DE7">
        <w:rPr>
          <w:sz w:val="26"/>
          <w:szCs w:val="26"/>
        </w:rPr>
        <w:t>м</w:t>
      </w:r>
      <w:r w:rsidRPr="00B67DE7">
        <w:rPr>
          <w:sz w:val="26"/>
          <w:szCs w:val="26"/>
        </w:rPr>
        <w:t>ках Программы или ее структурного элемента соответственно несут ответс</w:t>
      </w:r>
      <w:r w:rsidRPr="00B67DE7">
        <w:rPr>
          <w:sz w:val="26"/>
          <w:szCs w:val="26"/>
        </w:rPr>
        <w:t>т</w:t>
      </w:r>
      <w:r w:rsidRPr="00B67DE7">
        <w:rPr>
          <w:sz w:val="26"/>
          <w:szCs w:val="26"/>
        </w:rPr>
        <w:t xml:space="preserve">венность за: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 xml:space="preserve">1) своевременное и эффективное использование бюджетных средств;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 xml:space="preserve">2) качественное выполнение реализуемых мероприятий Программы;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 xml:space="preserve">3) достижение показателей результатов реализации Программы, как по годам ее реализации, так и в целом за весь период реализации Программы;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>4) достоверность информации, используемой для расчёта целевых показат</w:t>
      </w:r>
      <w:r w:rsidRPr="00B67DE7">
        <w:rPr>
          <w:sz w:val="26"/>
          <w:szCs w:val="26"/>
        </w:rPr>
        <w:t>е</w:t>
      </w:r>
      <w:r w:rsidRPr="00B67DE7">
        <w:rPr>
          <w:sz w:val="26"/>
          <w:szCs w:val="26"/>
        </w:rPr>
        <w:t xml:space="preserve">лей;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t>5) соблюдение сроков предоставления и качества подготовки отчетности о ре</w:t>
      </w:r>
      <w:r w:rsidRPr="00B67DE7">
        <w:rPr>
          <w:sz w:val="26"/>
          <w:szCs w:val="26"/>
        </w:rPr>
        <w:t>а</w:t>
      </w:r>
      <w:r w:rsidRPr="00B67DE7">
        <w:rPr>
          <w:sz w:val="26"/>
          <w:szCs w:val="26"/>
        </w:rPr>
        <w:t xml:space="preserve">лизации Программы;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B67DE7">
        <w:rPr>
          <w:sz w:val="26"/>
          <w:szCs w:val="26"/>
        </w:rPr>
        <w:lastRenderedPageBreak/>
        <w:t>6) исполнение договоров (муниципальных контрактов, соглашений), заключе</w:t>
      </w:r>
      <w:r w:rsidRPr="00B67DE7">
        <w:rPr>
          <w:sz w:val="26"/>
          <w:szCs w:val="26"/>
        </w:rPr>
        <w:t>н</w:t>
      </w:r>
      <w:r w:rsidRPr="00B67DE7">
        <w:rPr>
          <w:sz w:val="26"/>
          <w:szCs w:val="26"/>
        </w:rPr>
        <w:t xml:space="preserve">ных в рамках реализации Программы.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</w:p>
    <w:p w:rsidR="001919B2" w:rsidRDefault="001919B2" w:rsidP="00FC0B1F">
      <w:pPr>
        <w:tabs>
          <w:tab w:val="left" w:pos="1005"/>
        </w:tabs>
        <w:spacing w:line="360" w:lineRule="auto"/>
        <w:ind w:firstLine="720"/>
        <w:jc w:val="center"/>
        <w:rPr>
          <w:b/>
          <w:sz w:val="26"/>
          <w:szCs w:val="26"/>
        </w:rPr>
      </w:pPr>
      <w:r w:rsidRPr="00FC0B1F">
        <w:rPr>
          <w:b/>
          <w:sz w:val="26"/>
          <w:szCs w:val="26"/>
        </w:rPr>
        <w:t>VI. Мониторинг, составление отчета о ходе реализации Программы.</w:t>
      </w:r>
    </w:p>
    <w:p w:rsidR="00FC0B1F" w:rsidRPr="00FC0B1F" w:rsidRDefault="00FC0B1F" w:rsidP="00FC0B1F">
      <w:pPr>
        <w:tabs>
          <w:tab w:val="left" w:pos="1005"/>
        </w:tabs>
        <w:spacing w:line="360" w:lineRule="auto"/>
        <w:ind w:firstLine="720"/>
        <w:jc w:val="center"/>
        <w:rPr>
          <w:b/>
          <w:sz w:val="26"/>
          <w:szCs w:val="26"/>
        </w:rPr>
      </w:pP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>6.1. В ходе мониторинга реализации Программ формируются ежемесячные, еж</w:t>
      </w:r>
      <w:r w:rsidRPr="00942370">
        <w:rPr>
          <w:sz w:val="26"/>
          <w:szCs w:val="26"/>
        </w:rPr>
        <w:t>е</w:t>
      </w:r>
      <w:r w:rsidRPr="00942370">
        <w:rPr>
          <w:sz w:val="26"/>
          <w:szCs w:val="26"/>
        </w:rPr>
        <w:t>квартальные, ежегодные отчеты, которые подготавливаются нарастающим ит</w:t>
      </w:r>
      <w:r w:rsidRPr="00942370">
        <w:rPr>
          <w:sz w:val="26"/>
          <w:szCs w:val="26"/>
        </w:rPr>
        <w:t>о</w:t>
      </w:r>
      <w:r w:rsidRPr="00942370">
        <w:rPr>
          <w:sz w:val="26"/>
          <w:szCs w:val="26"/>
        </w:rPr>
        <w:t xml:space="preserve">гом.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>Ответственный исполнитель обеспечивает подготовку отчетов о реализации Программы за следующие отчетные периоды: 1 квартал отчетного года, 1 полуг</w:t>
      </w:r>
      <w:r w:rsidRPr="00942370">
        <w:rPr>
          <w:sz w:val="26"/>
          <w:szCs w:val="26"/>
        </w:rPr>
        <w:t>о</w:t>
      </w:r>
      <w:r w:rsidRPr="00942370">
        <w:rPr>
          <w:sz w:val="26"/>
          <w:szCs w:val="26"/>
        </w:rPr>
        <w:t>дие отчетного года, 9 месяцев отчетного года, отчетный год. Ежемесячно предоставляю</w:t>
      </w:r>
      <w:r w:rsidRPr="00942370">
        <w:rPr>
          <w:sz w:val="26"/>
          <w:szCs w:val="26"/>
        </w:rPr>
        <w:t>т</w:t>
      </w:r>
      <w:r w:rsidRPr="00942370">
        <w:rPr>
          <w:sz w:val="26"/>
          <w:szCs w:val="26"/>
        </w:rPr>
        <w:t xml:space="preserve">ся отчеты по таблицам 3, 3.1 приложения 7 к Порядку.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 xml:space="preserve">Соисполнители </w:t>
      </w:r>
      <w:r w:rsidR="00FC0B1F">
        <w:rPr>
          <w:sz w:val="26"/>
          <w:szCs w:val="26"/>
        </w:rPr>
        <w:t xml:space="preserve"> </w:t>
      </w:r>
      <w:r w:rsidRPr="00942370">
        <w:rPr>
          <w:sz w:val="26"/>
          <w:szCs w:val="26"/>
        </w:rPr>
        <w:t>в пределах своей компетенции направляют ответственному и</w:t>
      </w:r>
      <w:r w:rsidRPr="00942370">
        <w:rPr>
          <w:sz w:val="26"/>
          <w:szCs w:val="26"/>
        </w:rPr>
        <w:t>с</w:t>
      </w:r>
      <w:r w:rsidRPr="00942370">
        <w:rPr>
          <w:sz w:val="26"/>
          <w:szCs w:val="26"/>
        </w:rPr>
        <w:t xml:space="preserve">полнителю информацию об исполнении Программы в срок: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>по итогам месяца - до 3 числа месяца, следующего за отчетным;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 xml:space="preserve"> по итогам 1 квартала - до 10 апреля отчетного года;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 xml:space="preserve">по итогам 1 полугодия - до 10 июля отчетного года;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 xml:space="preserve">по итогам 9 месяцев - до 10 октября отчетного года;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 xml:space="preserve">по итогам года - до 20 февраля года, следующего за отчетным.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>Ответственные исполнители для проведения текущего мониторинга реализ</w:t>
      </w:r>
      <w:r w:rsidRPr="00942370">
        <w:rPr>
          <w:sz w:val="26"/>
          <w:szCs w:val="26"/>
        </w:rPr>
        <w:t>а</w:t>
      </w:r>
      <w:r w:rsidRPr="00942370">
        <w:rPr>
          <w:sz w:val="26"/>
          <w:szCs w:val="26"/>
        </w:rPr>
        <w:t>ции Программы осуществляют сбор информации об исполнении Программы и представл</w:t>
      </w:r>
      <w:r w:rsidRPr="00942370">
        <w:rPr>
          <w:sz w:val="26"/>
          <w:szCs w:val="26"/>
        </w:rPr>
        <w:t>я</w:t>
      </w:r>
      <w:r w:rsidRPr="00942370">
        <w:rPr>
          <w:sz w:val="26"/>
          <w:szCs w:val="26"/>
        </w:rPr>
        <w:t>ют в управление экономики отчет о реализации Программы в срок: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 xml:space="preserve"> по итогам месяца - до 5 числа месяца следующего, за отчетным;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>по итогам 1 квартала - до 15 апреля отчетного года;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 xml:space="preserve"> по итогам 1 полугодия - до 15 июля отчетного года;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>по итогам 9 месяцев - до 15 октября отчетного года;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 xml:space="preserve"> по итогам года - до 1 марта года, следующего за отчетным.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 xml:space="preserve"> 6.2. По итогам за 1 квартал, 1 полугодие. 9 месяцев, отчетный год ответстве</w:t>
      </w:r>
      <w:r w:rsidRPr="00942370">
        <w:rPr>
          <w:sz w:val="26"/>
          <w:szCs w:val="26"/>
        </w:rPr>
        <w:t>н</w:t>
      </w:r>
      <w:r w:rsidRPr="00942370">
        <w:rPr>
          <w:sz w:val="26"/>
          <w:szCs w:val="26"/>
        </w:rPr>
        <w:t xml:space="preserve">ный исполнитель представляет в </w:t>
      </w:r>
      <w:r>
        <w:rPr>
          <w:sz w:val="26"/>
          <w:szCs w:val="26"/>
        </w:rPr>
        <w:t>финансово-экономическое управление (отдел экон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мики)</w:t>
      </w:r>
      <w:r w:rsidRPr="00942370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Лазовского муниципального</w:t>
      </w:r>
      <w:r w:rsidRPr="00942370">
        <w:rPr>
          <w:sz w:val="26"/>
          <w:szCs w:val="26"/>
        </w:rPr>
        <w:t xml:space="preserve"> округа отчет о реализации Пр</w:t>
      </w:r>
      <w:r w:rsidRPr="00942370">
        <w:rPr>
          <w:sz w:val="26"/>
          <w:szCs w:val="26"/>
        </w:rPr>
        <w:t>о</w:t>
      </w:r>
      <w:r w:rsidRPr="00942370">
        <w:rPr>
          <w:sz w:val="26"/>
          <w:szCs w:val="26"/>
        </w:rPr>
        <w:t xml:space="preserve">граммы по формам приложения № 7 к настоящему Порядку.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>На согласование в финансово</w:t>
      </w:r>
      <w:r>
        <w:rPr>
          <w:sz w:val="26"/>
          <w:szCs w:val="26"/>
        </w:rPr>
        <w:t>-экономическое</w:t>
      </w:r>
      <w:r w:rsidRPr="00942370">
        <w:rPr>
          <w:sz w:val="26"/>
          <w:szCs w:val="26"/>
        </w:rPr>
        <w:t xml:space="preserve"> управление </w:t>
      </w:r>
      <w:r>
        <w:rPr>
          <w:sz w:val="26"/>
          <w:szCs w:val="26"/>
        </w:rPr>
        <w:t xml:space="preserve">(бюджетный отдел) </w:t>
      </w:r>
      <w:r w:rsidRPr="00942370">
        <w:rPr>
          <w:sz w:val="26"/>
          <w:szCs w:val="26"/>
        </w:rPr>
        <w:t xml:space="preserve">предоставляются следующие отчетные формы: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>Отчет о ресурсном обеспечении муниципальной программы за счет всех исто</w:t>
      </w:r>
      <w:r w:rsidRPr="00942370">
        <w:rPr>
          <w:sz w:val="26"/>
          <w:szCs w:val="26"/>
        </w:rPr>
        <w:t>ч</w:t>
      </w:r>
      <w:r w:rsidRPr="00942370">
        <w:rPr>
          <w:sz w:val="26"/>
          <w:szCs w:val="26"/>
        </w:rPr>
        <w:t xml:space="preserve">ников финансирования (таблица 2 приложения № 7 к Порядку);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lastRenderedPageBreak/>
        <w:t>Отчет о ресурсном обеспечении муниципальной программы за счет всех исто</w:t>
      </w:r>
      <w:r w:rsidRPr="00942370">
        <w:rPr>
          <w:sz w:val="26"/>
          <w:szCs w:val="26"/>
        </w:rPr>
        <w:t>ч</w:t>
      </w:r>
      <w:r w:rsidRPr="00942370">
        <w:rPr>
          <w:sz w:val="26"/>
          <w:szCs w:val="26"/>
        </w:rPr>
        <w:t>ников финансирования (проектная часть) (таблица 3.1. приложения № 7 к Поря</w:t>
      </w:r>
      <w:r w:rsidRPr="00942370">
        <w:rPr>
          <w:sz w:val="26"/>
          <w:szCs w:val="26"/>
        </w:rPr>
        <w:t>д</w:t>
      </w:r>
      <w:r w:rsidRPr="00942370">
        <w:rPr>
          <w:sz w:val="26"/>
          <w:szCs w:val="26"/>
        </w:rPr>
        <w:t xml:space="preserve">ку);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>Отчет о ресурсном обеспечении муниципальной программы за счет всех исто</w:t>
      </w:r>
      <w:r w:rsidRPr="00942370">
        <w:rPr>
          <w:sz w:val="26"/>
          <w:szCs w:val="26"/>
        </w:rPr>
        <w:t>ч</w:t>
      </w:r>
      <w:r w:rsidRPr="00942370">
        <w:rPr>
          <w:sz w:val="26"/>
          <w:szCs w:val="26"/>
        </w:rPr>
        <w:t>ников финансирования (процессная часть) (таблица 4.1. приложения № 7 к Поря</w:t>
      </w:r>
      <w:r w:rsidRPr="00942370">
        <w:rPr>
          <w:sz w:val="26"/>
          <w:szCs w:val="26"/>
        </w:rPr>
        <w:t>д</w:t>
      </w:r>
      <w:r w:rsidRPr="00942370">
        <w:rPr>
          <w:sz w:val="26"/>
          <w:szCs w:val="26"/>
        </w:rPr>
        <w:t xml:space="preserve">ку);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>Финансово</w:t>
      </w:r>
      <w:r>
        <w:rPr>
          <w:sz w:val="26"/>
          <w:szCs w:val="26"/>
        </w:rPr>
        <w:t>-экономическое</w:t>
      </w:r>
      <w:r w:rsidRPr="00942370">
        <w:rPr>
          <w:sz w:val="26"/>
          <w:szCs w:val="26"/>
        </w:rPr>
        <w:t xml:space="preserve"> управление </w:t>
      </w:r>
      <w:r>
        <w:rPr>
          <w:sz w:val="26"/>
          <w:szCs w:val="26"/>
        </w:rPr>
        <w:t xml:space="preserve">(бюджетный отдел) </w:t>
      </w:r>
      <w:r w:rsidRPr="00942370">
        <w:rPr>
          <w:sz w:val="26"/>
          <w:szCs w:val="26"/>
        </w:rPr>
        <w:t>согласовывает пре</w:t>
      </w:r>
      <w:r w:rsidRPr="00942370">
        <w:rPr>
          <w:sz w:val="26"/>
          <w:szCs w:val="26"/>
        </w:rPr>
        <w:t>д</w:t>
      </w:r>
      <w:r w:rsidRPr="00942370">
        <w:rPr>
          <w:sz w:val="26"/>
          <w:szCs w:val="26"/>
        </w:rPr>
        <w:t>ставленные отчеты на предмет соответствия расходов Программы, в том числе по структурным элементам, сводной бюджетной росписи расходов и объемам финансир</w:t>
      </w:r>
      <w:r w:rsidRPr="00942370">
        <w:rPr>
          <w:sz w:val="26"/>
          <w:szCs w:val="26"/>
        </w:rPr>
        <w:t>о</w:t>
      </w:r>
      <w:r w:rsidRPr="00942370">
        <w:rPr>
          <w:sz w:val="26"/>
          <w:szCs w:val="26"/>
        </w:rPr>
        <w:t xml:space="preserve">вания на отчетную дату.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 xml:space="preserve">6.3. Годовой отчет о реализации Программы должен содержать: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 xml:space="preserve">1) отчет о реализации Программы по формам приложения № 7 к настоящему Порядку;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>2) доклад о ходе реализации Программы, в составе которого приводятся сл</w:t>
      </w:r>
      <w:r w:rsidRPr="00942370">
        <w:rPr>
          <w:sz w:val="26"/>
          <w:szCs w:val="26"/>
        </w:rPr>
        <w:t>е</w:t>
      </w:r>
      <w:r w:rsidRPr="00942370">
        <w:rPr>
          <w:sz w:val="26"/>
          <w:szCs w:val="26"/>
        </w:rPr>
        <w:t>дующие сведения: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 xml:space="preserve"> а) основные результаты реализации Программы, достигнутые в отчетном году;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 xml:space="preserve">б) анализ причин: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>- отклонений значений показателей, достигнутых в отчетном периоде от план</w:t>
      </w:r>
      <w:r w:rsidRPr="00942370">
        <w:rPr>
          <w:sz w:val="26"/>
          <w:szCs w:val="26"/>
        </w:rPr>
        <w:t>о</w:t>
      </w:r>
      <w:r w:rsidRPr="00942370">
        <w:rPr>
          <w:sz w:val="26"/>
          <w:szCs w:val="26"/>
        </w:rPr>
        <w:t>вых (как в большую, так и в меньшую сторону), а также изменений в этой связи план</w:t>
      </w:r>
      <w:r w:rsidRPr="00942370">
        <w:rPr>
          <w:sz w:val="26"/>
          <w:szCs w:val="26"/>
        </w:rPr>
        <w:t>о</w:t>
      </w:r>
      <w:r w:rsidRPr="00942370">
        <w:rPr>
          <w:sz w:val="26"/>
          <w:szCs w:val="26"/>
        </w:rPr>
        <w:t xml:space="preserve">вых значений показателей на предстоящий период;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>- неисполнения, исполнения не в полном объеме или с нарушением запланир</w:t>
      </w:r>
      <w:r w:rsidRPr="00942370">
        <w:rPr>
          <w:sz w:val="26"/>
          <w:szCs w:val="26"/>
        </w:rPr>
        <w:t>о</w:t>
      </w:r>
      <w:r w:rsidRPr="00942370">
        <w:rPr>
          <w:sz w:val="26"/>
          <w:szCs w:val="26"/>
        </w:rPr>
        <w:t xml:space="preserve">ванных сроков мероприятий Программы в отчетном году;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 xml:space="preserve">- экономии бюджетных ассигнований на реализацию Программы в отчетном </w:t>
      </w:r>
      <w:r w:rsidR="00FC0B1F">
        <w:rPr>
          <w:sz w:val="26"/>
          <w:szCs w:val="26"/>
        </w:rPr>
        <w:t xml:space="preserve">  </w:t>
      </w:r>
      <w:r w:rsidRPr="00942370">
        <w:rPr>
          <w:sz w:val="26"/>
          <w:szCs w:val="26"/>
        </w:rPr>
        <w:t xml:space="preserve">году;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>в) предложения по дальнейшей реализации Программы и их обоснование (в сл</w:t>
      </w:r>
      <w:r w:rsidRPr="00942370">
        <w:rPr>
          <w:sz w:val="26"/>
          <w:szCs w:val="26"/>
        </w:rPr>
        <w:t>у</w:t>
      </w:r>
      <w:r w:rsidRPr="00942370">
        <w:rPr>
          <w:sz w:val="26"/>
          <w:szCs w:val="26"/>
        </w:rPr>
        <w:t>чае отклонений от плановой динамики реализации Программы или воздействия факт</w:t>
      </w:r>
      <w:r w:rsidRPr="00942370">
        <w:rPr>
          <w:sz w:val="26"/>
          <w:szCs w:val="26"/>
        </w:rPr>
        <w:t>о</w:t>
      </w:r>
      <w:r w:rsidRPr="00942370">
        <w:rPr>
          <w:sz w:val="26"/>
          <w:szCs w:val="26"/>
        </w:rPr>
        <w:t>ров риска, оказывающих негативное влияние на основные параметры Програ</w:t>
      </w:r>
      <w:r w:rsidRPr="00942370">
        <w:rPr>
          <w:sz w:val="26"/>
          <w:szCs w:val="26"/>
        </w:rPr>
        <w:t>м</w:t>
      </w:r>
      <w:r w:rsidRPr="00942370">
        <w:rPr>
          <w:sz w:val="26"/>
          <w:szCs w:val="26"/>
        </w:rPr>
        <w:t>мы).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 xml:space="preserve"> Отчеты о реализации Программы согласовываются с куратором Программы. Куратор осуществляет контроль за достоверностью отчётов о ходе реализации Пр</w:t>
      </w:r>
      <w:r w:rsidRPr="00942370">
        <w:rPr>
          <w:sz w:val="26"/>
          <w:szCs w:val="26"/>
        </w:rPr>
        <w:t>о</w:t>
      </w:r>
      <w:r w:rsidRPr="00942370">
        <w:rPr>
          <w:sz w:val="26"/>
          <w:szCs w:val="26"/>
        </w:rPr>
        <w:t>граммы.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 xml:space="preserve"> 6.4. </w:t>
      </w:r>
      <w:r>
        <w:rPr>
          <w:sz w:val="26"/>
          <w:szCs w:val="26"/>
        </w:rPr>
        <w:t>Финансово-экономическое управление (отдел экономики)</w:t>
      </w:r>
      <w:r w:rsidRPr="00942370">
        <w:rPr>
          <w:sz w:val="26"/>
          <w:szCs w:val="26"/>
        </w:rPr>
        <w:t xml:space="preserve">: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>1) ежемесячно формирует сводный отчет о достижении контрольных точек, и</w:t>
      </w:r>
      <w:r w:rsidRPr="00942370">
        <w:rPr>
          <w:sz w:val="26"/>
          <w:szCs w:val="26"/>
        </w:rPr>
        <w:t>с</w:t>
      </w:r>
      <w:r w:rsidRPr="00942370">
        <w:rPr>
          <w:sz w:val="26"/>
          <w:szCs w:val="26"/>
        </w:rPr>
        <w:t>полнении бюджета Программ и до 15 числа месяца, следующего за отчётным пери</w:t>
      </w:r>
      <w:r w:rsidRPr="00942370">
        <w:rPr>
          <w:sz w:val="26"/>
          <w:szCs w:val="26"/>
        </w:rPr>
        <w:t>о</w:t>
      </w:r>
      <w:r w:rsidRPr="00942370">
        <w:rPr>
          <w:sz w:val="26"/>
          <w:szCs w:val="26"/>
        </w:rPr>
        <w:t xml:space="preserve">дом, представляет его заместителю главы администрации </w:t>
      </w:r>
      <w:r>
        <w:rPr>
          <w:sz w:val="26"/>
          <w:szCs w:val="26"/>
        </w:rPr>
        <w:t>Лазовского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</w:t>
      </w:r>
      <w:r w:rsidRPr="00942370">
        <w:rPr>
          <w:sz w:val="26"/>
          <w:szCs w:val="26"/>
        </w:rPr>
        <w:t xml:space="preserve"> округа, и инициирует проведение проектного комитета;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lastRenderedPageBreak/>
        <w:t xml:space="preserve">2) ежеквартально (по итогам 1 квартала, 1 полугодия, 9 месяцев) формирует сводный отчет об исполнении Программ и до 15 числа второго месяца, следующего за отчётным периодом, представляет его заместителю главы администрации </w:t>
      </w:r>
      <w:r>
        <w:rPr>
          <w:sz w:val="26"/>
          <w:szCs w:val="26"/>
        </w:rPr>
        <w:t>Лазо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</w:t>
      </w:r>
      <w:r w:rsidRPr="00942370">
        <w:rPr>
          <w:sz w:val="26"/>
          <w:szCs w:val="26"/>
        </w:rPr>
        <w:t xml:space="preserve"> округа, курирующему финансово</w:t>
      </w:r>
      <w:r>
        <w:rPr>
          <w:sz w:val="26"/>
          <w:szCs w:val="26"/>
        </w:rPr>
        <w:t>-</w:t>
      </w:r>
      <w:r w:rsidRPr="00942370">
        <w:rPr>
          <w:sz w:val="26"/>
          <w:szCs w:val="26"/>
        </w:rPr>
        <w:t>экономическое направл</w:t>
      </w:r>
      <w:r w:rsidRPr="00942370">
        <w:rPr>
          <w:sz w:val="26"/>
          <w:szCs w:val="26"/>
        </w:rPr>
        <w:t>е</w:t>
      </w:r>
      <w:r w:rsidRPr="00942370">
        <w:rPr>
          <w:sz w:val="26"/>
          <w:szCs w:val="26"/>
        </w:rPr>
        <w:t xml:space="preserve">ние;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942370">
        <w:rPr>
          <w:sz w:val="26"/>
          <w:szCs w:val="26"/>
        </w:rPr>
        <w:t xml:space="preserve"> по итогам отчетного года формирует сводный годовой доклад о ходе реализ</w:t>
      </w:r>
      <w:r w:rsidRPr="00942370">
        <w:rPr>
          <w:sz w:val="26"/>
          <w:szCs w:val="26"/>
        </w:rPr>
        <w:t>а</w:t>
      </w:r>
      <w:r w:rsidRPr="00942370">
        <w:rPr>
          <w:sz w:val="26"/>
          <w:szCs w:val="26"/>
        </w:rPr>
        <w:t xml:space="preserve">ции и об оценке эффективности муниципальных программ </w:t>
      </w:r>
      <w:r>
        <w:rPr>
          <w:sz w:val="26"/>
          <w:szCs w:val="26"/>
        </w:rPr>
        <w:t>Лазовского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</w:t>
      </w:r>
      <w:r w:rsidRPr="00942370">
        <w:rPr>
          <w:sz w:val="26"/>
          <w:szCs w:val="26"/>
        </w:rPr>
        <w:t xml:space="preserve"> округа и предоставляет его в финансово</w:t>
      </w:r>
      <w:r>
        <w:rPr>
          <w:sz w:val="26"/>
          <w:szCs w:val="26"/>
        </w:rPr>
        <w:t>-экономическое</w:t>
      </w:r>
      <w:r w:rsidRPr="00942370">
        <w:rPr>
          <w:sz w:val="26"/>
          <w:szCs w:val="26"/>
        </w:rPr>
        <w:t xml:space="preserve"> управление</w:t>
      </w:r>
      <w:r>
        <w:rPr>
          <w:sz w:val="26"/>
          <w:szCs w:val="26"/>
        </w:rPr>
        <w:t xml:space="preserve"> (бюджетный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дел)</w:t>
      </w:r>
      <w:r w:rsidRPr="00942370">
        <w:rPr>
          <w:sz w:val="26"/>
          <w:szCs w:val="26"/>
        </w:rPr>
        <w:t xml:space="preserve"> и заместителю главы администрации </w:t>
      </w:r>
      <w:r>
        <w:rPr>
          <w:sz w:val="26"/>
          <w:szCs w:val="26"/>
        </w:rPr>
        <w:t>Лазовского муниципального</w:t>
      </w:r>
      <w:r w:rsidRPr="00942370">
        <w:rPr>
          <w:sz w:val="26"/>
          <w:szCs w:val="26"/>
        </w:rPr>
        <w:t xml:space="preserve"> округа, кур</w:t>
      </w:r>
      <w:r w:rsidRPr="00942370">
        <w:rPr>
          <w:sz w:val="26"/>
          <w:szCs w:val="26"/>
        </w:rPr>
        <w:t>и</w:t>
      </w:r>
      <w:r w:rsidRPr="00942370">
        <w:rPr>
          <w:sz w:val="26"/>
          <w:szCs w:val="26"/>
        </w:rPr>
        <w:t>рующему финансово-экономическое направление в срок до 1 мая года, сл</w:t>
      </w:r>
      <w:r w:rsidRPr="00942370">
        <w:rPr>
          <w:sz w:val="26"/>
          <w:szCs w:val="26"/>
        </w:rPr>
        <w:t>е</w:t>
      </w:r>
      <w:r w:rsidRPr="00942370">
        <w:rPr>
          <w:sz w:val="26"/>
          <w:szCs w:val="26"/>
        </w:rPr>
        <w:t>дующего за отчетным.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 xml:space="preserve"> 6.5. В случае несоответствия результатов выполнения Программы показателям ее эффективности, </w:t>
      </w:r>
      <w:r>
        <w:rPr>
          <w:sz w:val="26"/>
          <w:szCs w:val="26"/>
        </w:rPr>
        <w:t xml:space="preserve">финансово-экономическое управление (отдел экономики) </w:t>
      </w:r>
      <w:r w:rsidRPr="00942370">
        <w:rPr>
          <w:sz w:val="26"/>
          <w:szCs w:val="26"/>
        </w:rPr>
        <w:t xml:space="preserve">вносит заместителю </w:t>
      </w:r>
      <w:r w:rsidR="00FC0B1F">
        <w:rPr>
          <w:sz w:val="26"/>
          <w:szCs w:val="26"/>
        </w:rPr>
        <w:t xml:space="preserve"> </w:t>
      </w:r>
      <w:r w:rsidRPr="00942370">
        <w:rPr>
          <w:sz w:val="26"/>
          <w:szCs w:val="26"/>
        </w:rPr>
        <w:t xml:space="preserve">главы администрации </w:t>
      </w:r>
      <w:r>
        <w:rPr>
          <w:sz w:val="26"/>
          <w:szCs w:val="26"/>
        </w:rPr>
        <w:t>Лазовского муниципального</w:t>
      </w:r>
      <w:r w:rsidRPr="00942370">
        <w:rPr>
          <w:sz w:val="26"/>
          <w:szCs w:val="26"/>
        </w:rPr>
        <w:t xml:space="preserve"> округа предложения: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 xml:space="preserve"> 1) о корректировке целей и срока реализации </w:t>
      </w:r>
      <w:r w:rsidR="00FC0B1F">
        <w:rPr>
          <w:sz w:val="26"/>
          <w:szCs w:val="26"/>
        </w:rPr>
        <w:t xml:space="preserve"> </w:t>
      </w:r>
      <w:r w:rsidRPr="00942370">
        <w:rPr>
          <w:sz w:val="26"/>
          <w:szCs w:val="26"/>
        </w:rPr>
        <w:t>Программы, перечня програм</w:t>
      </w:r>
      <w:r w:rsidRPr="00942370">
        <w:rPr>
          <w:sz w:val="26"/>
          <w:szCs w:val="26"/>
        </w:rPr>
        <w:t>м</w:t>
      </w:r>
      <w:r w:rsidRPr="00942370">
        <w:rPr>
          <w:sz w:val="26"/>
          <w:szCs w:val="26"/>
        </w:rPr>
        <w:t>ных мероприятий, показателей;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 xml:space="preserve"> 2) о сокращении финансирования Программы за счет средств бюджета </w:t>
      </w:r>
      <w:r>
        <w:rPr>
          <w:sz w:val="26"/>
          <w:szCs w:val="26"/>
        </w:rPr>
        <w:t>Лазо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</w:t>
      </w:r>
      <w:r w:rsidRPr="00942370">
        <w:rPr>
          <w:sz w:val="26"/>
          <w:szCs w:val="26"/>
        </w:rPr>
        <w:t xml:space="preserve"> округа на очередной финансовый год;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 xml:space="preserve"> 3) о досрочном прекращении реализации Программы с соблюдением процедур расторжения договоров (соглашений).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>По результатам представленного доклада и внесённых предложений заместит</w:t>
      </w:r>
      <w:r w:rsidRPr="00942370">
        <w:rPr>
          <w:sz w:val="26"/>
          <w:szCs w:val="26"/>
        </w:rPr>
        <w:t>е</w:t>
      </w:r>
      <w:r w:rsidRPr="00942370">
        <w:rPr>
          <w:sz w:val="26"/>
          <w:szCs w:val="26"/>
        </w:rPr>
        <w:t xml:space="preserve">лем главы администрации </w:t>
      </w:r>
      <w:r>
        <w:rPr>
          <w:sz w:val="26"/>
          <w:szCs w:val="26"/>
        </w:rPr>
        <w:t>Лазовского муниципального</w:t>
      </w:r>
      <w:r w:rsidRPr="00942370">
        <w:rPr>
          <w:sz w:val="26"/>
          <w:szCs w:val="26"/>
        </w:rPr>
        <w:t xml:space="preserve"> округа не позднее, чем за один месяц до дня внесения проекта решения о бюджете в Думу </w:t>
      </w:r>
      <w:r>
        <w:rPr>
          <w:sz w:val="26"/>
          <w:szCs w:val="26"/>
        </w:rPr>
        <w:t>Лазовского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</w:t>
      </w:r>
      <w:r w:rsidRPr="00942370">
        <w:rPr>
          <w:sz w:val="26"/>
          <w:szCs w:val="26"/>
        </w:rPr>
        <w:t xml:space="preserve"> округа, принимается решение о сокращении, начиная с очередного финансового г</w:t>
      </w:r>
      <w:r w:rsidRPr="00942370">
        <w:rPr>
          <w:sz w:val="26"/>
          <w:szCs w:val="26"/>
        </w:rPr>
        <w:t>о</w:t>
      </w:r>
      <w:r w:rsidRPr="00942370">
        <w:rPr>
          <w:sz w:val="26"/>
          <w:szCs w:val="26"/>
        </w:rPr>
        <w:t>да, бюджетных ассигнований на реализацию Программы либо о досро</w:t>
      </w:r>
      <w:r>
        <w:rPr>
          <w:sz w:val="26"/>
          <w:szCs w:val="26"/>
        </w:rPr>
        <w:t>чном прекращ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ее реализации.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 xml:space="preserve">Досрочное завершение Программы обязательно в случаях: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>а) исключения всех полномочий, в рамках которых реализуется Программа, из состава полномочий, отнесенных к компетенции органов местного самоупра</w:t>
      </w:r>
      <w:r w:rsidRPr="00942370">
        <w:rPr>
          <w:sz w:val="26"/>
          <w:szCs w:val="26"/>
        </w:rPr>
        <w:t>в</w:t>
      </w:r>
      <w:r w:rsidRPr="00942370">
        <w:rPr>
          <w:sz w:val="26"/>
          <w:szCs w:val="26"/>
        </w:rPr>
        <w:t>ления;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 xml:space="preserve"> б) ликвидации ответственного исполнителя и невозможности возложения его обязанностей на другого ответственного исполнителя.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>6.6. По Программе, срок реализации которой завершается в отчетном году, о</w:t>
      </w:r>
      <w:r w:rsidRPr="00942370">
        <w:rPr>
          <w:sz w:val="26"/>
          <w:szCs w:val="26"/>
        </w:rPr>
        <w:t>т</w:t>
      </w:r>
      <w:r w:rsidRPr="00942370">
        <w:rPr>
          <w:sz w:val="26"/>
          <w:szCs w:val="26"/>
        </w:rPr>
        <w:t xml:space="preserve">ветственный исполнитель подготавливает и представляет в </w:t>
      </w:r>
      <w:r>
        <w:rPr>
          <w:sz w:val="26"/>
          <w:szCs w:val="26"/>
        </w:rPr>
        <w:t xml:space="preserve">финансово-экономическое управление (отдел экономики) </w:t>
      </w:r>
      <w:r w:rsidRPr="00942370">
        <w:rPr>
          <w:sz w:val="26"/>
          <w:szCs w:val="26"/>
        </w:rPr>
        <w:t>отчет о реализации Программы и отчет об эффективн</w:t>
      </w:r>
      <w:r w:rsidRPr="00942370">
        <w:rPr>
          <w:sz w:val="26"/>
          <w:szCs w:val="26"/>
        </w:rPr>
        <w:t>о</w:t>
      </w:r>
      <w:r w:rsidRPr="00942370">
        <w:rPr>
          <w:sz w:val="26"/>
          <w:szCs w:val="26"/>
        </w:rPr>
        <w:t>сти использования финансовых средств за весь период ее реализации. Отчет до</w:t>
      </w:r>
      <w:r w:rsidRPr="00942370">
        <w:rPr>
          <w:sz w:val="26"/>
          <w:szCs w:val="26"/>
        </w:rPr>
        <w:t>л</w:t>
      </w:r>
      <w:r w:rsidRPr="00942370">
        <w:rPr>
          <w:sz w:val="26"/>
          <w:szCs w:val="26"/>
        </w:rPr>
        <w:t xml:space="preserve">жен </w:t>
      </w:r>
      <w:r w:rsidRPr="00942370">
        <w:rPr>
          <w:sz w:val="26"/>
          <w:szCs w:val="26"/>
        </w:rPr>
        <w:lastRenderedPageBreak/>
        <w:t>включать информацию о результатах реализации Программы за истекший год и за весь период реализации Программы, включая оценку знач</w:t>
      </w:r>
      <w:r w:rsidRPr="00942370">
        <w:rPr>
          <w:sz w:val="26"/>
          <w:szCs w:val="26"/>
        </w:rPr>
        <w:t>е</w:t>
      </w:r>
      <w:r w:rsidRPr="00942370">
        <w:rPr>
          <w:sz w:val="26"/>
          <w:szCs w:val="26"/>
        </w:rPr>
        <w:t xml:space="preserve">ний показателей. </w:t>
      </w:r>
    </w:p>
    <w:p w:rsidR="001919B2" w:rsidRDefault="001919B2" w:rsidP="001919B2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  <w:r w:rsidRPr="00942370">
        <w:rPr>
          <w:sz w:val="26"/>
          <w:szCs w:val="26"/>
        </w:rPr>
        <w:t>6.7. Отчеты ответственных исполнителей о реализации Программ и сводный г</w:t>
      </w:r>
      <w:r w:rsidRPr="00942370">
        <w:rPr>
          <w:sz w:val="26"/>
          <w:szCs w:val="26"/>
        </w:rPr>
        <w:t>о</w:t>
      </w:r>
      <w:r w:rsidRPr="00942370">
        <w:rPr>
          <w:sz w:val="26"/>
          <w:szCs w:val="26"/>
        </w:rPr>
        <w:t xml:space="preserve">довой доклад о ходе реализации Программ подлежит размещению на официальном сайте </w:t>
      </w:r>
      <w:r>
        <w:rPr>
          <w:sz w:val="26"/>
          <w:szCs w:val="26"/>
        </w:rPr>
        <w:t>Лазовского муниципального</w:t>
      </w:r>
      <w:r w:rsidRPr="00942370">
        <w:rPr>
          <w:sz w:val="26"/>
          <w:szCs w:val="26"/>
        </w:rPr>
        <w:t xml:space="preserve"> округа.</w:t>
      </w:r>
    </w:p>
    <w:p w:rsidR="00DF47D8" w:rsidRDefault="00DF47D8" w:rsidP="00942370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</w:p>
    <w:p w:rsidR="00DF47D8" w:rsidRDefault="00DF47D8" w:rsidP="00942370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</w:p>
    <w:p w:rsidR="00DF47D8" w:rsidRDefault="00DF47D8" w:rsidP="00942370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</w:p>
    <w:p w:rsidR="00DF47D8" w:rsidRDefault="00DF47D8" w:rsidP="00942370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</w:p>
    <w:p w:rsidR="00DF47D8" w:rsidRDefault="00DF47D8" w:rsidP="00942370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</w:p>
    <w:p w:rsidR="00DF47D8" w:rsidRDefault="00DF47D8" w:rsidP="00942370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</w:p>
    <w:p w:rsidR="00DF47D8" w:rsidRDefault="00DF47D8" w:rsidP="00942370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</w:p>
    <w:p w:rsidR="00DF47D8" w:rsidRDefault="00DF47D8" w:rsidP="00942370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</w:p>
    <w:p w:rsidR="00DF47D8" w:rsidRDefault="00DF47D8" w:rsidP="00942370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</w:p>
    <w:p w:rsidR="00F165EC" w:rsidRDefault="00F165EC" w:rsidP="00942370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</w:p>
    <w:p w:rsidR="00F165EC" w:rsidRDefault="00F165EC" w:rsidP="00942370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</w:p>
    <w:p w:rsidR="00F165EC" w:rsidRDefault="00F165EC" w:rsidP="00942370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</w:p>
    <w:p w:rsidR="00F165EC" w:rsidRDefault="00F165EC" w:rsidP="00942370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</w:p>
    <w:p w:rsidR="00F165EC" w:rsidRDefault="00F165EC" w:rsidP="00942370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</w:p>
    <w:p w:rsidR="00F165EC" w:rsidRDefault="00F165EC" w:rsidP="00942370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</w:p>
    <w:p w:rsidR="00F165EC" w:rsidRDefault="00F165EC" w:rsidP="00942370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</w:p>
    <w:p w:rsidR="00DF47D8" w:rsidRDefault="00DF47D8" w:rsidP="009731F6">
      <w:pPr>
        <w:tabs>
          <w:tab w:val="left" w:pos="1005"/>
        </w:tabs>
        <w:spacing w:line="360" w:lineRule="auto"/>
        <w:jc w:val="both"/>
        <w:rPr>
          <w:sz w:val="26"/>
          <w:szCs w:val="26"/>
        </w:rPr>
      </w:pP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1919B2" w:rsidRDefault="001919B2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19B2" w:rsidRDefault="001919B2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19B2" w:rsidRDefault="001919B2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19B2" w:rsidRDefault="001919B2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19B2" w:rsidRDefault="001919B2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19B2" w:rsidRDefault="001919B2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19B2" w:rsidRDefault="001919B2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19B2" w:rsidRDefault="001919B2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19B2" w:rsidRDefault="001919B2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19B2" w:rsidRDefault="001919B2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19B2" w:rsidRDefault="001919B2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19B2" w:rsidRDefault="001919B2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19B2" w:rsidRDefault="001919B2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19B2" w:rsidRDefault="001919B2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2E0" w:rsidRDefault="007A52E0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2E0" w:rsidRDefault="007A52E0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2E0" w:rsidRDefault="007A52E0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2E0" w:rsidRDefault="007A52E0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19B2" w:rsidRDefault="001919B2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19B2" w:rsidRDefault="001919B2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19B2" w:rsidRDefault="001919B2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731F6" w:rsidRPr="00F165EC" w:rsidRDefault="009731F6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lastRenderedPageBreak/>
        <w:t>Приложение 1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к Порядку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принятия решений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о разработке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муниципальных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программ,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их формирования</w:t>
      </w:r>
    </w:p>
    <w:p w:rsidR="009731F6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и реализации</w:t>
      </w:r>
    </w:p>
    <w:p w:rsidR="007A52E0" w:rsidRDefault="007A52E0" w:rsidP="009731F6">
      <w:pPr>
        <w:pStyle w:val="ConsPlusNormal"/>
        <w:jc w:val="right"/>
        <w:rPr>
          <w:rFonts w:ascii="Times New Roman" w:hAnsi="Times New Roman" w:cs="Times New Roman"/>
        </w:rPr>
      </w:pPr>
    </w:p>
    <w:p w:rsidR="007A52E0" w:rsidRDefault="007A52E0" w:rsidP="009731F6">
      <w:pPr>
        <w:pStyle w:val="ConsPlusNormal"/>
        <w:jc w:val="right"/>
        <w:rPr>
          <w:rFonts w:ascii="Times New Roman" w:hAnsi="Times New Roman" w:cs="Times New Roman"/>
        </w:rPr>
      </w:pPr>
    </w:p>
    <w:p w:rsidR="007A52E0" w:rsidRDefault="007A52E0" w:rsidP="009731F6">
      <w:pPr>
        <w:pStyle w:val="ConsPlusNormal"/>
        <w:jc w:val="right"/>
        <w:rPr>
          <w:rFonts w:ascii="Times New Roman" w:hAnsi="Times New Roman" w:cs="Times New Roman"/>
        </w:rPr>
      </w:pPr>
    </w:p>
    <w:p w:rsidR="007A52E0" w:rsidRPr="00F165EC" w:rsidRDefault="007A52E0" w:rsidP="009731F6">
      <w:pPr>
        <w:pStyle w:val="ConsPlusNormal"/>
        <w:jc w:val="right"/>
        <w:rPr>
          <w:rFonts w:ascii="Times New Roman" w:hAnsi="Times New Roman" w:cs="Times New Roman"/>
        </w:rPr>
      </w:pP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Default="009731F6" w:rsidP="009731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5"/>
      <w:bookmarkEnd w:id="1"/>
      <w:r w:rsidRPr="007A52E0">
        <w:rPr>
          <w:rFonts w:ascii="Times New Roman" w:hAnsi="Times New Roman" w:cs="Times New Roman"/>
          <w:sz w:val="26"/>
          <w:szCs w:val="26"/>
        </w:rPr>
        <w:t>ПЕРЕЧЕНЬ МУНИЦИПАЛЬНЫХ ПРОГРАММ</w:t>
      </w:r>
    </w:p>
    <w:p w:rsidR="007A52E0" w:rsidRPr="007A52E0" w:rsidRDefault="007A52E0" w:rsidP="009731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098"/>
        <w:gridCol w:w="2097"/>
        <w:gridCol w:w="2210"/>
        <w:gridCol w:w="2097"/>
      </w:tblGrid>
      <w:tr w:rsidR="009731F6" w:rsidRPr="00F165EC" w:rsidTr="009B321A">
        <w:tc>
          <w:tcPr>
            <w:tcW w:w="562" w:type="dxa"/>
          </w:tcPr>
          <w:p w:rsidR="009731F6" w:rsidRPr="00F165EC" w:rsidRDefault="009731F6" w:rsidP="00F1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98" w:type="dxa"/>
          </w:tcPr>
          <w:p w:rsidR="009731F6" w:rsidRPr="00F165EC" w:rsidRDefault="009731F6" w:rsidP="00F165E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Наименование мун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2097" w:type="dxa"/>
          </w:tcPr>
          <w:p w:rsidR="009731F6" w:rsidRPr="00F165EC" w:rsidRDefault="009731F6" w:rsidP="00F165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Срок реализации м</w:t>
            </w:r>
            <w:r w:rsidRPr="00F165EC">
              <w:rPr>
                <w:rFonts w:ascii="Times New Roman" w:hAnsi="Times New Roman" w:cs="Times New Roman"/>
              </w:rPr>
              <w:t>у</w:t>
            </w:r>
            <w:r w:rsidRPr="00F165EC">
              <w:rPr>
                <w:rFonts w:ascii="Times New Roman" w:hAnsi="Times New Roman" w:cs="Times New Roman"/>
              </w:rPr>
              <w:t>ниципальной пр</w:t>
            </w:r>
            <w:r w:rsidRPr="00F165EC">
              <w:rPr>
                <w:rFonts w:ascii="Times New Roman" w:hAnsi="Times New Roman" w:cs="Times New Roman"/>
              </w:rPr>
              <w:t>о</w:t>
            </w:r>
            <w:r w:rsidRPr="00F165EC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2210" w:type="dxa"/>
          </w:tcPr>
          <w:p w:rsidR="009731F6" w:rsidRPr="00F165EC" w:rsidRDefault="009731F6" w:rsidP="00F165EC">
            <w:pPr>
              <w:pStyle w:val="ConsPlusNormal"/>
              <w:ind w:firstLine="63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Ответственный испо</w:t>
            </w:r>
            <w:r w:rsidRPr="00F165EC">
              <w:rPr>
                <w:rFonts w:ascii="Times New Roman" w:hAnsi="Times New Roman" w:cs="Times New Roman"/>
              </w:rPr>
              <w:t>л</w:t>
            </w:r>
            <w:r w:rsidRPr="00F165EC">
              <w:rPr>
                <w:rFonts w:ascii="Times New Roman" w:hAnsi="Times New Roman" w:cs="Times New Roman"/>
              </w:rPr>
              <w:t>нитель муниципальной программы</w:t>
            </w:r>
          </w:p>
        </w:tc>
        <w:tc>
          <w:tcPr>
            <w:tcW w:w="2097" w:type="dxa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Куратор муниципал</w:t>
            </w:r>
            <w:r w:rsidRPr="00F165EC">
              <w:rPr>
                <w:rFonts w:ascii="Times New Roman" w:hAnsi="Times New Roman" w:cs="Times New Roman"/>
              </w:rPr>
              <w:t>ь</w:t>
            </w:r>
            <w:r w:rsidRPr="00F165EC">
              <w:rPr>
                <w:rFonts w:ascii="Times New Roman" w:hAnsi="Times New Roman" w:cs="Times New Roman"/>
              </w:rPr>
              <w:t>ной программы</w:t>
            </w:r>
          </w:p>
        </w:tc>
      </w:tr>
      <w:tr w:rsidR="009731F6" w:rsidRPr="00F165EC" w:rsidTr="009B321A">
        <w:tc>
          <w:tcPr>
            <w:tcW w:w="56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6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6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731F6" w:rsidRDefault="009731F6" w:rsidP="009731F6">
      <w:pPr>
        <w:pStyle w:val="ConsPlusNormal"/>
        <w:jc w:val="both"/>
      </w:pPr>
    </w:p>
    <w:p w:rsidR="009731F6" w:rsidRDefault="009731F6" w:rsidP="009731F6">
      <w:pPr>
        <w:pStyle w:val="ConsPlusNormal"/>
        <w:jc w:val="both"/>
      </w:pPr>
    </w:p>
    <w:p w:rsidR="009731F6" w:rsidRDefault="009731F6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9731F6" w:rsidRPr="00F165EC" w:rsidRDefault="009731F6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lastRenderedPageBreak/>
        <w:t>Приложение 2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к Порядку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принятия решений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о разработке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муниципальных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программ,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их формирования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и реализации</w:t>
      </w:r>
    </w:p>
    <w:p w:rsidR="009731F6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7A52E0" w:rsidRPr="00F165EC" w:rsidRDefault="007A52E0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7A52E0" w:rsidRDefault="009731F6" w:rsidP="009731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81"/>
      <w:bookmarkEnd w:id="2"/>
      <w:r w:rsidRPr="007A52E0">
        <w:rPr>
          <w:rFonts w:ascii="Times New Roman" w:hAnsi="Times New Roman" w:cs="Times New Roman"/>
          <w:sz w:val="26"/>
          <w:szCs w:val="26"/>
        </w:rPr>
        <w:t>ПАСПОРТ</w:t>
      </w:r>
    </w:p>
    <w:p w:rsidR="009731F6" w:rsidRPr="007A52E0" w:rsidRDefault="009731F6" w:rsidP="009731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52E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____________________________</w:t>
      </w: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наименование</w:t>
      </w: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1. Основные положения</w:t>
      </w: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5328"/>
      </w:tblGrid>
      <w:tr w:rsidR="009731F6" w:rsidRPr="00F165EC" w:rsidTr="009B321A">
        <w:tc>
          <w:tcPr>
            <w:tcW w:w="3742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5328" w:type="dxa"/>
          </w:tcPr>
          <w:p w:rsidR="009731F6" w:rsidRPr="00F165E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3742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Сроки реализации муниципальной пр</w:t>
            </w:r>
            <w:r w:rsidRPr="00F165EC">
              <w:rPr>
                <w:rFonts w:ascii="Times New Roman" w:hAnsi="Times New Roman" w:cs="Times New Roman"/>
              </w:rPr>
              <w:t>о</w:t>
            </w:r>
            <w:r w:rsidRPr="00F165EC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5328" w:type="dxa"/>
          </w:tcPr>
          <w:p w:rsidR="009731F6" w:rsidRPr="00F165E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Этап I: год начала - год окончания</w:t>
            </w:r>
          </w:p>
          <w:p w:rsidR="009731F6" w:rsidRPr="00F165E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Этап II: год начала - год окончания</w:t>
            </w:r>
          </w:p>
        </w:tc>
      </w:tr>
      <w:tr w:rsidR="009731F6" w:rsidRPr="00F165EC" w:rsidTr="009B321A">
        <w:tc>
          <w:tcPr>
            <w:tcW w:w="3742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Куратор(ы) муниципальной программы</w:t>
            </w:r>
          </w:p>
        </w:tc>
        <w:tc>
          <w:tcPr>
            <w:tcW w:w="5328" w:type="dxa"/>
          </w:tcPr>
          <w:p w:rsidR="009731F6" w:rsidRPr="00F165E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Ф.И.О., должность</w:t>
            </w:r>
          </w:p>
        </w:tc>
      </w:tr>
      <w:tr w:rsidR="009731F6" w:rsidRPr="00F165EC" w:rsidTr="009B321A">
        <w:tc>
          <w:tcPr>
            <w:tcW w:w="3742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Ответственный исполнитель муниц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5328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 xml:space="preserve">Наименование органа администрации </w:t>
            </w:r>
            <w:r w:rsidR="001919B2">
              <w:rPr>
                <w:rFonts w:ascii="Times New Roman" w:hAnsi="Times New Roman" w:cs="Times New Roman"/>
              </w:rPr>
              <w:t>Лазовского муниц</w:t>
            </w:r>
            <w:r w:rsidR="001919B2">
              <w:rPr>
                <w:rFonts w:ascii="Times New Roman" w:hAnsi="Times New Roman" w:cs="Times New Roman"/>
              </w:rPr>
              <w:t>и</w:t>
            </w:r>
            <w:r w:rsidR="001919B2">
              <w:rPr>
                <w:rFonts w:ascii="Times New Roman" w:hAnsi="Times New Roman" w:cs="Times New Roman"/>
              </w:rPr>
              <w:t>пального</w:t>
            </w:r>
            <w:r w:rsidRPr="00F165EC">
              <w:rPr>
                <w:rFonts w:ascii="Times New Roman" w:hAnsi="Times New Roman" w:cs="Times New Roman"/>
              </w:rPr>
              <w:t xml:space="preserve"> округа</w:t>
            </w:r>
          </w:p>
        </w:tc>
      </w:tr>
      <w:tr w:rsidR="009731F6" w:rsidRPr="00F165EC" w:rsidTr="009B321A">
        <w:tc>
          <w:tcPr>
            <w:tcW w:w="3742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Соисполнители муниципальной пр</w:t>
            </w:r>
            <w:r w:rsidRPr="00F165EC">
              <w:rPr>
                <w:rFonts w:ascii="Times New Roman" w:hAnsi="Times New Roman" w:cs="Times New Roman"/>
              </w:rPr>
              <w:t>о</w:t>
            </w:r>
            <w:r w:rsidRPr="00F165EC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5328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Наименование органа</w:t>
            </w:r>
            <w:r w:rsidR="001919B2">
              <w:rPr>
                <w:rFonts w:ascii="Times New Roman" w:hAnsi="Times New Roman" w:cs="Times New Roman"/>
              </w:rPr>
              <w:t xml:space="preserve"> (структурного, отраслевого)</w:t>
            </w:r>
            <w:r w:rsidRPr="00F165EC">
              <w:rPr>
                <w:rFonts w:ascii="Times New Roman" w:hAnsi="Times New Roman" w:cs="Times New Roman"/>
              </w:rPr>
              <w:t xml:space="preserve"> админ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 xml:space="preserve">страции </w:t>
            </w:r>
            <w:r w:rsidR="001919B2">
              <w:rPr>
                <w:rFonts w:ascii="Times New Roman" w:hAnsi="Times New Roman" w:cs="Times New Roman"/>
              </w:rPr>
              <w:t>Лазовского муниципального</w:t>
            </w:r>
            <w:r w:rsidRPr="00F165EC">
              <w:rPr>
                <w:rFonts w:ascii="Times New Roman" w:hAnsi="Times New Roman" w:cs="Times New Roman"/>
              </w:rPr>
              <w:t xml:space="preserve"> округа, муниципал</w:t>
            </w:r>
            <w:r w:rsidRPr="00F165EC">
              <w:rPr>
                <w:rFonts w:ascii="Times New Roman" w:hAnsi="Times New Roman" w:cs="Times New Roman"/>
              </w:rPr>
              <w:t>ь</w:t>
            </w:r>
            <w:r w:rsidRPr="00F165EC">
              <w:rPr>
                <w:rFonts w:ascii="Times New Roman" w:hAnsi="Times New Roman" w:cs="Times New Roman"/>
              </w:rPr>
              <w:t xml:space="preserve">ного учреждения </w:t>
            </w:r>
            <w:r w:rsidR="001919B2">
              <w:rPr>
                <w:rFonts w:ascii="Times New Roman" w:hAnsi="Times New Roman" w:cs="Times New Roman"/>
              </w:rPr>
              <w:t>Лазовского муниципального</w:t>
            </w:r>
            <w:r w:rsidRPr="00F165EC">
              <w:rPr>
                <w:rFonts w:ascii="Times New Roman" w:hAnsi="Times New Roman" w:cs="Times New Roman"/>
              </w:rPr>
              <w:t xml:space="preserve"> округа, отв</w:t>
            </w:r>
            <w:r w:rsidRPr="00F165EC">
              <w:rPr>
                <w:rFonts w:ascii="Times New Roman" w:hAnsi="Times New Roman" w:cs="Times New Roman"/>
              </w:rPr>
              <w:t>е</w:t>
            </w:r>
            <w:r w:rsidRPr="00F165EC">
              <w:rPr>
                <w:rFonts w:ascii="Times New Roman" w:hAnsi="Times New Roman" w:cs="Times New Roman"/>
              </w:rPr>
              <w:t>чающего за разработку и реализацию структурного элеме</w:t>
            </w:r>
            <w:r w:rsidRPr="00F165EC">
              <w:rPr>
                <w:rFonts w:ascii="Times New Roman" w:hAnsi="Times New Roman" w:cs="Times New Roman"/>
              </w:rPr>
              <w:t>н</w:t>
            </w:r>
            <w:r w:rsidRPr="00F165EC">
              <w:rPr>
                <w:rFonts w:ascii="Times New Roman" w:hAnsi="Times New Roman" w:cs="Times New Roman"/>
              </w:rPr>
              <w:t>та Программы (региональных проектов и комплексов пр</w:t>
            </w:r>
            <w:r w:rsidRPr="00F165EC">
              <w:rPr>
                <w:rFonts w:ascii="Times New Roman" w:hAnsi="Times New Roman" w:cs="Times New Roman"/>
              </w:rPr>
              <w:t>о</w:t>
            </w:r>
            <w:r w:rsidRPr="00F165EC">
              <w:rPr>
                <w:rFonts w:ascii="Times New Roman" w:hAnsi="Times New Roman" w:cs="Times New Roman"/>
              </w:rPr>
              <w:t>цессных мероприятий)</w:t>
            </w:r>
          </w:p>
        </w:tc>
      </w:tr>
      <w:tr w:rsidR="009731F6" w:rsidRPr="00F165EC" w:rsidTr="009B321A">
        <w:tc>
          <w:tcPr>
            <w:tcW w:w="3742" w:type="dxa"/>
          </w:tcPr>
          <w:p w:rsidR="009731F6" w:rsidRPr="00F165E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5328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Направление 1 "Наименование" Направление N "Наимен</w:t>
            </w:r>
            <w:r w:rsidRPr="00F165EC">
              <w:rPr>
                <w:rFonts w:ascii="Times New Roman" w:hAnsi="Times New Roman" w:cs="Times New Roman"/>
              </w:rPr>
              <w:t>о</w:t>
            </w:r>
            <w:r w:rsidRPr="00F165EC">
              <w:rPr>
                <w:rFonts w:ascii="Times New Roman" w:hAnsi="Times New Roman" w:cs="Times New Roman"/>
              </w:rPr>
              <w:t>вание"</w:t>
            </w:r>
          </w:p>
        </w:tc>
      </w:tr>
      <w:tr w:rsidR="009731F6" w:rsidRPr="00F165EC" w:rsidTr="009B321A">
        <w:tc>
          <w:tcPr>
            <w:tcW w:w="3742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 xml:space="preserve">Объемы средств бюджета </w:t>
            </w:r>
            <w:r w:rsidR="001919B2">
              <w:rPr>
                <w:rFonts w:ascii="Times New Roman" w:hAnsi="Times New Roman" w:cs="Times New Roman"/>
              </w:rPr>
              <w:t>Лазовского муниципального</w:t>
            </w:r>
            <w:r w:rsidRPr="00F165EC">
              <w:rPr>
                <w:rFonts w:ascii="Times New Roman" w:hAnsi="Times New Roman" w:cs="Times New Roman"/>
              </w:rPr>
              <w:t xml:space="preserve"> округа на финансиров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ние муниципальной программы и пр</w:t>
            </w:r>
            <w:r w:rsidRPr="00F165EC">
              <w:rPr>
                <w:rFonts w:ascii="Times New Roman" w:hAnsi="Times New Roman" w:cs="Times New Roman"/>
              </w:rPr>
              <w:t>о</w:t>
            </w:r>
            <w:r w:rsidRPr="00F165EC">
              <w:rPr>
                <w:rFonts w:ascii="Times New Roman" w:hAnsi="Times New Roman" w:cs="Times New Roman"/>
              </w:rPr>
              <w:t>гнозная оценка привлекаемых на реал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зацию ее целей средств федерального бюджета, краевого бюджета, иных вн</w:t>
            </w:r>
            <w:r w:rsidRPr="00F165EC">
              <w:rPr>
                <w:rFonts w:ascii="Times New Roman" w:hAnsi="Times New Roman" w:cs="Times New Roman"/>
              </w:rPr>
              <w:t>е</w:t>
            </w:r>
            <w:r w:rsidRPr="00F165EC">
              <w:rPr>
                <w:rFonts w:ascii="Times New Roman" w:hAnsi="Times New Roman" w:cs="Times New Roman"/>
              </w:rPr>
              <w:t>бюджетных источников, за весь период реализации, тыс. руб.</w:t>
            </w:r>
          </w:p>
        </w:tc>
        <w:tc>
          <w:tcPr>
            <w:tcW w:w="532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за весь период реализации</w:t>
            </w:r>
          </w:p>
        </w:tc>
      </w:tr>
    </w:tbl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2. Структура муниципальной программы</w:t>
      </w: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________________________________________</w:t>
      </w: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(наименование муниципальной программы)</w:t>
      </w: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381"/>
        <w:gridCol w:w="2494"/>
        <w:gridCol w:w="1701"/>
        <w:gridCol w:w="1927"/>
      </w:tblGrid>
      <w:tr w:rsidR="009731F6" w:rsidRPr="00F165EC" w:rsidTr="009B321A">
        <w:tc>
          <w:tcPr>
            <w:tcW w:w="566" w:type="dxa"/>
          </w:tcPr>
          <w:p w:rsidR="009731F6" w:rsidRPr="00F165EC" w:rsidRDefault="009731F6" w:rsidP="00F1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81" w:type="dxa"/>
          </w:tcPr>
          <w:p w:rsidR="009731F6" w:rsidRPr="00F165EC" w:rsidRDefault="009731F6" w:rsidP="00F165E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Задачи структурного эл</w:t>
            </w:r>
            <w:r w:rsidRPr="00F165EC">
              <w:rPr>
                <w:rFonts w:ascii="Times New Roman" w:hAnsi="Times New Roman" w:cs="Times New Roman"/>
              </w:rPr>
              <w:t>е</w:t>
            </w:r>
            <w:r w:rsidRPr="00F165EC">
              <w:rPr>
                <w:rFonts w:ascii="Times New Roman" w:hAnsi="Times New Roman" w:cs="Times New Roman"/>
              </w:rPr>
              <w:t>мента</w:t>
            </w:r>
          </w:p>
        </w:tc>
        <w:tc>
          <w:tcPr>
            <w:tcW w:w="2494" w:type="dxa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Срок реализации стру</w:t>
            </w:r>
            <w:r w:rsidRPr="00F165EC">
              <w:rPr>
                <w:rFonts w:ascii="Times New Roman" w:hAnsi="Times New Roman" w:cs="Times New Roman"/>
              </w:rPr>
              <w:t>к</w:t>
            </w:r>
            <w:r w:rsidRPr="00F165EC">
              <w:rPr>
                <w:rFonts w:ascii="Times New Roman" w:hAnsi="Times New Roman" w:cs="Times New Roman"/>
              </w:rPr>
              <w:t>турного элемента</w:t>
            </w:r>
          </w:p>
        </w:tc>
        <w:tc>
          <w:tcPr>
            <w:tcW w:w="1701" w:type="dxa"/>
          </w:tcPr>
          <w:p w:rsidR="009731F6" w:rsidRPr="00F165EC" w:rsidRDefault="009731F6" w:rsidP="00F165EC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Ожидаемый р</w:t>
            </w:r>
            <w:r w:rsidRPr="00F165EC">
              <w:rPr>
                <w:rFonts w:ascii="Times New Roman" w:hAnsi="Times New Roman" w:cs="Times New Roman"/>
              </w:rPr>
              <w:t>е</w:t>
            </w:r>
            <w:r w:rsidRPr="00F165EC">
              <w:rPr>
                <w:rFonts w:ascii="Times New Roman" w:hAnsi="Times New Roman" w:cs="Times New Roman"/>
              </w:rPr>
              <w:t>зультат</w:t>
            </w:r>
          </w:p>
        </w:tc>
        <w:tc>
          <w:tcPr>
            <w:tcW w:w="1927" w:type="dxa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Ответственный и</w:t>
            </w:r>
            <w:r w:rsidRPr="00F165EC">
              <w:rPr>
                <w:rFonts w:ascii="Times New Roman" w:hAnsi="Times New Roman" w:cs="Times New Roman"/>
              </w:rPr>
              <w:t>с</w:t>
            </w:r>
            <w:r w:rsidRPr="00F165EC">
              <w:rPr>
                <w:rFonts w:ascii="Times New Roman" w:hAnsi="Times New Roman" w:cs="Times New Roman"/>
              </w:rPr>
              <w:t>полнитель (сои</w:t>
            </w:r>
            <w:r w:rsidRPr="00F165EC">
              <w:rPr>
                <w:rFonts w:ascii="Times New Roman" w:hAnsi="Times New Roman" w:cs="Times New Roman"/>
              </w:rPr>
              <w:t>с</w:t>
            </w:r>
            <w:r w:rsidRPr="00F165EC">
              <w:rPr>
                <w:rFonts w:ascii="Times New Roman" w:hAnsi="Times New Roman" w:cs="Times New Roman"/>
              </w:rPr>
              <w:t>полнитель)</w:t>
            </w:r>
          </w:p>
        </w:tc>
      </w:tr>
      <w:tr w:rsidR="009731F6" w:rsidRPr="00F165EC" w:rsidTr="009B321A">
        <w:tc>
          <w:tcPr>
            <w:tcW w:w="566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6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76" w:type="dxa"/>
            <w:gridSpan w:val="3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Направление 1 _______________________________________</w:t>
            </w:r>
          </w:p>
        </w:tc>
        <w:tc>
          <w:tcPr>
            <w:tcW w:w="192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6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6" w:type="dxa"/>
            <w:gridSpan w:val="3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Проектная часть</w:t>
            </w:r>
          </w:p>
        </w:tc>
        <w:tc>
          <w:tcPr>
            <w:tcW w:w="192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6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576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Муниципальный проект (структурный элемент) ____________</w:t>
            </w:r>
          </w:p>
        </w:tc>
        <w:tc>
          <w:tcPr>
            <w:tcW w:w="192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6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6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576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Муниципальный проект (структурный элемент) ____________</w:t>
            </w:r>
          </w:p>
        </w:tc>
        <w:tc>
          <w:tcPr>
            <w:tcW w:w="192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6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6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6" w:type="dxa"/>
            <w:gridSpan w:val="3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192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6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576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Комплекс процессных мер</w:t>
            </w:r>
            <w:r w:rsidR="00F165EC">
              <w:rPr>
                <w:rFonts w:ascii="Times New Roman" w:hAnsi="Times New Roman" w:cs="Times New Roman"/>
              </w:rPr>
              <w:t xml:space="preserve">оприятий (структурный элемент) </w:t>
            </w:r>
          </w:p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  <w:tc>
          <w:tcPr>
            <w:tcW w:w="192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6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6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576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Комплекс процессных мероприятий (структ</w:t>
            </w:r>
            <w:r w:rsidR="00F165EC">
              <w:rPr>
                <w:rFonts w:ascii="Times New Roman" w:hAnsi="Times New Roman" w:cs="Times New Roman"/>
              </w:rPr>
              <w:t xml:space="preserve">урный элемент) </w:t>
            </w:r>
          </w:p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192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6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6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76" w:type="dxa"/>
            <w:gridSpan w:val="3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Направление 2 _____________________________________</w:t>
            </w:r>
          </w:p>
        </w:tc>
        <w:tc>
          <w:tcPr>
            <w:tcW w:w="192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6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576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731F6" w:rsidRDefault="009731F6" w:rsidP="00F165E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165EC" w:rsidRDefault="00F165EC" w:rsidP="00F165E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165EC" w:rsidRDefault="00F165EC" w:rsidP="00F165E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165EC" w:rsidRDefault="00F165EC" w:rsidP="00F165E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165EC" w:rsidRDefault="00F165EC" w:rsidP="00F165E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165EC" w:rsidRDefault="00F165EC" w:rsidP="00F165E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165EC" w:rsidRDefault="00F165EC" w:rsidP="00F165E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165EC" w:rsidRDefault="00F165EC" w:rsidP="00F165E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165EC" w:rsidRDefault="00F165EC" w:rsidP="00F165E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165EC" w:rsidRDefault="00F165EC" w:rsidP="00F165E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165EC" w:rsidRDefault="00F165EC" w:rsidP="00F165E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165EC" w:rsidRDefault="00F165EC" w:rsidP="00F165EC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F165EC" w:rsidSect="007A52E0">
          <w:pgSz w:w="11906" w:h="16838"/>
          <w:pgMar w:top="567" w:right="851" w:bottom="1134" w:left="1247" w:header="709" w:footer="709" w:gutter="0"/>
          <w:cols w:space="708"/>
          <w:docGrid w:linePitch="360"/>
        </w:sectPr>
      </w:pP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lastRenderedPageBreak/>
        <w:t>3. Показатели и их значения в разрезе мероприятий</w:t>
      </w: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структурных элементов муниципальной программы</w:t>
      </w: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_________________________________________________</w:t>
      </w: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(наименование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1928"/>
        <w:gridCol w:w="1587"/>
        <w:gridCol w:w="737"/>
        <w:gridCol w:w="1252"/>
        <w:gridCol w:w="737"/>
        <w:gridCol w:w="447"/>
        <w:gridCol w:w="290"/>
        <w:gridCol w:w="737"/>
        <w:gridCol w:w="248"/>
        <w:gridCol w:w="489"/>
        <w:gridCol w:w="504"/>
        <w:gridCol w:w="1417"/>
        <w:gridCol w:w="1559"/>
      </w:tblGrid>
      <w:tr w:rsidR="009731F6" w:rsidRPr="00F165EC" w:rsidTr="00F165EC">
        <w:tc>
          <w:tcPr>
            <w:tcW w:w="604" w:type="dxa"/>
            <w:vMerge w:val="restart"/>
          </w:tcPr>
          <w:p w:rsidR="009731F6" w:rsidRPr="00F165EC" w:rsidRDefault="009731F6" w:rsidP="00F1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8" w:type="dxa"/>
            <w:vMerge w:val="restart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Наименование н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правления, стру</w:t>
            </w:r>
            <w:r w:rsidRPr="00F165EC">
              <w:rPr>
                <w:rFonts w:ascii="Times New Roman" w:hAnsi="Times New Roman" w:cs="Times New Roman"/>
              </w:rPr>
              <w:t>к</w:t>
            </w:r>
            <w:r w:rsidRPr="00F165EC">
              <w:rPr>
                <w:rFonts w:ascii="Times New Roman" w:hAnsi="Times New Roman" w:cs="Times New Roman"/>
              </w:rPr>
              <w:t>турного элемента, мероприятия</w:t>
            </w:r>
          </w:p>
        </w:tc>
        <w:tc>
          <w:tcPr>
            <w:tcW w:w="1587" w:type="dxa"/>
            <w:vMerge w:val="restart"/>
          </w:tcPr>
          <w:p w:rsidR="009731F6" w:rsidRPr="00F165EC" w:rsidRDefault="009731F6" w:rsidP="00F165EC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37" w:type="dxa"/>
            <w:vMerge w:val="restart"/>
          </w:tcPr>
          <w:p w:rsidR="009731F6" w:rsidRPr="00F165EC" w:rsidRDefault="009731F6" w:rsidP="00F1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Ед. и</w:t>
            </w:r>
            <w:r w:rsidRPr="00F165EC">
              <w:rPr>
                <w:rFonts w:ascii="Times New Roman" w:hAnsi="Times New Roman" w:cs="Times New Roman"/>
              </w:rPr>
              <w:t>з</w:t>
            </w:r>
            <w:r w:rsidRPr="00F165EC">
              <w:rPr>
                <w:rFonts w:ascii="Times New Roman" w:hAnsi="Times New Roman" w:cs="Times New Roman"/>
              </w:rPr>
              <w:t>мер</w:t>
            </w:r>
            <w:r w:rsidRPr="00F165EC">
              <w:rPr>
                <w:rFonts w:ascii="Times New Roman" w:hAnsi="Times New Roman" w:cs="Times New Roman"/>
              </w:rPr>
              <w:t>е</w:t>
            </w:r>
            <w:r w:rsidRPr="00F165E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52" w:type="dxa"/>
            <w:vMerge w:val="restart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Базовое зн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чение пок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6428" w:type="dxa"/>
            <w:gridSpan w:val="9"/>
          </w:tcPr>
          <w:p w:rsidR="009731F6" w:rsidRPr="00F165EC" w:rsidRDefault="009731F6" w:rsidP="00F165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2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1-й год ре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лизации</w:t>
            </w:r>
          </w:p>
        </w:tc>
        <w:tc>
          <w:tcPr>
            <w:tcW w:w="1275" w:type="dxa"/>
            <w:gridSpan w:val="3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2-й год ре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лизации</w:t>
            </w:r>
          </w:p>
        </w:tc>
        <w:tc>
          <w:tcPr>
            <w:tcW w:w="993" w:type="dxa"/>
            <w:gridSpan w:val="2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3-й год реализ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17" w:type="dxa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4-й год реал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559" w:type="dxa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5-й год реализ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ции</w:t>
            </w:r>
          </w:p>
        </w:tc>
      </w:tr>
      <w:tr w:rsidR="009731F6" w:rsidRPr="00F165EC" w:rsidTr="00F165EC">
        <w:tc>
          <w:tcPr>
            <w:tcW w:w="604" w:type="dxa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" w:type="dxa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4" w:type="dxa"/>
            <w:gridSpan w:val="2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3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9731F6" w:rsidRPr="00F165EC" w:rsidRDefault="00F165EC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731F6" w:rsidRPr="00F165EC" w:rsidRDefault="00F165EC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9731F6" w:rsidRPr="00F165EC" w:rsidRDefault="00F165EC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31F6" w:rsidRPr="00F165EC" w:rsidTr="00F165EC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2" w:type="dxa"/>
            <w:gridSpan w:val="13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Направление 1 "__________________________________"</w:t>
            </w:r>
          </w:p>
        </w:tc>
      </w:tr>
      <w:tr w:rsidR="009731F6" w:rsidRPr="00F165EC" w:rsidTr="00F165EC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1932" w:type="dxa"/>
            <w:gridSpan w:val="13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Структурный элемент 1.1 "__________________________"</w:t>
            </w:r>
          </w:p>
        </w:tc>
      </w:tr>
      <w:tr w:rsidR="009731F6" w:rsidRPr="00F165EC" w:rsidTr="00F165EC">
        <w:tc>
          <w:tcPr>
            <w:tcW w:w="604" w:type="dxa"/>
            <w:vMerge w:val="restart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928" w:type="dxa"/>
            <w:vMerge w:val="restart"/>
          </w:tcPr>
          <w:p w:rsidR="009731F6" w:rsidRPr="00F165EC" w:rsidRDefault="009731F6" w:rsidP="00F165EC">
            <w:pPr>
              <w:pStyle w:val="ConsPlusNormal"/>
              <w:ind w:firstLine="105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 Мероприятие (р</w:t>
            </w:r>
            <w:r w:rsidRPr="00F165EC">
              <w:rPr>
                <w:rFonts w:ascii="Times New Roman" w:hAnsi="Times New Roman" w:cs="Times New Roman"/>
              </w:rPr>
              <w:t>е</w:t>
            </w:r>
            <w:r w:rsidRPr="00F165EC">
              <w:rPr>
                <w:rFonts w:ascii="Times New Roman" w:hAnsi="Times New Roman" w:cs="Times New Roman"/>
              </w:rPr>
              <w:t>зультат) 1</w:t>
            </w:r>
          </w:p>
        </w:tc>
        <w:tc>
          <w:tcPr>
            <w:tcW w:w="1587" w:type="dxa"/>
          </w:tcPr>
          <w:p w:rsidR="009731F6" w:rsidRPr="00F165EC" w:rsidRDefault="009731F6" w:rsidP="00F165EC">
            <w:pPr>
              <w:pStyle w:val="ConsPlusNormal"/>
              <w:ind w:firstLine="2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31F6" w:rsidRPr="00F165EC" w:rsidRDefault="009731F6" w:rsidP="00F165EC">
            <w:pPr>
              <w:pStyle w:val="ConsPlusNormal"/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F6" w:rsidRPr="00F165EC" w:rsidRDefault="009731F6" w:rsidP="00F165EC">
            <w:pPr>
              <w:pStyle w:val="ConsPlusNormal"/>
              <w:ind w:firstLine="2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731F6" w:rsidRPr="00F165EC" w:rsidRDefault="009731F6" w:rsidP="00F165EC">
            <w:pPr>
              <w:pStyle w:val="ConsPlusNormal"/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1932" w:type="dxa"/>
            <w:gridSpan w:val="13"/>
          </w:tcPr>
          <w:p w:rsidR="009731F6" w:rsidRPr="00F165EC" w:rsidRDefault="009731F6" w:rsidP="00F165EC">
            <w:pPr>
              <w:pStyle w:val="ConsPlusNormal"/>
              <w:ind w:firstLine="105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Структурный элемент 1.2 "_____________________________"</w:t>
            </w:r>
          </w:p>
        </w:tc>
      </w:tr>
      <w:tr w:rsidR="009731F6" w:rsidRPr="00F165EC" w:rsidTr="00F165EC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731F6" w:rsidRPr="00F165EC" w:rsidRDefault="009731F6" w:rsidP="00F165EC">
            <w:pPr>
              <w:pStyle w:val="ConsPlusNormal"/>
              <w:ind w:firstLine="105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Мероприятие (р</w:t>
            </w:r>
            <w:r w:rsidRPr="00F165EC">
              <w:rPr>
                <w:rFonts w:ascii="Times New Roman" w:hAnsi="Times New Roman" w:cs="Times New Roman"/>
              </w:rPr>
              <w:t>е</w:t>
            </w:r>
            <w:r w:rsidRPr="00F165EC">
              <w:rPr>
                <w:rFonts w:ascii="Times New Roman" w:hAnsi="Times New Roman" w:cs="Times New Roman"/>
              </w:rPr>
              <w:t>зультат) 1</w:t>
            </w:r>
          </w:p>
        </w:tc>
        <w:tc>
          <w:tcPr>
            <w:tcW w:w="1587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731F6" w:rsidRPr="00F165EC" w:rsidRDefault="009731F6" w:rsidP="00F165EC">
            <w:pPr>
              <w:pStyle w:val="ConsPlusNormal"/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731F6" w:rsidRPr="00F165EC" w:rsidRDefault="009731F6" w:rsidP="00F165EC">
            <w:pPr>
              <w:pStyle w:val="ConsPlusNormal"/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731F6" w:rsidRPr="00F165EC" w:rsidRDefault="009731F6" w:rsidP="00F165EC">
            <w:pPr>
              <w:pStyle w:val="ConsPlusNormal"/>
              <w:ind w:firstLine="105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 т.д. по направл</w:t>
            </w:r>
            <w:r w:rsidRPr="00F165EC">
              <w:rPr>
                <w:rFonts w:ascii="Times New Roman" w:hAnsi="Times New Roman" w:cs="Times New Roman"/>
              </w:rPr>
              <w:t>е</w:t>
            </w:r>
            <w:r w:rsidRPr="00F165EC">
              <w:rPr>
                <w:rFonts w:ascii="Times New Roman" w:hAnsi="Times New Roman" w:cs="Times New Roman"/>
              </w:rPr>
              <w:t>ниям</w:t>
            </w:r>
          </w:p>
        </w:tc>
        <w:tc>
          <w:tcPr>
            <w:tcW w:w="158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F165EC" w:rsidRDefault="00F165EC" w:rsidP="009731F6">
      <w:pPr>
        <w:pStyle w:val="ConsPlusNormal"/>
        <w:jc w:val="center"/>
        <w:rPr>
          <w:rFonts w:ascii="Times New Roman" w:hAnsi="Times New Roman" w:cs="Times New Roman"/>
        </w:rPr>
      </w:pPr>
    </w:p>
    <w:p w:rsidR="00F165EC" w:rsidRDefault="00F165EC" w:rsidP="009731F6">
      <w:pPr>
        <w:pStyle w:val="ConsPlusNormal"/>
        <w:jc w:val="center"/>
        <w:rPr>
          <w:rFonts w:ascii="Times New Roman" w:hAnsi="Times New Roman" w:cs="Times New Roman"/>
        </w:rPr>
      </w:pPr>
    </w:p>
    <w:p w:rsidR="00F165EC" w:rsidRDefault="00F165EC" w:rsidP="009731F6">
      <w:pPr>
        <w:pStyle w:val="ConsPlusNormal"/>
        <w:jc w:val="center"/>
        <w:rPr>
          <w:rFonts w:ascii="Times New Roman" w:hAnsi="Times New Roman" w:cs="Times New Roman"/>
        </w:rPr>
      </w:pPr>
    </w:p>
    <w:p w:rsidR="007A52E0" w:rsidRDefault="007A52E0" w:rsidP="009731F6">
      <w:pPr>
        <w:pStyle w:val="ConsPlusNormal"/>
        <w:jc w:val="center"/>
        <w:rPr>
          <w:rFonts w:ascii="Times New Roman" w:hAnsi="Times New Roman" w:cs="Times New Roman"/>
        </w:rPr>
      </w:pP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lastRenderedPageBreak/>
        <w:t>4. Финансовое обеспечение муниципальной программы</w:t>
      </w: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________________________________________________</w:t>
      </w: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(наименование муниципальной программы)</w:t>
      </w: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1780"/>
        <w:gridCol w:w="1708"/>
        <w:gridCol w:w="1852"/>
        <w:gridCol w:w="737"/>
        <w:gridCol w:w="794"/>
        <w:gridCol w:w="100"/>
        <w:gridCol w:w="637"/>
        <w:gridCol w:w="639"/>
        <w:gridCol w:w="98"/>
        <w:gridCol w:w="737"/>
        <w:gridCol w:w="157"/>
        <w:gridCol w:w="1276"/>
        <w:gridCol w:w="1276"/>
        <w:gridCol w:w="1842"/>
      </w:tblGrid>
      <w:tr w:rsidR="009731F6" w:rsidRPr="00F165EC" w:rsidTr="00F165EC">
        <w:tc>
          <w:tcPr>
            <w:tcW w:w="604" w:type="dxa"/>
            <w:vMerge w:val="restart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80" w:type="dxa"/>
            <w:vMerge w:val="restart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Наименование программы, н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правления, стру</w:t>
            </w:r>
            <w:r w:rsidRPr="00F165EC">
              <w:rPr>
                <w:rFonts w:ascii="Times New Roman" w:hAnsi="Times New Roman" w:cs="Times New Roman"/>
              </w:rPr>
              <w:t>к</w:t>
            </w:r>
            <w:r w:rsidRPr="00F165EC">
              <w:rPr>
                <w:rFonts w:ascii="Times New Roman" w:hAnsi="Times New Roman" w:cs="Times New Roman"/>
              </w:rPr>
              <w:t>турного элемента, мероприятия</w:t>
            </w:r>
          </w:p>
        </w:tc>
        <w:tc>
          <w:tcPr>
            <w:tcW w:w="1708" w:type="dxa"/>
            <w:vMerge w:val="restart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Ответственный исполнитель, с</w:t>
            </w:r>
            <w:r w:rsidRPr="00F165EC">
              <w:rPr>
                <w:rFonts w:ascii="Times New Roman" w:hAnsi="Times New Roman" w:cs="Times New Roman"/>
              </w:rPr>
              <w:t>о</w:t>
            </w:r>
            <w:r w:rsidRPr="00F165EC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852" w:type="dxa"/>
            <w:vMerge w:val="restart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Источники фина</w:t>
            </w:r>
            <w:r w:rsidRPr="00F165EC">
              <w:rPr>
                <w:rFonts w:ascii="Times New Roman" w:hAnsi="Times New Roman" w:cs="Times New Roman"/>
              </w:rPr>
              <w:t>н</w:t>
            </w:r>
            <w:r w:rsidRPr="00F165EC">
              <w:rPr>
                <w:rFonts w:ascii="Times New Roman" w:hAnsi="Times New Roman" w:cs="Times New Roman"/>
              </w:rPr>
              <w:t>сирования</w:t>
            </w:r>
          </w:p>
        </w:tc>
        <w:tc>
          <w:tcPr>
            <w:tcW w:w="8293" w:type="dxa"/>
            <w:gridSpan w:val="11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Объем финансового обеспечения по годам реализации, тыс. рублей</w:t>
            </w: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3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1-й год реализ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276" w:type="dxa"/>
            <w:gridSpan w:val="2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2-й год ре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лизации</w:t>
            </w:r>
          </w:p>
        </w:tc>
        <w:tc>
          <w:tcPr>
            <w:tcW w:w="992" w:type="dxa"/>
            <w:gridSpan w:val="3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3-й год реализ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276" w:type="dxa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4-й год ре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лизации</w:t>
            </w:r>
          </w:p>
        </w:tc>
        <w:tc>
          <w:tcPr>
            <w:tcW w:w="1276" w:type="dxa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5-й год ре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лизации</w:t>
            </w:r>
          </w:p>
        </w:tc>
        <w:tc>
          <w:tcPr>
            <w:tcW w:w="1842" w:type="dxa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Всего</w:t>
            </w:r>
          </w:p>
        </w:tc>
      </w:tr>
      <w:tr w:rsidR="009731F6" w:rsidRPr="00F165EC" w:rsidTr="00F165EC">
        <w:tc>
          <w:tcPr>
            <w:tcW w:w="604" w:type="dxa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8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2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1" w:type="dxa"/>
            <w:gridSpan w:val="3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3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10</w:t>
            </w:r>
          </w:p>
        </w:tc>
      </w:tr>
      <w:tr w:rsidR="009731F6" w:rsidRPr="00F165EC" w:rsidTr="00F165EC">
        <w:tc>
          <w:tcPr>
            <w:tcW w:w="604" w:type="dxa"/>
            <w:vMerge w:val="restart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 w:val="restart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Муниципальная программа "____________"</w:t>
            </w:r>
          </w:p>
        </w:tc>
        <w:tc>
          <w:tcPr>
            <w:tcW w:w="1708" w:type="dxa"/>
            <w:vMerge w:val="restart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всего, в том чи</w:t>
            </w:r>
            <w:r w:rsidRPr="00F165EC">
              <w:rPr>
                <w:rFonts w:ascii="Times New Roman" w:hAnsi="Times New Roman" w:cs="Times New Roman"/>
              </w:rPr>
              <w:t>с</w:t>
            </w:r>
            <w:r w:rsidRPr="00F165EC">
              <w:rPr>
                <w:rFonts w:ascii="Times New Roman" w:hAnsi="Times New Roman" w:cs="Times New Roman"/>
              </w:rPr>
              <w:t>ле:</w:t>
            </w: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31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федеральный бю</w:t>
            </w:r>
            <w:r w:rsidRPr="00F165EC">
              <w:rPr>
                <w:rFonts w:ascii="Times New Roman" w:hAnsi="Times New Roman" w:cs="Times New Roman"/>
              </w:rPr>
              <w:t>д</w:t>
            </w:r>
            <w:r w:rsidRPr="00F165EC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631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631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 xml:space="preserve">бюджет </w:t>
            </w:r>
            <w:r w:rsidR="00C569C7">
              <w:rPr>
                <w:rFonts w:ascii="Times New Roman" w:hAnsi="Times New Roman" w:cs="Times New Roman"/>
              </w:rPr>
              <w:t xml:space="preserve"> муниц</w:t>
            </w:r>
            <w:r w:rsidR="00C569C7">
              <w:rPr>
                <w:rFonts w:ascii="Times New Roman" w:hAnsi="Times New Roman" w:cs="Times New Roman"/>
              </w:rPr>
              <w:t>и</w:t>
            </w:r>
            <w:r w:rsidR="00C569C7">
              <w:rPr>
                <w:rFonts w:ascii="Times New Roman" w:hAnsi="Times New Roman" w:cs="Times New Roman"/>
              </w:rPr>
              <w:t>пального</w:t>
            </w:r>
            <w:r w:rsidRPr="00F165EC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631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631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</w:tcPr>
          <w:p w:rsidR="009731F6" w:rsidRPr="00F165EC" w:rsidRDefault="009731F6" w:rsidP="00F165EC">
            <w:pPr>
              <w:pStyle w:val="ConsPlusNormal"/>
              <w:ind w:firstLine="26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исполнитель 1</w:t>
            </w: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31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федеральный бю</w:t>
            </w:r>
            <w:r w:rsidRPr="00F165EC">
              <w:rPr>
                <w:rFonts w:ascii="Times New Roman" w:hAnsi="Times New Roman" w:cs="Times New Roman"/>
              </w:rPr>
              <w:t>д</w:t>
            </w:r>
            <w:r w:rsidRPr="00F165EC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631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631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 xml:space="preserve">бюджет </w:t>
            </w:r>
            <w:r w:rsidR="00C569C7">
              <w:rPr>
                <w:rFonts w:ascii="Times New Roman" w:hAnsi="Times New Roman" w:cs="Times New Roman"/>
              </w:rPr>
              <w:t xml:space="preserve"> муниципального</w:t>
            </w:r>
            <w:r w:rsidRPr="00F165EC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631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иные и</w:t>
            </w:r>
            <w:r w:rsidRPr="00F165EC">
              <w:rPr>
                <w:rFonts w:ascii="Times New Roman" w:hAnsi="Times New Roman" w:cs="Times New Roman"/>
              </w:rPr>
              <w:t>с</w:t>
            </w:r>
            <w:r w:rsidRPr="00F165EC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631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</w:tcPr>
          <w:p w:rsidR="009731F6" w:rsidRPr="00F165EC" w:rsidRDefault="009731F6" w:rsidP="00F165EC">
            <w:pPr>
              <w:pStyle w:val="ConsPlusNormal"/>
              <w:ind w:firstLine="26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исполнитель 2</w:t>
            </w: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31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федеральный бю</w:t>
            </w:r>
            <w:r w:rsidRPr="00F165EC">
              <w:rPr>
                <w:rFonts w:ascii="Times New Roman" w:hAnsi="Times New Roman" w:cs="Times New Roman"/>
              </w:rPr>
              <w:t>д</w:t>
            </w:r>
            <w:r w:rsidRPr="00F165EC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631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631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 xml:space="preserve">бюджет </w:t>
            </w:r>
            <w:r w:rsidR="00C569C7">
              <w:rPr>
                <w:rFonts w:ascii="Times New Roman" w:hAnsi="Times New Roman" w:cs="Times New Roman"/>
              </w:rPr>
              <w:t xml:space="preserve"> муниц</w:t>
            </w:r>
            <w:r w:rsidR="00C569C7">
              <w:rPr>
                <w:rFonts w:ascii="Times New Roman" w:hAnsi="Times New Roman" w:cs="Times New Roman"/>
              </w:rPr>
              <w:t>и</w:t>
            </w:r>
            <w:r w:rsidR="00C569C7">
              <w:rPr>
                <w:rFonts w:ascii="Times New Roman" w:hAnsi="Times New Roman" w:cs="Times New Roman"/>
              </w:rPr>
              <w:t>пального</w:t>
            </w:r>
            <w:r w:rsidRPr="00F165EC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631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631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33" w:type="dxa"/>
            <w:gridSpan w:val="14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Направление 1 "_____________________________________________________"</w:t>
            </w:r>
          </w:p>
        </w:tc>
      </w:tr>
      <w:tr w:rsidR="009731F6" w:rsidRPr="00F165EC" w:rsidTr="00F165EC">
        <w:tc>
          <w:tcPr>
            <w:tcW w:w="604" w:type="dxa"/>
            <w:vMerge w:val="restart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80" w:type="dxa"/>
            <w:vMerge w:val="restart"/>
          </w:tcPr>
          <w:p w:rsidR="009731F6" w:rsidRPr="00F165EC" w:rsidRDefault="009731F6" w:rsidP="00F165EC">
            <w:pPr>
              <w:pStyle w:val="ConsPlusNormal"/>
              <w:ind w:firstLine="105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Структурный элемент 1.1 "____________"</w:t>
            </w:r>
          </w:p>
        </w:tc>
        <w:tc>
          <w:tcPr>
            <w:tcW w:w="1708" w:type="dxa"/>
            <w:vMerge w:val="restart"/>
          </w:tcPr>
          <w:p w:rsidR="009731F6" w:rsidRPr="00F165EC" w:rsidRDefault="009731F6" w:rsidP="00F165EC">
            <w:pPr>
              <w:pStyle w:val="ConsPlusNormal"/>
              <w:ind w:firstLine="105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F165EC">
            <w:pPr>
              <w:pStyle w:val="ConsPlusNormal"/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F165EC">
            <w:pPr>
              <w:pStyle w:val="ConsPlusNormal"/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федеральный бю</w:t>
            </w:r>
            <w:r w:rsidRPr="00F165EC">
              <w:rPr>
                <w:rFonts w:ascii="Times New Roman" w:hAnsi="Times New Roman" w:cs="Times New Roman"/>
              </w:rPr>
              <w:t>д</w:t>
            </w:r>
            <w:r w:rsidRPr="00F165EC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F165EC">
            <w:pPr>
              <w:pStyle w:val="ConsPlusNormal"/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F165EC">
            <w:pPr>
              <w:pStyle w:val="ConsPlusNormal"/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F165EC">
            <w:pPr>
              <w:pStyle w:val="ConsPlusNormal"/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F165EC">
            <w:pPr>
              <w:pStyle w:val="ConsPlusNormal"/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 xml:space="preserve">бюджет </w:t>
            </w:r>
            <w:r w:rsidR="00C569C7">
              <w:rPr>
                <w:rFonts w:ascii="Times New Roman" w:hAnsi="Times New Roman" w:cs="Times New Roman"/>
              </w:rPr>
              <w:t xml:space="preserve"> муниц</w:t>
            </w:r>
            <w:r w:rsidR="00C569C7">
              <w:rPr>
                <w:rFonts w:ascii="Times New Roman" w:hAnsi="Times New Roman" w:cs="Times New Roman"/>
              </w:rPr>
              <w:t>и</w:t>
            </w:r>
            <w:r w:rsidR="00C569C7">
              <w:rPr>
                <w:rFonts w:ascii="Times New Roman" w:hAnsi="Times New Roman" w:cs="Times New Roman"/>
              </w:rPr>
              <w:t>пального</w:t>
            </w:r>
            <w:r w:rsidRPr="00F165EC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F165EC">
            <w:pPr>
              <w:pStyle w:val="ConsPlusNormal"/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F165EC">
            <w:pPr>
              <w:pStyle w:val="ConsPlusNormal"/>
              <w:ind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 w:val="restart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780" w:type="dxa"/>
            <w:vMerge w:val="restart"/>
          </w:tcPr>
          <w:p w:rsidR="009731F6" w:rsidRPr="00F165EC" w:rsidRDefault="009731F6" w:rsidP="00F165EC">
            <w:pPr>
              <w:pStyle w:val="ConsPlusNormal"/>
              <w:ind w:firstLine="105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Мероприятие (р</w:t>
            </w:r>
            <w:r w:rsidRPr="00F165EC">
              <w:rPr>
                <w:rFonts w:ascii="Times New Roman" w:hAnsi="Times New Roman" w:cs="Times New Roman"/>
              </w:rPr>
              <w:t>е</w:t>
            </w:r>
            <w:r w:rsidRPr="00F165EC">
              <w:rPr>
                <w:rFonts w:ascii="Times New Roman" w:hAnsi="Times New Roman" w:cs="Times New Roman"/>
              </w:rPr>
              <w:t>зультат) 1.1.1.</w:t>
            </w:r>
          </w:p>
        </w:tc>
        <w:tc>
          <w:tcPr>
            <w:tcW w:w="1708" w:type="dxa"/>
            <w:vMerge w:val="restart"/>
          </w:tcPr>
          <w:p w:rsidR="009731F6" w:rsidRPr="00F165EC" w:rsidRDefault="009731F6" w:rsidP="00F165EC">
            <w:pPr>
              <w:pStyle w:val="ConsPlusNormal"/>
              <w:ind w:firstLine="105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федеральный бю</w:t>
            </w:r>
            <w:r w:rsidRPr="00F165EC">
              <w:rPr>
                <w:rFonts w:ascii="Times New Roman" w:hAnsi="Times New Roman" w:cs="Times New Roman"/>
              </w:rPr>
              <w:t>д</w:t>
            </w:r>
            <w:r w:rsidRPr="00F165EC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 xml:space="preserve">бюджет </w:t>
            </w:r>
            <w:r w:rsidR="00C569C7">
              <w:rPr>
                <w:rFonts w:ascii="Times New Roman" w:hAnsi="Times New Roman" w:cs="Times New Roman"/>
              </w:rPr>
              <w:t xml:space="preserve"> муниц</w:t>
            </w:r>
            <w:r w:rsidR="00C569C7">
              <w:rPr>
                <w:rFonts w:ascii="Times New Roman" w:hAnsi="Times New Roman" w:cs="Times New Roman"/>
              </w:rPr>
              <w:t>и</w:t>
            </w:r>
            <w:r w:rsidR="00C569C7">
              <w:rPr>
                <w:rFonts w:ascii="Times New Roman" w:hAnsi="Times New Roman" w:cs="Times New Roman"/>
              </w:rPr>
              <w:t>пального</w:t>
            </w:r>
            <w:r w:rsidRPr="00F165EC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 w:val="restart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780" w:type="dxa"/>
            <w:vMerge w:val="restart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Структу</w:t>
            </w:r>
            <w:r w:rsidRPr="00F165EC">
              <w:rPr>
                <w:rFonts w:ascii="Times New Roman" w:hAnsi="Times New Roman" w:cs="Times New Roman"/>
              </w:rPr>
              <w:t>р</w:t>
            </w:r>
            <w:r w:rsidRPr="00F165EC">
              <w:rPr>
                <w:rFonts w:ascii="Times New Roman" w:hAnsi="Times New Roman" w:cs="Times New Roman"/>
              </w:rPr>
              <w:t>ный элемент 1.2 "____________"</w:t>
            </w:r>
          </w:p>
        </w:tc>
        <w:tc>
          <w:tcPr>
            <w:tcW w:w="1708" w:type="dxa"/>
            <w:vMerge w:val="restart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исполн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федеральный бю</w:t>
            </w:r>
            <w:r w:rsidRPr="00F165EC">
              <w:rPr>
                <w:rFonts w:ascii="Times New Roman" w:hAnsi="Times New Roman" w:cs="Times New Roman"/>
              </w:rPr>
              <w:t>д</w:t>
            </w:r>
            <w:r w:rsidRPr="00F165EC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 xml:space="preserve">бюджет </w:t>
            </w:r>
            <w:r w:rsidR="00C569C7">
              <w:rPr>
                <w:rFonts w:ascii="Times New Roman" w:hAnsi="Times New Roman" w:cs="Times New Roman"/>
              </w:rPr>
              <w:t xml:space="preserve"> муниц</w:t>
            </w:r>
            <w:r w:rsidR="00C569C7">
              <w:rPr>
                <w:rFonts w:ascii="Times New Roman" w:hAnsi="Times New Roman" w:cs="Times New Roman"/>
              </w:rPr>
              <w:t>и</w:t>
            </w:r>
            <w:r w:rsidR="00C569C7">
              <w:rPr>
                <w:rFonts w:ascii="Times New Roman" w:hAnsi="Times New Roman" w:cs="Times New Roman"/>
              </w:rPr>
              <w:t>пального</w:t>
            </w:r>
            <w:r w:rsidRPr="00F165EC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 w:val="restart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780" w:type="dxa"/>
            <w:vMerge w:val="restart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Мероприятие (р</w:t>
            </w:r>
            <w:r w:rsidRPr="00F165EC">
              <w:rPr>
                <w:rFonts w:ascii="Times New Roman" w:hAnsi="Times New Roman" w:cs="Times New Roman"/>
              </w:rPr>
              <w:t>е</w:t>
            </w:r>
            <w:r w:rsidRPr="00F165EC">
              <w:rPr>
                <w:rFonts w:ascii="Times New Roman" w:hAnsi="Times New Roman" w:cs="Times New Roman"/>
              </w:rPr>
              <w:t>зультат) 1.2.1.</w:t>
            </w:r>
          </w:p>
        </w:tc>
        <w:tc>
          <w:tcPr>
            <w:tcW w:w="1708" w:type="dxa"/>
            <w:vMerge w:val="restart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исполн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федеральный бю</w:t>
            </w:r>
            <w:r w:rsidRPr="00F165EC">
              <w:rPr>
                <w:rFonts w:ascii="Times New Roman" w:hAnsi="Times New Roman" w:cs="Times New Roman"/>
              </w:rPr>
              <w:t>д</w:t>
            </w:r>
            <w:r w:rsidRPr="00F165EC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 xml:space="preserve">бюджет </w:t>
            </w:r>
            <w:r w:rsidR="00C569C7">
              <w:rPr>
                <w:rFonts w:ascii="Times New Roman" w:hAnsi="Times New Roman" w:cs="Times New Roman"/>
              </w:rPr>
              <w:t xml:space="preserve"> муниц</w:t>
            </w:r>
            <w:r w:rsidR="00C569C7">
              <w:rPr>
                <w:rFonts w:ascii="Times New Roman" w:hAnsi="Times New Roman" w:cs="Times New Roman"/>
              </w:rPr>
              <w:t>и</w:t>
            </w:r>
            <w:r w:rsidR="00C569C7">
              <w:rPr>
                <w:rFonts w:ascii="Times New Roman" w:hAnsi="Times New Roman" w:cs="Times New Roman"/>
              </w:rPr>
              <w:t>пального</w:t>
            </w:r>
            <w:r w:rsidRPr="00F165EC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F165EC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 т.д. по направл</w:t>
            </w:r>
            <w:r w:rsidRPr="00F165EC">
              <w:rPr>
                <w:rFonts w:ascii="Times New Roman" w:hAnsi="Times New Roman" w:cs="Times New Roman"/>
              </w:rPr>
              <w:t>е</w:t>
            </w:r>
            <w:r w:rsidRPr="00F165EC">
              <w:rPr>
                <w:rFonts w:ascii="Times New Roman" w:hAnsi="Times New Roman" w:cs="Times New Roman"/>
              </w:rPr>
              <w:t>ниям</w:t>
            </w:r>
          </w:p>
        </w:tc>
        <w:tc>
          <w:tcPr>
            <w:tcW w:w="170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F165EC" w:rsidRDefault="009731F6" w:rsidP="00F165EC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4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731F6" w:rsidRDefault="009731F6" w:rsidP="00F165EC">
      <w:pPr>
        <w:pStyle w:val="ConsPlusNormal"/>
        <w:ind w:firstLine="0"/>
        <w:sectPr w:rsidR="009731F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31F6" w:rsidRPr="00F165EC" w:rsidRDefault="009731F6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lastRenderedPageBreak/>
        <w:t>Приложение 3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к Порядку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принятия решений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о разработке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муниципальных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программ, их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формирования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и реализации</w:t>
      </w: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F165EC" w:rsidRDefault="009731F6" w:rsidP="009731F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Таблица 1</w:t>
      </w: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7A52E0" w:rsidRDefault="009731F6" w:rsidP="009731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904"/>
      <w:bookmarkEnd w:id="3"/>
      <w:r w:rsidRPr="007A52E0">
        <w:rPr>
          <w:rFonts w:ascii="Times New Roman" w:hAnsi="Times New Roman" w:cs="Times New Roman"/>
          <w:sz w:val="26"/>
          <w:szCs w:val="26"/>
        </w:rPr>
        <w:t>Паспорт</w:t>
      </w: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7A52E0">
        <w:rPr>
          <w:rFonts w:ascii="Times New Roman" w:hAnsi="Times New Roman" w:cs="Times New Roman"/>
          <w:sz w:val="26"/>
          <w:szCs w:val="26"/>
        </w:rPr>
        <w:t>структурного элемента (проектная часть</w:t>
      </w:r>
      <w:r w:rsidRPr="00F165EC">
        <w:rPr>
          <w:rFonts w:ascii="Times New Roman" w:hAnsi="Times New Roman" w:cs="Times New Roman"/>
        </w:rPr>
        <w:t>)</w:t>
      </w: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________________________________________</w:t>
      </w: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(наименование муниципального проекта)</w:t>
      </w: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588"/>
        <w:gridCol w:w="1252"/>
        <w:gridCol w:w="737"/>
        <w:gridCol w:w="737"/>
        <w:gridCol w:w="737"/>
        <w:gridCol w:w="794"/>
        <w:gridCol w:w="737"/>
      </w:tblGrid>
      <w:tr w:rsidR="009731F6" w:rsidRPr="00F165EC" w:rsidTr="009B321A">
        <w:tc>
          <w:tcPr>
            <w:tcW w:w="2438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Наименование национал</w:t>
            </w:r>
            <w:r w:rsidRPr="00F165EC">
              <w:rPr>
                <w:rFonts w:ascii="Times New Roman" w:hAnsi="Times New Roman" w:cs="Times New Roman"/>
              </w:rPr>
              <w:t>ь</w:t>
            </w:r>
            <w:r w:rsidRPr="00F165EC">
              <w:rPr>
                <w:rFonts w:ascii="Times New Roman" w:hAnsi="Times New Roman" w:cs="Times New Roman"/>
              </w:rPr>
              <w:t>ного проекта</w:t>
            </w:r>
          </w:p>
        </w:tc>
        <w:tc>
          <w:tcPr>
            <w:tcW w:w="6582" w:type="dxa"/>
            <w:gridSpan w:val="7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Наименование регионал</w:t>
            </w:r>
            <w:r w:rsidRPr="00F165EC">
              <w:rPr>
                <w:rFonts w:ascii="Times New Roman" w:hAnsi="Times New Roman" w:cs="Times New Roman"/>
              </w:rPr>
              <w:t>ь</w:t>
            </w:r>
            <w:r w:rsidRPr="00F165EC">
              <w:rPr>
                <w:rFonts w:ascii="Times New Roman" w:hAnsi="Times New Roman" w:cs="Times New Roman"/>
              </w:rPr>
              <w:t>ного проекта</w:t>
            </w:r>
          </w:p>
        </w:tc>
        <w:tc>
          <w:tcPr>
            <w:tcW w:w="6582" w:type="dxa"/>
            <w:gridSpan w:val="7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Краткое наименование муниципального проекта</w:t>
            </w:r>
          </w:p>
        </w:tc>
        <w:tc>
          <w:tcPr>
            <w:tcW w:w="6582" w:type="dxa"/>
            <w:gridSpan w:val="7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Связь с государственной программой Приморского края</w:t>
            </w:r>
          </w:p>
        </w:tc>
        <w:tc>
          <w:tcPr>
            <w:tcW w:w="6582" w:type="dxa"/>
            <w:gridSpan w:val="7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6582" w:type="dxa"/>
            <w:gridSpan w:val="7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Задачи структурного эл</w:t>
            </w:r>
            <w:r w:rsidRPr="00F165EC">
              <w:rPr>
                <w:rFonts w:ascii="Times New Roman" w:hAnsi="Times New Roman" w:cs="Times New Roman"/>
              </w:rPr>
              <w:t>е</w:t>
            </w:r>
            <w:r w:rsidRPr="00F165EC">
              <w:rPr>
                <w:rFonts w:ascii="Times New Roman" w:hAnsi="Times New Roman" w:cs="Times New Roman"/>
              </w:rPr>
              <w:t>мента</w:t>
            </w:r>
          </w:p>
        </w:tc>
        <w:tc>
          <w:tcPr>
            <w:tcW w:w="6582" w:type="dxa"/>
            <w:gridSpan w:val="7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Срок реализации стру</w:t>
            </w:r>
            <w:r w:rsidRPr="00F165EC">
              <w:rPr>
                <w:rFonts w:ascii="Times New Roman" w:hAnsi="Times New Roman" w:cs="Times New Roman"/>
              </w:rPr>
              <w:t>к</w:t>
            </w:r>
            <w:r w:rsidRPr="00F165EC">
              <w:rPr>
                <w:rFonts w:ascii="Times New Roman" w:hAnsi="Times New Roman" w:cs="Times New Roman"/>
              </w:rPr>
              <w:t>турного элемента</w:t>
            </w:r>
          </w:p>
        </w:tc>
        <w:tc>
          <w:tcPr>
            <w:tcW w:w="6582" w:type="dxa"/>
            <w:gridSpan w:val="7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Куратор</w:t>
            </w:r>
          </w:p>
        </w:tc>
        <w:tc>
          <w:tcPr>
            <w:tcW w:w="6582" w:type="dxa"/>
            <w:gridSpan w:val="7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Ответственный исполн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тель структурного элеме</w:t>
            </w:r>
            <w:r w:rsidRPr="00F165EC">
              <w:rPr>
                <w:rFonts w:ascii="Times New Roman" w:hAnsi="Times New Roman" w:cs="Times New Roman"/>
              </w:rPr>
              <w:t>н</w:t>
            </w:r>
            <w:r w:rsidRPr="00F165EC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6582" w:type="dxa"/>
            <w:gridSpan w:val="7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  <w:vMerge w:val="restart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Объемы и источники ф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нансирования структурн</w:t>
            </w:r>
            <w:r w:rsidRPr="00F165EC">
              <w:rPr>
                <w:rFonts w:ascii="Times New Roman" w:hAnsi="Times New Roman" w:cs="Times New Roman"/>
              </w:rPr>
              <w:t>о</w:t>
            </w:r>
            <w:r w:rsidRPr="00F165EC">
              <w:rPr>
                <w:rFonts w:ascii="Times New Roman" w:hAnsi="Times New Roman" w:cs="Times New Roman"/>
              </w:rPr>
              <w:t xml:space="preserve">го элемента за счет средств бюджета </w:t>
            </w:r>
            <w:r w:rsidR="001919B2">
              <w:rPr>
                <w:rFonts w:ascii="Times New Roman" w:hAnsi="Times New Roman" w:cs="Times New Roman"/>
              </w:rPr>
              <w:t>Лазо</w:t>
            </w:r>
            <w:r w:rsidR="001919B2">
              <w:rPr>
                <w:rFonts w:ascii="Times New Roman" w:hAnsi="Times New Roman" w:cs="Times New Roman"/>
              </w:rPr>
              <w:t>в</w:t>
            </w:r>
            <w:r w:rsidR="001919B2">
              <w:rPr>
                <w:rFonts w:ascii="Times New Roman" w:hAnsi="Times New Roman" w:cs="Times New Roman"/>
              </w:rPr>
              <w:t>ского муниципального</w:t>
            </w:r>
            <w:r w:rsidRPr="00F165EC">
              <w:rPr>
                <w:rFonts w:ascii="Times New Roman" w:hAnsi="Times New Roman" w:cs="Times New Roman"/>
              </w:rPr>
              <w:t xml:space="preserve"> округа и прогнозная оце</w:t>
            </w:r>
            <w:r w:rsidRPr="00F165EC">
              <w:rPr>
                <w:rFonts w:ascii="Times New Roman" w:hAnsi="Times New Roman" w:cs="Times New Roman"/>
              </w:rPr>
              <w:t>н</w:t>
            </w:r>
            <w:r w:rsidRPr="00F165EC">
              <w:rPr>
                <w:rFonts w:ascii="Times New Roman" w:hAnsi="Times New Roman" w:cs="Times New Roman"/>
              </w:rPr>
              <w:t>ка привлекаемых на ре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лизацию ее целей средств федерального бюджета, регионального бюджета, иных внебюджетных и</w:t>
            </w:r>
            <w:r w:rsidRPr="00F165EC">
              <w:rPr>
                <w:rFonts w:ascii="Times New Roman" w:hAnsi="Times New Roman" w:cs="Times New Roman"/>
              </w:rPr>
              <w:t>с</w:t>
            </w:r>
            <w:r w:rsidRPr="00F165EC">
              <w:rPr>
                <w:rFonts w:ascii="Times New Roman" w:hAnsi="Times New Roman" w:cs="Times New Roman"/>
              </w:rPr>
              <w:t>точников</w:t>
            </w:r>
          </w:p>
        </w:tc>
        <w:tc>
          <w:tcPr>
            <w:tcW w:w="1588" w:type="dxa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52" w:type="dxa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1-й год реал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2-й год реал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3-й год реал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794" w:type="dxa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4-й год реал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5-й год реал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зации</w:t>
            </w:r>
          </w:p>
        </w:tc>
      </w:tr>
      <w:tr w:rsidR="009731F6" w:rsidRPr="00F165EC" w:rsidTr="009B321A">
        <w:tc>
          <w:tcPr>
            <w:tcW w:w="243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2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252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 xml:space="preserve">бюджет </w:t>
            </w:r>
            <w:r w:rsidR="00C569C7">
              <w:rPr>
                <w:rFonts w:ascii="Times New Roman" w:hAnsi="Times New Roman" w:cs="Times New Roman"/>
              </w:rPr>
              <w:t xml:space="preserve"> мун</w:t>
            </w:r>
            <w:r w:rsidR="00C569C7">
              <w:rPr>
                <w:rFonts w:ascii="Times New Roman" w:hAnsi="Times New Roman" w:cs="Times New Roman"/>
              </w:rPr>
              <w:t>и</w:t>
            </w:r>
            <w:r w:rsidR="00C569C7">
              <w:rPr>
                <w:rFonts w:ascii="Times New Roman" w:hAnsi="Times New Roman" w:cs="Times New Roman"/>
              </w:rPr>
              <w:t>ципального</w:t>
            </w:r>
            <w:r w:rsidRPr="00F165EC">
              <w:rPr>
                <w:rFonts w:ascii="Times New Roman" w:hAnsi="Times New Roman" w:cs="Times New Roman"/>
              </w:rPr>
              <w:t xml:space="preserve"> о</w:t>
            </w:r>
            <w:r w:rsidRPr="00F165EC">
              <w:rPr>
                <w:rFonts w:ascii="Times New Roman" w:hAnsi="Times New Roman" w:cs="Times New Roman"/>
              </w:rPr>
              <w:t>к</w:t>
            </w:r>
            <w:r w:rsidRPr="00F165EC">
              <w:rPr>
                <w:rFonts w:ascii="Times New Roman" w:hAnsi="Times New Roman" w:cs="Times New Roman"/>
              </w:rPr>
              <w:t>руга</w:t>
            </w:r>
          </w:p>
        </w:tc>
        <w:tc>
          <w:tcPr>
            <w:tcW w:w="1252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2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всего по исто</w:t>
            </w:r>
            <w:r w:rsidRPr="00F165EC">
              <w:rPr>
                <w:rFonts w:ascii="Times New Roman" w:hAnsi="Times New Roman" w:cs="Times New Roman"/>
              </w:rPr>
              <w:t>ч</w:t>
            </w:r>
            <w:r w:rsidRPr="00F165EC">
              <w:rPr>
                <w:rFonts w:ascii="Times New Roman" w:hAnsi="Times New Roman" w:cs="Times New Roman"/>
              </w:rPr>
              <w:t>никам</w:t>
            </w:r>
          </w:p>
        </w:tc>
        <w:tc>
          <w:tcPr>
            <w:tcW w:w="1252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F165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7"/>
            <w:vAlign w:val="bottom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Показатели структурного элемента</w:t>
            </w:r>
          </w:p>
        </w:tc>
      </w:tr>
      <w:tr w:rsidR="009731F6" w:rsidRPr="00F165EC" w:rsidTr="009B321A">
        <w:tc>
          <w:tcPr>
            <w:tcW w:w="2438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Наименование показателя, ед. изм.</w:t>
            </w:r>
          </w:p>
        </w:tc>
        <w:tc>
          <w:tcPr>
            <w:tcW w:w="1588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Основ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ния включения в проект (согл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шение, распор</w:t>
            </w:r>
            <w:r w:rsidRPr="00F165EC">
              <w:rPr>
                <w:rFonts w:ascii="Times New Roman" w:hAnsi="Times New Roman" w:cs="Times New Roman"/>
              </w:rPr>
              <w:t>я</w:t>
            </w:r>
            <w:r w:rsidRPr="00F165EC">
              <w:rPr>
                <w:rFonts w:ascii="Times New Roman" w:hAnsi="Times New Roman" w:cs="Times New Roman"/>
              </w:rPr>
              <w:t>жение и т.п.)</w:t>
            </w:r>
          </w:p>
        </w:tc>
        <w:tc>
          <w:tcPr>
            <w:tcW w:w="1252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Б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зовое знач</w:t>
            </w:r>
            <w:r w:rsidRPr="00F165EC">
              <w:rPr>
                <w:rFonts w:ascii="Times New Roman" w:hAnsi="Times New Roman" w:cs="Times New Roman"/>
              </w:rPr>
              <w:t>е</w:t>
            </w:r>
            <w:r w:rsidRPr="00F165EC">
              <w:rPr>
                <w:rFonts w:ascii="Times New Roman" w:hAnsi="Times New Roman" w:cs="Times New Roman"/>
              </w:rPr>
              <w:t>ние показ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1-й год реал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2-й год реал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3-й год реал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4-й год реал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5-й год реал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зации</w:t>
            </w:r>
          </w:p>
        </w:tc>
      </w:tr>
      <w:tr w:rsidR="009731F6" w:rsidRPr="00F165EC" w:rsidTr="009B321A">
        <w:tc>
          <w:tcPr>
            <w:tcW w:w="243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F165EC" w:rsidRDefault="009731F6" w:rsidP="009731F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Таблица 2</w:t>
      </w: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Финансовое обеспечение</w:t>
      </w: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структурного элемента (проектная часть)</w:t>
      </w: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_____________________________________</w:t>
      </w: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(наименование муниципального проекта)</w:t>
      </w: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84"/>
        <w:gridCol w:w="2494"/>
        <w:gridCol w:w="1644"/>
      </w:tblGrid>
      <w:tr w:rsidR="009731F6" w:rsidRPr="00F165EC" w:rsidTr="009B321A">
        <w:tc>
          <w:tcPr>
            <w:tcW w:w="510" w:type="dxa"/>
          </w:tcPr>
          <w:p w:rsidR="009731F6" w:rsidRPr="00F165EC" w:rsidRDefault="009731F6" w:rsidP="00EA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38" w:type="dxa"/>
          </w:tcPr>
          <w:p w:rsidR="009731F6" w:rsidRPr="00F165E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Наименование направл</w:t>
            </w:r>
            <w:r w:rsidRPr="00F165EC">
              <w:rPr>
                <w:rFonts w:ascii="Times New Roman" w:hAnsi="Times New Roman" w:cs="Times New Roman"/>
              </w:rPr>
              <w:t>е</w:t>
            </w:r>
            <w:r w:rsidRPr="00F165EC">
              <w:rPr>
                <w:rFonts w:ascii="Times New Roman" w:hAnsi="Times New Roman" w:cs="Times New Roman"/>
              </w:rPr>
              <w:t>ния, структурного элеме</w:t>
            </w:r>
            <w:r w:rsidRPr="00F165EC">
              <w:rPr>
                <w:rFonts w:ascii="Times New Roman" w:hAnsi="Times New Roman" w:cs="Times New Roman"/>
              </w:rPr>
              <w:t>н</w:t>
            </w:r>
            <w:r w:rsidRPr="00F165EC">
              <w:rPr>
                <w:rFonts w:ascii="Times New Roman" w:hAnsi="Times New Roman" w:cs="Times New Roman"/>
              </w:rPr>
              <w:t>та, мероприятия</w:t>
            </w:r>
          </w:p>
        </w:tc>
        <w:tc>
          <w:tcPr>
            <w:tcW w:w="1984" w:type="dxa"/>
          </w:tcPr>
          <w:p w:rsidR="009731F6" w:rsidRPr="00F165E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Ответственный и</w:t>
            </w:r>
            <w:r w:rsidRPr="00F165EC">
              <w:rPr>
                <w:rFonts w:ascii="Times New Roman" w:hAnsi="Times New Roman" w:cs="Times New Roman"/>
              </w:rPr>
              <w:t>с</w:t>
            </w:r>
            <w:r w:rsidRPr="00F165EC">
              <w:rPr>
                <w:rFonts w:ascii="Times New Roman" w:hAnsi="Times New Roman" w:cs="Times New Roman"/>
              </w:rPr>
              <w:t>полнитель, соиспо</w:t>
            </w:r>
            <w:r w:rsidRPr="00F165EC">
              <w:rPr>
                <w:rFonts w:ascii="Times New Roman" w:hAnsi="Times New Roman" w:cs="Times New Roman"/>
              </w:rPr>
              <w:t>л</w:t>
            </w:r>
            <w:r w:rsidRPr="00F165EC">
              <w:rPr>
                <w:rFonts w:ascii="Times New Roman" w:hAnsi="Times New Roman" w:cs="Times New Roman"/>
              </w:rPr>
              <w:t>нитель</w:t>
            </w:r>
          </w:p>
        </w:tc>
        <w:tc>
          <w:tcPr>
            <w:tcW w:w="2494" w:type="dxa"/>
          </w:tcPr>
          <w:p w:rsidR="009731F6" w:rsidRPr="00F165EC" w:rsidRDefault="009731F6" w:rsidP="00EA348C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Источники финансиров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644" w:type="dxa"/>
          </w:tcPr>
          <w:p w:rsidR="009731F6" w:rsidRPr="00F165EC" w:rsidRDefault="009731F6" w:rsidP="00EA348C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Объем финанс</w:t>
            </w:r>
            <w:r w:rsidRPr="00F165EC">
              <w:rPr>
                <w:rFonts w:ascii="Times New Roman" w:hAnsi="Times New Roman" w:cs="Times New Roman"/>
              </w:rPr>
              <w:t>о</w:t>
            </w:r>
            <w:r w:rsidRPr="00F165EC">
              <w:rPr>
                <w:rFonts w:ascii="Times New Roman" w:hAnsi="Times New Roman" w:cs="Times New Roman"/>
              </w:rPr>
              <w:t>вого обеспечения на очередной финансовый год реализации, тыс. рублей</w:t>
            </w:r>
          </w:p>
        </w:tc>
      </w:tr>
      <w:tr w:rsidR="009731F6" w:rsidRPr="00F165EC" w:rsidTr="009B321A">
        <w:tc>
          <w:tcPr>
            <w:tcW w:w="510" w:type="dxa"/>
          </w:tcPr>
          <w:p w:rsidR="009731F6" w:rsidRPr="00F165E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5</w:t>
            </w:r>
          </w:p>
        </w:tc>
      </w:tr>
      <w:tr w:rsidR="009731F6" w:rsidRPr="00F165EC" w:rsidTr="009B321A">
        <w:tc>
          <w:tcPr>
            <w:tcW w:w="510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60" w:type="dxa"/>
            <w:gridSpan w:val="4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Направление</w:t>
            </w:r>
          </w:p>
        </w:tc>
      </w:tr>
      <w:tr w:rsidR="009731F6" w:rsidRPr="00F165EC" w:rsidTr="009B321A">
        <w:tc>
          <w:tcPr>
            <w:tcW w:w="510" w:type="dxa"/>
            <w:vMerge w:val="restart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38" w:type="dxa"/>
            <w:vMerge w:val="restart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Структурный элемент 1.1 "______________"</w:t>
            </w:r>
          </w:p>
        </w:tc>
        <w:tc>
          <w:tcPr>
            <w:tcW w:w="1984" w:type="dxa"/>
            <w:vMerge w:val="restart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731F6" w:rsidRPr="00F165EC" w:rsidRDefault="009731F6" w:rsidP="00EA348C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4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1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731F6" w:rsidRPr="00F165EC" w:rsidRDefault="009731F6" w:rsidP="00EA348C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4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1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731F6" w:rsidRPr="00F165EC" w:rsidRDefault="009731F6" w:rsidP="00EA348C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64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1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731F6" w:rsidRPr="00F165EC" w:rsidRDefault="009731F6" w:rsidP="00EA348C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 xml:space="preserve">бюджет </w:t>
            </w:r>
            <w:r w:rsidR="00C569C7">
              <w:rPr>
                <w:rFonts w:ascii="Times New Roman" w:hAnsi="Times New Roman" w:cs="Times New Roman"/>
              </w:rPr>
              <w:t xml:space="preserve"> муниципального</w:t>
            </w:r>
            <w:r w:rsidRPr="00F165EC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64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1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731F6" w:rsidRPr="00F165EC" w:rsidRDefault="009731F6" w:rsidP="00EA348C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64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10" w:type="dxa"/>
            <w:vMerge w:val="restart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438" w:type="dxa"/>
            <w:vMerge w:val="restart"/>
          </w:tcPr>
          <w:p w:rsidR="009731F6" w:rsidRPr="00F165EC" w:rsidRDefault="009731F6" w:rsidP="00EA348C">
            <w:pPr>
              <w:pStyle w:val="ConsPlusNormal"/>
              <w:ind w:firstLine="57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Мероприятие (результат) 1.1.1.</w:t>
            </w:r>
          </w:p>
        </w:tc>
        <w:tc>
          <w:tcPr>
            <w:tcW w:w="1984" w:type="dxa"/>
            <w:vMerge w:val="restart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731F6" w:rsidRPr="00F165EC" w:rsidRDefault="009731F6" w:rsidP="00EA348C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4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1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731F6" w:rsidRPr="00F165EC" w:rsidRDefault="009731F6" w:rsidP="00EA348C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4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1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731F6" w:rsidRPr="00F165EC" w:rsidRDefault="009731F6" w:rsidP="00EA348C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64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1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731F6" w:rsidRPr="00F165EC" w:rsidRDefault="009731F6" w:rsidP="00EA348C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 xml:space="preserve">бюджет </w:t>
            </w:r>
            <w:r w:rsidR="00C569C7">
              <w:rPr>
                <w:rFonts w:ascii="Times New Roman" w:hAnsi="Times New Roman" w:cs="Times New Roman"/>
              </w:rPr>
              <w:t xml:space="preserve"> муниципального</w:t>
            </w:r>
            <w:r w:rsidRPr="00F165EC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64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1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731F6" w:rsidRPr="00F165EC" w:rsidRDefault="009731F6" w:rsidP="00EA348C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64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10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10" w:type="dxa"/>
            <w:vMerge w:val="restart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38" w:type="dxa"/>
            <w:vMerge w:val="restart"/>
          </w:tcPr>
          <w:p w:rsidR="009731F6" w:rsidRPr="00F165EC" w:rsidRDefault="009731F6" w:rsidP="00EA348C">
            <w:pPr>
              <w:pStyle w:val="ConsPlusNormal"/>
              <w:ind w:firstLine="57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Структурный элемент 1.2...</w:t>
            </w:r>
          </w:p>
        </w:tc>
        <w:tc>
          <w:tcPr>
            <w:tcW w:w="1984" w:type="dxa"/>
            <w:vMerge w:val="restart"/>
          </w:tcPr>
          <w:p w:rsidR="009731F6" w:rsidRPr="00F165EC" w:rsidRDefault="009731F6" w:rsidP="00EA348C">
            <w:pPr>
              <w:pStyle w:val="ConsPlusNormal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731F6" w:rsidRPr="00F165EC" w:rsidRDefault="009731F6" w:rsidP="00EA348C">
            <w:pPr>
              <w:pStyle w:val="ConsPlusNormal"/>
              <w:ind w:firstLine="57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4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10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9731F6" w:rsidRPr="00F165EC" w:rsidRDefault="009731F6" w:rsidP="00EA348C">
            <w:pPr>
              <w:pStyle w:val="ConsPlusNormal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731F6" w:rsidRPr="00F165EC" w:rsidRDefault="009731F6" w:rsidP="00EA348C">
            <w:pPr>
              <w:pStyle w:val="ConsPlusNormal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731F6" w:rsidRPr="00F165EC" w:rsidRDefault="009731F6" w:rsidP="00EA348C">
            <w:pPr>
              <w:pStyle w:val="ConsPlusNormal"/>
              <w:ind w:firstLine="57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4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10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9731F6" w:rsidRPr="00F165EC" w:rsidRDefault="009731F6" w:rsidP="00EA348C">
            <w:pPr>
              <w:pStyle w:val="ConsPlusNormal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31F6" w:rsidRPr="00F165EC" w:rsidRDefault="009731F6" w:rsidP="00EA348C">
            <w:pPr>
              <w:pStyle w:val="ConsPlusNormal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731F6" w:rsidRPr="00F165EC" w:rsidRDefault="009731F6" w:rsidP="00EA348C">
            <w:pPr>
              <w:pStyle w:val="ConsPlusNormal"/>
              <w:ind w:firstLine="57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64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10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9731F6" w:rsidRPr="00F165EC" w:rsidRDefault="009731F6" w:rsidP="00EA348C">
            <w:pPr>
              <w:pStyle w:val="ConsPlusNormal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31F6" w:rsidRPr="00F165EC" w:rsidRDefault="009731F6" w:rsidP="00EA348C">
            <w:pPr>
              <w:pStyle w:val="ConsPlusNormal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731F6" w:rsidRPr="00F165EC" w:rsidRDefault="009731F6" w:rsidP="00EA348C">
            <w:pPr>
              <w:pStyle w:val="ConsPlusNormal"/>
              <w:ind w:firstLine="57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 xml:space="preserve">бюджет </w:t>
            </w:r>
            <w:r w:rsidR="00C569C7">
              <w:rPr>
                <w:rFonts w:ascii="Times New Roman" w:hAnsi="Times New Roman" w:cs="Times New Roman"/>
              </w:rPr>
              <w:t xml:space="preserve"> муниципального</w:t>
            </w:r>
            <w:r w:rsidRPr="00F165EC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64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510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9731F6" w:rsidRPr="00F165EC" w:rsidRDefault="009731F6" w:rsidP="00EA348C">
            <w:pPr>
              <w:pStyle w:val="ConsPlusNormal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31F6" w:rsidRPr="00F165EC" w:rsidRDefault="009731F6" w:rsidP="00EA348C">
            <w:pPr>
              <w:pStyle w:val="ConsPlusNormal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731F6" w:rsidRPr="00F165EC" w:rsidRDefault="009731F6" w:rsidP="00EA348C">
            <w:pPr>
              <w:pStyle w:val="ConsPlusNormal"/>
              <w:ind w:firstLine="57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64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F165EC" w:rsidRDefault="009731F6" w:rsidP="009731F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Таблица 3</w:t>
      </w: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План реализации</w:t>
      </w: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на очередной финансовый год (проектная часть)</w:t>
      </w: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________________________________________</w:t>
      </w: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(наименование муниципальный проект)</w:t>
      </w: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345"/>
        <w:gridCol w:w="1708"/>
        <w:gridCol w:w="1456"/>
        <w:gridCol w:w="1948"/>
      </w:tblGrid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Наименование направления, стру</w:t>
            </w:r>
            <w:r w:rsidRPr="00F165EC">
              <w:rPr>
                <w:rFonts w:ascii="Times New Roman" w:hAnsi="Times New Roman" w:cs="Times New Roman"/>
              </w:rPr>
              <w:t>к</w:t>
            </w:r>
            <w:r w:rsidRPr="00F165EC">
              <w:rPr>
                <w:rFonts w:ascii="Times New Roman" w:hAnsi="Times New Roman" w:cs="Times New Roman"/>
              </w:rPr>
              <w:t>турного элемента меропри</w:t>
            </w:r>
            <w:r w:rsidRPr="00F165EC">
              <w:rPr>
                <w:rFonts w:ascii="Times New Roman" w:hAnsi="Times New Roman" w:cs="Times New Roman"/>
              </w:rPr>
              <w:t>я</w:t>
            </w:r>
            <w:r w:rsidRPr="00F165EC">
              <w:rPr>
                <w:rFonts w:ascii="Times New Roman" w:hAnsi="Times New Roman" w:cs="Times New Roman"/>
              </w:rPr>
              <w:t>тия/контрольная точка</w:t>
            </w:r>
          </w:p>
        </w:tc>
        <w:tc>
          <w:tcPr>
            <w:tcW w:w="1708" w:type="dxa"/>
          </w:tcPr>
          <w:p w:rsidR="009731F6" w:rsidRPr="00F165E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Ответственный исполнитель, с</w:t>
            </w:r>
            <w:r w:rsidRPr="00F165EC">
              <w:rPr>
                <w:rFonts w:ascii="Times New Roman" w:hAnsi="Times New Roman" w:cs="Times New Roman"/>
              </w:rPr>
              <w:t>о</w:t>
            </w:r>
            <w:r w:rsidRPr="00F165EC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456" w:type="dxa"/>
          </w:tcPr>
          <w:p w:rsidR="009731F6" w:rsidRPr="00F165E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Дата наступл</w:t>
            </w:r>
            <w:r w:rsidRPr="00F165EC">
              <w:rPr>
                <w:rFonts w:ascii="Times New Roman" w:hAnsi="Times New Roman" w:cs="Times New Roman"/>
              </w:rPr>
              <w:t>е</w:t>
            </w:r>
            <w:r w:rsidRPr="00F165EC">
              <w:rPr>
                <w:rFonts w:ascii="Times New Roman" w:hAnsi="Times New Roman" w:cs="Times New Roman"/>
              </w:rPr>
              <w:t>ния контрол</w:t>
            </w:r>
            <w:r w:rsidRPr="00F165EC">
              <w:rPr>
                <w:rFonts w:ascii="Times New Roman" w:hAnsi="Times New Roman" w:cs="Times New Roman"/>
              </w:rPr>
              <w:t>ь</w:t>
            </w:r>
            <w:r w:rsidRPr="00F165EC">
              <w:rPr>
                <w:rFonts w:ascii="Times New Roman" w:hAnsi="Times New Roman" w:cs="Times New Roman"/>
              </w:rPr>
              <w:t>ной точки (д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та, месяц)</w:t>
            </w:r>
          </w:p>
        </w:tc>
        <w:tc>
          <w:tcPr>
            <w:tcW w:w="1948" w:type="dxa"/>
          </w:tcPr>
          <w:p w:rsidR="009731F6" w:rsidRPr="00F165E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Вид документа, по</w:t>
            </w:r>
            <w:r w:rsidRPr="00F165EC">
              <w:rPr>
                <w:rFonts w:ascii="Times New Roman" w:hAnsi="Times New Roman" w:cs="Times New Roman"/>
              </w:rPr>
              <w:t>д</w:t>
            </w:r>
            <w:r w:rsidRPr="00F165EC">
              <w:rPr>
                <w:rFonts w:ascii="Times New Roman" w:hAnsi="Times New Roman" w:cs="Times New Roman"/>
              </w:rPr>
              <w:t>тверждающий факт достижения ко</w:t>
            </w:r>
            <w:r w:rsidRPr="00F165EC">
              <w:rPr>
                <w:rFonts w:ascii="Times New Roman" w:hAnsi="Times New Roman" w:cs="Times New Roman"/>
              </w:rPr>
              <w:t>н</w:t>
            </w:r>
            <w:r w:rsidRPr="00F165EC">
              <w:rPr>
                <w:rFonts w:ascii="Times New Roman" w:hAnsi="Times New Roman" w:cs="Times New Roman"/>
              </w:rPr>
              <w:t>трольного события</w:t>
            </w: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8" w:type="dxa"/>
          </w:tcPr>
          <w:p w:rsidR="009731F6" w:rsidRPr="00F165E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6" w:type="dxa"/>
          </w:tcPr>
          <w:p w:rsidR="009731F6" w:rsidRPr="00F165E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8" w:type="dxa"/>
          </w:tcPr>
          <w:p w:rsidR="009731F6" w:rsidRPr="00F165E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6</w:t>
            </w: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Направление 1</w:t>
            </w:r>
          </w:p>
        </w:tc>
        <w:tc>
          <w:tcPr>
            <w:tcW w:w="1708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Региональный проект 1</w:t>
            </w:r>
          </w:p>
        </w:tc>
        <w:tc>
          <w:tcPr>
            <w:tcW w:w="1708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Мероприятие (результат) 1</w:t>
            </w:r>
          </w:p>
        </w:tc>
        <w:tc>
          <w:tcPr>
            <w:tcW w:w="1708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Наименование контрольной точки:</w:t>
            </w:r>
          </w:p>
        </w:tc>
        <w:tc>
          <w:tcPr>
            <w:tcW w:w="1708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Закупка включена в план - график закупок (Контрольная точка 1)</w:t>
            </w:r>
          </w:p>
        </w:tc>
        <w:tc>
          <w:tcPr>
            <w:tcW w:w="1708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Проведение закупочных процедур, результатами которых являются з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ключение муниципальных контра</w:t>
            </w:r>
            <w:r w:rsidRPr="00F165EC">
              <w:rPr>
                <w:rFonts w:ascii="Times New Roman" w:hAnsi="Times New Roman" w:cs="Times New Roman"/>
              </w:rPr>
              <w:t>к</w:t>
            </w:r>
            <w:r w:rsidRPr="00F165EC">
              <w:rPr>
                <w:rFonts w:ascii="Times New Roman" w:hAnsi="Times New Roman" w:cs="Times New Roman"/>
              </w:rPr>
              <w:t>тов (Контрольная точка 2)</w:t>
            </w:r>
          </w:p>
        </w:tc>
        <w:tc>
          <w:tcPr>
            <w:tcW w:w="1708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Исполнение муниципальных ко</w:t>
            </w:r>
            <w:r w:rsidRPr="00F165EC">
              <w:rPr>
                <w:rFonts w:ascii="Times New Roman" w:hAnsi="Times New Roman" w:cs="Times New Roman"/>
              </w:rPr>
              <w:t>н</w:t>
            </w:r>
            <w:r w:rsidRPr="00F165EC">
              <w:rPr>
                <w:rFonts w:ascii="Times New Roman" w:hAnsi="Times New Roman" w:cs="Times New Roman"/>
              </w:rPr>
              <w:t>трактов (приемка поставленных т</w:t>
            </w:r>
            <w:r w:rsidRPr="00F165EC">
              <w:rPr>
                <w:rFonts w:ascii="Times New Roman" w:hAnsi="Times New Roman" w:cs="Times New Roman"/>
              </w:rPr>
              <w:t>о</w:t>
            </w:r>
            <w:r w:rsidRPr="00F165EC">
              <w:rPr>
                <w:rFonts w:ascii="Times New Roman" w:hAnsi="Times New Roman" w:cs="Times New Roman"/>
              </w:rPr>
              <w:t>варов, выполненных работ, оказа</w:t>
            </w:r>
            <w:r w:rsidRPr="00F165EC">
              <w:rPr>
                <w:rFonts w:ascii="Times New Roman" w:hAnsi="Times New Roman" w:cs="Times New Roman"/>
              </w:rPr>
              <w:t>н</w:t>
            </w:r>
            <w:r w:rsidRPr="00F165EC">
              <w:rPr>
                <w:rFonts w:ascii="Times New Roman" w:hAnsi="Times New Roman" w:cs="Times New Roman"/>
              </w:rPr>
              <w:t>ных услуг) (Контрольная точка 3)</w:t>
            </w:r>
          </w:p>
        </w:tc>
        <w:tc>
          <w:tcPr>
            <w:tcW w:w="1708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Оплата исполненных контрактов. Мероприятие завершено (Контрол</w:t>
            </w:r>
            <w:r w:rsidRPr="00F165EC">
              <w:rPr>
                <w:rFonts w:ascii="Times New Roman" w:hAnsi="Times New Roman" w:cs="Times New Roman"/>
              </w:rPr>
              <w:t>ь</w:t>
            </w:r>
            <w:r w:rsidRPr="00F165EC">
              <w:rPr>
                <w:rFonts w:ascii="Times New Roman" w:hAnsi="Times New Roman" w:cs="Times New Roman"/>
              </w:rPr>
              <w:t>ная точка 4)</w:t>
            </w:r>
          </w:p>
        </w:tc>
        <w:tc>
          <w:tcPr>
            <w:tcW w:w="1708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Мероприятие (результат) 2</w:t>
            </w:r>
          </w:p>
        </w:tc>
        <w:tc>
          <w:tcPr>
            <w:tcW w:w="1708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8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EA348C" w:rsidRDefault="00EA348C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EA348C" w:rsidRDefault="00EA348C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EA348C" w:rsidRDefault="00EA348C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EA348C" w:rsidRDefault="00EA348C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EA348C" w:rsidRDefault="00EA348C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F165EC" w:rsidRDefault="009731F6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lastRenderedPageBreak/>
        <w:t>Приложение 4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к Порядку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принятия решений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о разработке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муниципальных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программ,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их формирования</w:t>
      </w:r>
    </w:p>
    <w:p w:rsidR="009731F6" w:rsidRPr="00F165E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и реализации</w:t>
      </w: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F165EC" w:rsidRDefault="009731F6" w:rsidP="009731F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Таблица 1</w:t>
      </w: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7A52E0" w:rsidRDefault="009731F6" w:rsidP="009731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157"/>
      <w:bookmarkEnd w:id="4"/>
      <w:r w:rsidRPr="007A52E0">
        <w:rPr>
          <w:rFonts w:ascii="Times New Roman" w:hAnsi="Times New Roman" w:cs="Times New Roman"/>
          <w:sz w:val="26"/>
          <w:szCs w:val="26"/>
        </w:rPr>
        <w:t>Паспорт</w:t>
      </w:r>
    </w:p>
    <w:p w:rsidR="009731F6" w:rsidRPr="007A52E0" w:rsidRDefault="009731F6" w:rsidP="009731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52E0">
        <w:rPr>
          <w:rFonts w:ascii="Times New Roman" w:hAnsi="Times New Roman" w:cs="Times New Roman"/>
          <w:sz w:val="26"/>
          <w:szCs w:val="26"/>
        </w:rPr>
        <w:t>структурного элемента (комплекса процессных мероприятий)</w:t>
      </w: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___________________________________________________</w:t>
      </w: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(наименование комплекса процессных мероприятий)</w:t>
      </w: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636"/>
        <w:gridCol w:w="1252"/>
        <w:gridCol w:w="737"/>
        <w:gridCol w:w="737"/>
        <w:gridCol w:w="737"/>
        <w:gridCol w:w="737"/>
        <w:gridCol w:w="794"/>
      </w:tblGrid>
      <w:tr w:rsidR="009731F6" w:rsidRPr="00F165EC" w:rsidTr="009B321A">
        <w:tc>
          <w:tcPr>
            <w:tcW w:w="2438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6630" w:type="dxa"/>
            <w:gridSpan w:val="7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Задачи структурного эл</w:t>
            </w:r>
            <w:r w:rsidRPr="00F165EC">
              <w:rPr>
                <w:rFonts w:ascii="Times New Roman" w:hAnsi="Times New Roman" w:cs="Times New Roman"/>
              </w:rPr>
              <w:t>е</w:t>
            </w:r>
            <w:r w:rsidRPr="00F165EC">
              <w:rPr>
                <w:rFonts w:ascii="Times New Roman" w:hAnsi="Times New Roman" w:cs="Times New Roman"/>
              </w:rPr>
              <w:t>мента</w:t>
            </w:r>
          </w:p>
        </w:tc>
        <w:tc>
          <w:tcPr>
            <w:tcW w:w="6630" w:type="dxa"/>
            <w:gridSpan w:val="7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Срок реализации стру</w:t>
            </w:r>
            <w:r w:rsidRPr="00F165EC">
              <w:rPr>
                <w:rFonts w:ascii="Times New Roman" w:hAnsi="Times New Roman" w:cs="Times New Roman"/>
              </w:rPr>
              <w:t>к</w:t>
            </w:r>
            <w:r w:rsidRPr="00F165EC">
              <w:rPr>
                <w:rFonts w:ascii="Times New Roman" w:hAnsi="Times New Roman" w:cs="Times New Roman"/>
              </w:rPr>
              <w:t>турного элемента</w:t>
            </w:r>
          </w:p>
        </w:tc>
        <w:tc>
          <w:tcPr>
            <w:tcW w:w="6630" w:type="dxa"/>
            <w:gridSpan w:val="7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Ответственный исполн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тель (соисполнитель) структурного элемента</w:t>
            </w:r>
          </w:p>
        </w:tc>
        <w:tc>
          <w:tcPr>
            <w:tcW w:w="6630" w:type="dxa"/>
            <w:gridSpan w:val="7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  <w:vMerge w:val="restart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Объемы и источники ф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нансирования структурн</w:t>
            </w:r>
            <w:r w:rsidRPr="00F165EC">
              <w:rPr>
                <w:rFonts w:ascii="Times New Roman" w:hAnsi="Times New Roman" w:cs="Times New Roman"/>
              </w:rPr>
              <w:t>о</w:t>
            </w:r>
            <w:r w:rsidRPr="00F165EC">
              <w:rPr>
                <w:rFonts w:ascii="Times New Roman" w:hAnsi="Times New Roman" w:cs="Times New Roman"/>
              </w:rPr>
              <w:t xml:space="preserve">го элемента за счет средств бюджета </w:t>
            </w:r>
            <w:r w:rsidR="001919B2">
              <w:rPr>
                <w:rFonts w:ascii="Times New Roman" w:hAnsi="Times New Roman" w:cs="Times New Roman"/>
              </w:rPr>
              <w:t>Лазо</w:t>
            </w:r>
            <w:r w:rsidR="001919B2">
              <w:rPr>
                <w:rFonts w:ascii="Times New Roman" w:hAnsi="Times New Roman" w:cs="Times New Roman"/>
              </w:rPr>
              <w:t>в</w:t>
            </w:r>
            <w:r w:rsidR="001919B2">
              <w:rPr>
                <w:rFonts w:ascii="Times New Roman" w:hAnsi="Times New Roman" w:cs="Times New Roman"/>
              </w:rPr>
              <w:t>ского муниципального</w:t>
            </w:r>
            <w:r w:rsidRPr="00F165EC">
              <w:rPr>
                <w:rFonts w:ascii="Times New Roman" w:hAnsi="Times New Roman" w:cs="Times New Roman"/>
              </w:rPr>
              <w:t xml:space="preserve"> округа и прогнозная оце</w:t>
            </w:r>
            <w:r w:rsidRPr="00F165EC">
              <w:rPr>
                <w:rFonts w:ascii="Times New Roman" w:hAnsi="Times New Roman" w:cs="Times New Roman"/>
              </w:rPr>
              <w:t>н</w:t>
            </w:r>
            <w:r w:rsidRPr="00F165EC">
              <w:rPr>
                <w:rFonts w:ascii="Times New Roman" w:hAnsi="Times New Roman" w:cs="Times New Roman"/>
              </w:rPr>
              <w:t>ка привлекаемых на ре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лизацию ее целей средств федерального бюджета, регионального бюджета, иных внебюджетных и</w:t>
            </w:r>
            <w:r w:rsidRPr="00F165EC">
              <w:rPr>
                <w:rFonts w:ascii="Times New Roman" w:hAnsi="Times New Roman" w:cs="Times New Roman"/>
              </w:rPr>
              <w:t>с</w:t>
            </w:r>
            <w:r w:rsidRPr="00F165EC">
              <w:rPr>
                <w:rFonts w:ascii="Times New Roman" w:hAnsi="Times New Roman" w:cs="Times New Roman"/>
              </w:rPr>
              <w:t>точников</w:t>
            </w:r>
          </w:p>
        </w:tc>
        <w:tc>
          <w:tcPr>
            <w:tcW w:w="1636" w:type="dxa"/>
          </w:tcPr>
          <w:p w:rsidR="009731F6" w:rsidRPr="00F165EC" w:rsidRDefault="009731F6" w:rsidP="00EA348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52" w:type="dxa"/>
          </w:tcPr>
          <w:p w:rsidR="009731F6" w:rsidRPr="00F165EC" w:rsidRDefault="009731F6" w:rsidP="00EA348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1-й год реал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2-й год реал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3-й год реал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4-й год реал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794" w:type="dxa"/>
          </w:tcPr>
          <w:p w:rsidR="009731F6" w:rsidRPr="00F165EC" w:rsidRDefault="009731F6" w:rsidP="00EA348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5-й год реал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зации</w:t>
            </w:r>
          </w:p>
        </w:tc>
      </w:tr>
      <w:tr w:rsidR="009731F6" w:rsidRPr="00F165EC" w:rsidTr="009B321A">
        <w:tc>
          <w:tcPr>
            <w:tcW w:w="243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2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252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 xml:space="preserve">бюджет </w:t>
            </w:r>
            <w:r w:rsidR="00C569C7">
              <w:rPr>
                <w:rFonts w:ascii="Times New Roman" w:hAnsi="Times New Roman" w:cs="Times New Roman"/>
              </w:rPr>
              <w:t xml:space="preserve"> муниц</w:t>
            </w:r>
            <w:r w:rsidR="00C569C7">
              <w:rPr>
                <w:rFonts w:ascii="Times New Roman" w:hAnsi="Times New Roman" w:cs="Times New Roman"/>
              </w:rPr>
              <w:t>и</w:t>
            </w:r>
            <w:r w:rsidR="00C569C7">
              <w:rPr>
                <w:rFonts w:ascii="Times New Roman" w:hAnsi="Times New Roman" w:cs="Times New Roman"/>
              </w:rPr>
              <w:t>пального</w:t>
            </w:r>
            <w:r w:rsidRPr="00F165EC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252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2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всего по исто</w:t>
            </w:r>
            <w:r w:rsidRPr="00F165EC">
              <w:rPr>
                <w:rFonts w:ascii="Times New Roman" w:hAnsi="Times New Roman" w:cs="Times New Roman"/>
              </w:rPr>
              <w:t>ч</w:t>
            </w:r>
            <w:r w:rsidRPr="00F165EC">
              <w:rPr>
                <w:rFonts w:ascii="Times New Roman" w:hAnsi="Times New Roman" w:cs="Times New Roman"/>
              </w:rPr>
              <w:t>никам</w:t>
            </w:r>
          </w:p>
        </w:tc>
        <w:tc>
          <w:tcPr>
            <w:tcW w:w="1252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  <w:vMerge w:val="restart"/>
          </w:tcPr>
          <w:p w:rsidR="009731F6" w:rsidRPr="00F165E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Показатели структурного элемента</w:t>
            </w:r>
          </w:p>
        </w:tc>
        <w:tc>
          <w:tcPr>
            <w:tcW w:w="1636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Наименование показателя, ед. изм.</w:t>
            </w:r>
          </w:p>
        </w:tc>
        <w:tc>
          <w:tcPr>
            <w:tcW w:w="1252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Базовое зн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чение пок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1-й год реал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2-й год реал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3-й год реал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4-й год реал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794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5-й год реал</w:t>
            </w:r>
            <w:r w:rsidRPr="00F165EC">
              <w:rPr>
                <w:rFonts w:ascii="Times New Roman" w:hAnsi="Times New Roman" w:cs="Times New Roman"/>
              </w:rPr>
              <w:t>и</w:t>
            </w:r>
            <w:r w:rsidRPr="00F165EC">
              <w:rPr>
                <w:rFonts w:ascii="Times New Roman" w:hAnsi="Times New Roman" w:cs="Times New Roman"/>
              </w:rPr>
              <w:t>зации</w:t>
            </w:r>
          </w:p>
        </w:tc>
      </w:tr>
      <w:tr w:rsidR="009731F6" w:rsidRPr="00F165EC" w:rsidTr="009B321A">
        <w:tc>
          <w:tcPr>
            <w:tcW w:w="243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2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52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EA348C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2438" w:type="dxa"/>
            <w:vMerge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EA348C" w:rsidRDefault="00EA348C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EA348C" w:rsidRDefault="00EA348C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EA348C" w:rsidRDefault="00EA348C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EA348C" w:rsidRDefault="00EA348C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EA348C" w:rsidRPr="00F165EC" w:rsidRDefault="00EA348C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F165EC" w:rsidRDefault="009731F6" w:rsidP="009731F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Таблица 2</w:t>
      </w: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7A52E0" w:rsidRDefault="009731F6" w:rsidP="009731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52E0">
        <w:rPr>
          <w:rFonts w:ascii="Times New Roman" w:hAnsi="Times New Roman" w:cs="Times New Roman"/>
          <w:sz w:val="26"/>
          <w:szCs w:val="26"/>
        </w:rPr>
        <w:t>План</w:t>
      </w:r>
    </w:p>
    <w:p w:rsidR="009731F6" w:rsidRPr="007A52E0" w:rsidRDefault="009731F6" w:rsidP="009731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52E0">
        <w:rPr>
          <w:rFonts w:ascii="Times New Roman" w:hAnsi="Times New Roman" w:cs="Times New Roman"/>
          <w:sz w:val="26"/>
          <w:szCs w:val="26"/>
        </w:rPr>
        <w:t>реализации комплекса процессных мероприятий</w:t>
      </w:r>
    </w:p>
    <w:p w:rsidR="009731F6" w:rsidRPr="007A52E0" w:rsidRDefault="009731F6" w:rsidP="009731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52E0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________________________________________________</w:t>
      </w:r>
    </w:p>
    <w:p w:rsidR="009731F6" w:rsidRPr="00F165E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F165EC">
        <w:rPr>
          <w:rFonts w:ascii="Times New Roman" w:hAnsi="Times New Roman" w:cs="Times New Roman"/>
        </w:rPr>
        <w:t>(наименование муниципальной программы)</w:t>
      </w:r>
    </w:p>
    <w:p w:rsidR="009731F6" w:rsidRPr="00F165E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345"/>
        <w:gridCol w:w="1708"/>
        <w:gridCol w:w="1456"/>
        <w:gridCol w:w="1948"/>
      </w:tblGrid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Наименование направления, мер</w:t>
            </w:r>
            <w:r w:rsidRPr="00F165EC">
              <w:rPr>
                <w:rFonts w:ascii="Times New Roman" w:hAnsi="Times New Roman" w:cs="Times New Roman"/>
              </w:rPr>
              <w:t>о</w:t>
            </w:r>
            <w:r w:rsidRPr="00F165EC">
              <w:rPr>
                <w:rFonts w:ascii="Times New Roman" w:hAnsi="Times New Roman" w:cs="Times New Roman"/>
              </w:rPr>
              <w:t>приятия/контрольная точка</w:t>
            </w:r>
          </w:p>
        </w:tc>
        <w:tc>
          <w:tcPr>
            <w:tcW w:w="1708" w:type="dxa"/>
          </w:tcPr>
          <w:p w:rsidR="009731F6" w:rsidRPr="00F165EC" w:rsidRDefault="009731F6" w:rsidP="00EA348C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Ответственный исполнитель, с</w:t>
            </w:r>
            <w:r w:rsidRPr="00F165EC">
              <w:rPr>
                <w:rFonts w:ascii="Times New Roman" w:hAnsi="Times New Roman" w:cs="Times New Roman"/>
              </w:rPr>
              <w:t>о</w:t>
            </w:r>
            <w:r w:rsidRPr="00F165EC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456" w:type="dxa"/>
          </w:tcPr>
          <w:p w:rsidR="009731F6" w:rsidRPr="00F165EC" w:rsidRDefault="009731F6" w:rsidP="00EA348C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Дата насту</w:t>
            </w:r>
            <w:r w:rsidRPr="00F165EC">
              <w:rPr>
                <w:rFonts w:ascii="Times New Roman" w:hAnsi="Times New Roman" w:cs="Times New Roman"/>
              </w:rPr>
              <w:t>п</w:t>
            </w:r>
            <w:r w:rsidRPr="00F165EC">
              <w:rPr>
                <w:rFonts w:ascii="Times New Roman" w:hAnsi="Times New Roman" w:cs="Times New Roman"/>
              </w:rPr>
              <w:t>ления ко</w:t>
            </w:r>
            <w:r w:rsidRPr="00F165EC">
              <w:rPr>
                <w:rFonts w:ascii="Times New Roman" w:hAnsi="Times New Roman" w:cs="Times New Roman"/>
              </w:rPr>
              <w:t>н</w:t>
            </w:r>
            <w:r w:rsidRPr="00F165EC">
              <w:rPr>
                <w:rFonts w:ascii="Times New Roman" w:hAnsi="Times New Roman" w:cs="Times New Roman"/>
              </w:rPr>
              <w:t>трольной то</w:t>
            </w:r>
            <w:r w:rsidRPr="00F165EC">
              <w:rPr>
                <w:rFonts w:ascii="Times New Roman" w:hAnsi="Times New Roman" w:cs="Times New Roman"/>
              </w:rPr>
              <w:t>ч</w:t>
            </w:r>
            <w:r w:rsidRPr="00F165EC">
              <w:rPr>
                <w:rFonts w:ascii="Times New Roman" w:hAnsi="Times New Roman" w:cs="Times New Roman"/>
              </w:rPr>
              <w:t>ки (дата, м</w:t>
            </w:r>
            <w:r w:rsidRPr="00F165EC">
              <w:rPr>
                <w:rFonts w:ascii="Times New Roman" w:hAnsi="Times New Roman" w:cs="Times New Roman"/>
              </w:rPr>
              <w:t>е</w:t>
            </w:r>
            <w:r w:rsidRPr="00F165EC">
              <w:rPr>
                <w:rFonts w:ascii="Times New Roman" w:hAnsi="Times New Roman" w:cs="Times New Roman"/>
              </w:rPr>
              <w:t>сяц)</w:t>
            </w:r>
          </w:p>
        </w:tc>
        <w:tc>
          <w:tcPr>
            <w:tcW w:w="1948" w:type="dxa"/>
          </w:tcPr>
          <w:p w:rsidR="009731F6" w:rsidRPr="00F165EC" w:rsidRDefault="009731F6" w:rsidP="00EA348C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Вид документа, по</w:t>
            </w:r>
            <w:r w:rsidRPr="00F165EC">
              <w:rPr>
                <w:rFonts w:ascii="Times New Roman" w:hAnsi="Times New Roman" w:cs="Times New Roman"/>
              </w:rPr>
              <w:t>д</w:t>
            </w:r>
            <w:r w:rsidRPr="00F165EC">
              <w:rPr>
                <w:rFonts w:ascii="Times New Roman" w:hAnsi="Times New Roman" w:cs="Times New Roman"/>
              </w:rPr>
              <w:t>тверждающий факт достижения ко</w:t>
            </w:r>
            <w:r w:rsidRPr="00F165EC">
              <w:rPr>
                <w:rFonts w:ascii="Times New Roman" w:hAnsi="Times New Roman" w:cs="Times New Roman"/>
              </w:rPr>
              <w:t>н</w:t>
            </w:r>
            <w:r w:rsidRPr="00F165EC">
              <w:rPr>
                <w:rFonts w:ascii="Times New Roman" w:hAnsi="Times New Roman" w:cs="Times New Roman"/>
              </w:rPr>
              <w:t>трольного события</w:t>
            </w: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8" w:type="dxa"/>
          </w:tcPr>
          <w:p w:rsidR="009731F6" w:rsidRPr="00F165EC" w:rsidRDefault="009731F6" w:rsidP="00EA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6" w:type="dxa"/>
          </w:tcPr>
          <w:p w:rsidR="009731F6" w:rsidRPr="00F165EC" w:rsidRDefault="009731F6" w:rsidP="00EA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8" w:type="dxa"/>
          </w:tcPr>
          <w:p w:rsidR="009731F6" w:rsidRPr="00F165EC" w:rsidRDefault="00EA348C" w:rsidP="00EA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Направление 1</w:t>
            </w:r>
          </w:p>
        </w:tc>
        <w:tc>
          <w:tcPr>
            <w:tcW w:w="170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Комплекс процессных мероприятий 1</w:t>
            </w:r>
          </w:p>
        </w:tc>
        <w:tc>
          <w:tcPr>
            <w:tcW w:w="170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Мероприятие (результат) 1 (наимен</w:t>
            </w:r>
            <w:r w:rsidRPr="00F165EC">
              <w:rPr>
                <w:rFonts w:ascii="Times New Roman" w:hAnsi="Times New Roman" w:cs="Times New Roman"/>
              </w:rPr>
              <w:t>о</w:t>
            </w:r>
            <w:r w:rsidRPr="00F165EC">
              <w:rPr>
                <w:rFonts w:ascii="Times New Roman" w:hAnsi="Times New Roman" w:cs="Times New Roman"/>
              </w:rPr>
              <w:t>вание)</w:t>
            </w:r>
          </w:p>
        </w:tc>
        <w:tc>
          <w:tcPr>
            <w:tcW w:w="170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Наименование контрольной точки:</w:t>
            </w:r>
          </w:p>
        </w:tc>
        <w:tc>
          <w:tcPr>
            <w:tcW w:w="170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Закупка включена в план - график закупок (Контрольная точка 1)</w:t>
            </w:r>
          </w:p>
        </w:tc>
        <w:tc>
          <w:tcPr>
            <w:tcW w:w="170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Проведение закупочных процедур, результатами которых являются з</w:t>
            </w:r>
            <w:r w:rsidRPr="00F165EC">
              <w:rPr>
                <w:rFonts w:ascii="Times New Roman" w:hAnsi="Times New Roman" w:cs="Times New Roman"/>
              </w:rPr>
              <w:t>а</w:t>
            </w:r>
            <w:r w:rsidRPr="00F165EC">
              <w:rPr>
                <w:rFonts w:ascii="Times New Roman" w:hAnsi="Times New Roman" w:cs="Times New Roman"/>
              </w:rPr>
              <w:t>ключение муниципальных контра</w:t>
            </w:r>
            <w:r w:rsidRPr="00F165EC">
              <w:rPr>
                <w:rFonts w:ascii="Times New Roman" w:hAnsi="Times New Roman" w:cs="Times New Roman"/>
              </w:rPr>
              <w:t>к</w:t>
            </w:r>
            <w:r w:rsidRPr="00F165EC">
              <w:rPr>
                <w:rFonts w:ascii="Times New Roman" w:hAnsi="Times New Roman" w:cs="Times New Roman"/>
              </w:rPr>
              <w:t>тов (Контрольная точка 2)</w:t>
            </w:r>
          </w:p>
        </w:tc>
        <w:tc>
          <w:tcPr>
            <w:tcW w:w="170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Исполнение муниципальных ко</w:t>
            </w:r>
            <w:r w:rsidRPr="00F165EC">
              <w:rPr>
                <w:rFonts w:ascii="Times New Roman" w:hAnsi="Times New Roman" w:cs="Times New Roman"/>
              </w:rPr>
              <w:t>н</w:t>
            </w:r>
            <w:r w:rsidRPr="00F165EC">
              <w:rPr>
                <w:rFonts w:ascii="Times New Roman" w:hAnsi="Times New Roman" w:cs="Times New Roman"/>
              </w:rPr>
              <w:t>трактов (приемка поставленных т</w:t>
            </w:r>
            <w:r w:rsidRPr="00F165EC">
              <w:rPr>
                <w:rFonts w:ascii="Times New Roman" w:hAnsi="Times New Roman" w:cs="Times New Roman"/>
              </w:rPr>
              <w:t>о</w:t>
            </w:r>
            <w:r w:rsidRPr="00F165EC">
              <w:rPr>
                <w:rFonts w:ascii="Times New Roman" w:hAnsi="Times New Roman" w:cs="Times New Roman"/>
              </w:rPr>
              <w:t>варов, выполненных работ, оказа</w:t>
            </w:r>
            <w:r w:rsidRPr="00F165EC">
              <w:rPr>
                <w:rFonts w:ascii="Times New Roman" w:hAnsi="Times New Roman" w:cs="Times New Roman"/>
              </w:rPr>
              <w:t>н</w:t>
            </w:r>
            <w:r w:rsidRPr="00F165EC">
              <w:rPr>
                <w:rFonts w:ascii="Times New Roman" w:hAnsi="Times New Roman" w:cs="Times New Roman"/>
              </w:rPr>
              <w:t>ных услуг) (Контрольная точка 3)</w:t>
            </w:r>
          </w:p>
        </w:tc>
        <w:tc>
          <w:tcPr>
            <w:tcW w:w="170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Оплата исполненных контрактов, Мероприятие завершено (Контрол</w:t>
            </w:r>
            <w:r w:rsidRPr="00F165EC">
              <w:rPr>
                <w:rFonts w:ascii="Times New Roman" w:hAnsi="Times New Roman" w:cs="Times New Roman"/>
              </w:rPr>
              <w:t>ь</w:t>
            </w:r>
            <w:r w:rsidRPr="00F165EC">
              <w:rPr>
                <w:rFonts w:ascii="Times New Roman" w:hAnsi="Times New Roman" w:cs="Times New Roman"/>
              </w:rPr>
              <w:t>ная точка 4)</w:t>
            </w:r>
          </w:p>
        </w:tc>
        <w:tc>
          <w:tcPr>
            <w:tcW w:w="170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Мероприятие (результат) 2</w:t>
            </w:r>
          </w:p>
        </w:tc>
        <w:tc>
          <w:tcPr>
            <w:tcW w:w="170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Наименование контрольной точки'</w:t>
            </w:r>
          </w:p>
        </w:tc>
        <w:tc>
          <w:tcPr>
            <w:tcW w:w="170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Комплекс процессных мероприятий 2</w:t>
            </w:r>
          </w:p>
        </w:tc>
        <w:tc>
          <w:tcPr>
            <w:tcW w:w="170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Мероприятие (результат) 1 (наимен</w:t>
            </w:r>
            <w:r w:rsidRPr="00F165EC">
              <w:rPr>
                <w:rFonts w:ascii="Times New Roman" w:hAnsi="Times New Roman" w:cs="Times New Roman"/>
              </w:rPr>
              <w:t>о</w:t>
            </w:r>
            <w:r w:rsidRPr="00F165EC">
              <w:rPr>
                <w:rFonts w:ascii="Times New Roman" w:hAnsi="Times New Roman" w:cs="Times New Roman"/>
              </w:rPr>
              <w:t>вание)</w:t>
            </w:r>
          </w:p>
        </w:tc>
        <w:tc>
          <w:tcPr>
            <w:tcW w:w="170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Наименование контрольной точки...</w:t>
            </w:r>
          </w:p>
        </w:tc>
        <w:tc>
          <w:tcPr>
            <w:tcW w:w="170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F165EC" w:rsidTr="009B321A">
        <w:tc>
          <w:tcPr>
            <w:tcW w:w="604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9731F6" w:rsidRPr="00F165EC" w:rsidRDefault="009731F6" w:rsidP="00EA348C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 w:rsidRPr="00F165EC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70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731F6" w:rsidRPr="00F165E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176C" w:rsidRPr="00C569C7" w:rsidRDefault="0059176C" w:rsidP="00C569C7">
      <w:pPr>
        <w:tabs>
          <w:tab w:val="left" w:pos="3825"/>
        </w:tabs>
        <w:sectPr w:rsidR="0059176C" w:rsidRPr="00C569C7" w:rsidSect="0059176C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9731F6" w:rsidRPr="0059176C" w:rsidRDefault="009731F6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9176C">
        <w:rPr>
          <w:rFonts w:ascii="Times New Roman" w:hAnsi="Times New Roman" w:cs="Times New Roman"/>
        </w:rPr>
        <w:lastRenderedPageBreak/>
        <w:t>Приложение 5</w:t>
      </w:r>
    </w:p>
    <w:p w:rsidR="009731F6" w:rsidRPr="0059176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59176C">
        <w:rPr>
          <w:rFonts w:ascii="Times New Roman" w:hAnsi="Times New Roman" w:cs="Times New Roman"/>
        </w:rPr>
        <w:t>к Порядку</w:t>
      </w:r>
    </w:p>
    <w:p w:rsidR="009731F6" w:rsidRPr="0059176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59176C">
        <w:rPr>
          <w:rFonts w:ascii="Times New Roman" w:hAnsi="Times New Roman" w:cs="Times New Roman"/>
        </w:rPr>
        <w:t>принятия решений</w:t>
      </w:r>
    </w:p>
    <w:p w:rsidR="009731F6" w:rsidRPr="0059176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59176C">
        <w:rPr>
          <w:rFonts w:ascii="Times New Roman" w:hAnsi="Times New Roman" w:cs="Times New Roman"/>
        </w:rPr>
        <w:t>о разработке</w:t>
      </w:r>
    </w:p>
    <w:p w:rsidR="009731F6" w:rsidRPr="0059176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59176C">
        <w:rPr>
          <w:rFonts w:ascii="Times New Roman" w:hAnsi="Times New Roman" w:cs="Times New Roman"/>
        </w:rPr>
        <w:t>муниципальных</w:t>
      </w:r>
    </w:p>
    <w:p w:rsidR="009731F6" w:rsidRPr="0059176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59176C">
        <w:rPr>
          <w:rFonts w:ascii="Times New Roman" w:hAnsi="Times New Roman" w:cs="Times New Roman"/>
        </w:rPr>
        <w:t>программ,</w:t>
      </w:r>
    </w:p>
    <w:p w:rsidR="009731F6" w:rsidRPr="0059176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59176C">
        <w:rPr>
          <w:rFonts w:ascii="Times New Roman" w:hAnsi="Times New Roman" w:cs="Times New Roman"/>
        </w:rPr>
        <w:t>их формирования</w:t>
      </w:r>
    </w:p>
    <w:p w:rsidR="009731F6" w:rsidRPr="0059176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59176C">
        <w:rPr>
          <w:rFonts w:ascii="Times New Roman" w:hAnsi="Times New Roman" w:cs="Times New Roman"/>
        </w:rPr>
        <w:t>и реализации</w:t>
      </w:r>
    </w:p>
    <w:p w:rsidR="009731F6" w:rsidRPr="0059176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7A52E0" w:rsidRDefault="009731F6" w:rsidP="009731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347"/>
      <w:bookmarkEnd w:id="5"/>
      <w:r w:rsidRPr="007A52E0">
        <w:rPr>
          <w:rFonts w:ascii="Times New Roman" w:hAnsi="Times New Roman" w:cs="Times New Roman"/>
          <w:sz w:val="26"/>
          <w:szCs w:val="26"/>
        </w:rPr>
        <w:t>ПРОГНОЗ</w:t>
      </w:r>
    </w:p>
    <w:p w:rsidR="009731F6" w:rsidRPr="007A52E0" w:rsidRDefault="009731F6" w:rsidP="009731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52E0">
        <w:rPr>
          <w:rFonts w:ascii="Times New Roman" w:hAnsi="Times New Roman" w:cs="Times New Roman"/>
          <w:sz w:val="26"/>
          <w:szCs w:val="26"/>
        </w:rPr>
        <w:t>СВОДНЫХ ПОКАЗАТЕЛЕЙ МУНИЦИПАЛЬНЫХ ЗАДАНИЙ НА ОКАЗАНИЕ</w:t>
      </w:r>
    </w:p>
    <w:p w:rsidR="009731F6" w:rsidRPr="007A52E0" w:rsidRDefault="009731F6" w:rsidP="009731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52E0">
        <w:rPr>
          <w:rFonts w:ascii="Times New Roman" w:hAnsi="Times New Roman" w:cs="Times New Roman"/>
          <w:sz w:val="26"/>
          <w:szCs w:val="26"/>
        </w:rPr>
        <w:t>МУНИЦИПАЛЬНЫХ УСЛУГ (ВЫПОЛНЕНИЕ РАБОТ) МУНИЦИПАЛЬНЫМИ</w:t>
      </w:r>
    </w:p>
    <w:p w:rsidR="009731F6" w:rsidRPr="007A52E0" w:rsidRDefault="009731F6" w:rsidP="009731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52E0">
        <w:rPr>
          <w:rFonts w:ascii="Times New Roman" w:hAnsi="Times New Roman" w:cs="Times New Roman"/>
          <w:sz w:val="26"/>
          <w:szCs w:val="26"/>
        </w:rPr>
        <w:t>УЧРЕЖДЕНИЯМИ В РАМКАХ МУНИЦИПАЛЬНОЙ ПРОГРАММЫ</w:t>
      </w:r>
    </w:p>
    <w:p w:rsidR="009731F6" w:rsidRPr="0059176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2375"/>
        <w:gridCol w:w="2126"/>
        <w:gridCol w:w="1288"/>
        <w:gridCol w:w="1288"/>
        <w:gridCol w:w="1288"/>
        <w:gridCol w:w="496"/>
        <w:gridCol w:w="1288"/>
        <w:gridCol w:w="1288"/>
        <w:gridCol w:w="1288"/>
        <w:gridCol w:w="1622"/>
      </w:tblGrid>
      <w:tr w:rsidR="0059176C" w:rsidRPr="0059176C" w:rsidTr="006D2000">
        <w:tc>
          <w:tcPr>
            <w:tcW w:w="664" w:type="dxa"/>
            <w:vMerge w:val="restart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75" w:type="dxa"/>
            <w:vMerge w:val="restart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Наименование направл</w:t>
            </w:r>
            <w:r w:rsidRPr="0059176C">
              <w:rPr>
                <w:rFonts w:ascii="Times New Roman" w:hAnsi="Times New Roman" w:cs="Times New Roman"/>
              </w:rPr>
              <w:t>е</w:t>
            </w:r>
            <w:r w:rsidRPr="0059176C">
              <w:rPr>
                <w:rFonts w:ascii="Times New Roman" w:hAnsi="Times New Roman" w:cs="Times New Roman"/>
              </w:rPr>
              <w:t>ния, структурного эл</w:t>
            </w:r>
            <w:r w:rsidRPr="0059176C">
              <w:rPr>
                <w:rFonts w:ascii="Times New Roman" w:hAnsi="Times New Roman" w:cs="Times New Roman"/>
              </w:rPr>
              <w:t>е</w:t>
            </w:r>
            <w:r w:rsidRPr="0059176C">
              <w:rPr>
                <w:rFonts w:ascii="Times New Roman" w:hAnsi="Times New Roman" w:cs="Times New Roman"/>
              </w:rPr>
              <w:t>мента, муниципальной услуги (работы)</w:t>
            </w:r>
          </w:p>
        </w:tc>
        <w:tc>
          <w:tcPr>
            <w:tcW w:w="2126" w:type="dxa"/>
            <w:vMerge w:val="restart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Наименование показ</w:t>
            </w:r>
            <w:r w:rsidRPr="0059176C">
              <w:rPr>
                <w:rFonts w:ascii="Times New Roman" w:hAnsi="Times New Roman" w:cs="Times New Roman"/>
              </w:rPr>
              <w:t>а</w:t>
            </w:r>
            <w:r w:rsidRPr="0059176C">
              <w:rPr>
                <w:rFonts w:ascii="Times New Roman" w:hAnsi="Times New Roman" w:cs="Times New Roman"/>
              </w:rPr>
              <w:t>теля объема услуги (работы), единица и</w:t>
            </w:r>
            <w:r w:rsidRPr="0059176C">
              <w:rPr>
                <w:rFonts w:ascii="Times New Roman" w:hAnsi="Times New Roman" w:cs="Times New Roman"/>
              </w:rPr>
              <w:t>з</w:t>
            </w:r>
            <w:r w:rsidRPr="0059176C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4360" w:type="dxa"/>
            <w:gridSpan w:val="4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Значение показателя объема услуги (работы)</w:t>
            </w:r>
          </w:p>
        </w:tc>
        <w:tc>
          <w:tcPr>
            <w:tcW w:w="5486" w:type="dxa"/>
            <w:gridSpan w:val="4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Расходы на оказание муниципальной услуги (выполнение работы), тыс. руб.</w:t>
            </w:r>
          </w:p>
        </w:tc>
      </w:tr>
      <w:tr w:rsidR="0059176C" w:rsidRPr="0059176C" w:rsidTr="006D2000">
        <w:tc>
          <w:tcPr>
            <w:tcW w:w="664" w:type="dxa"/>
            <w:vMerge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первый год действия программы</w:t>
            </w: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второй год действия программы</w:t>
            </w: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третий год действия программы</w:t>
            </w:r>
          </w:p>
        </w:tc>
        <w:tc>
          <w:tcPr>
            <w:tcW w:w="496" w:type="dxa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... &lt;*&gt;</w:t>
            </w: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первый год действия программы</w:t>
            </w: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второй год действия программы</w:t>
            </w: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третий год действия программы</w:t>
            </w:r>
          </w:p>
        </w:tc>
        <w:tc>
          <w:tcPr>
            <w:tcW w:w="1622" w:type="dxa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... &lt;*&gt;</w:t>
            </w:r>
          </w:p>
        </w:tc>
      </w:tr>
      <w:tr w:rsidR="0059176C" w:rsidRPr="0059176C" w:rsidTr="006D2000">
        <w:tc>
          <w:tcPr>
            <w:tcW w:w="664" w:type="dxa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6" w:type="dxa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2" w:type="dxa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11</w:t>
            </w:r>
          </w:p>
        </w:tc>
      </w:tr>
      <w:tr w:rsidR="0059176C" w:rsidRPr="0059176C" w:rsidTr="006D2000">
        <w:tc>
          <w:tcPr>
            <w:tcW w:w="664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47" w:type="dxa"/>
            <w:gridSpan w:val="10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Направление 1 "______________________________"</w:t>
            </w:r>
          </w:p>
        </w:tc>
      </w:tr>
      <w:tr w:rsidR="0059176C" w:rsidRPr="0059176C" w:rsidTr="006D2000">
        <w:tc>
          <w:tcPr>
            <w:tcW w:w="664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347" w:type="dxa"/>
            <w:gridSpan w:val="10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Структурный элемент 1.1 "____________________________"</w:t>
            </w:r>
          </w:p>
        </w:tc>
      </w:tr>
      <w:tr w:rsidR="0059176C" w:rsidRPr="0059176C" w:rsidTr="006D2000">
        <w:tc>
          <w:tcPr>
            <w:tcW w:w="664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375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Услуга 1</w:t>
            </w:r>
          </w:p>
        </w:tc>
        <w:tc>
          <w:tcPr>
            <w:tcW w:w="2126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left w:val="nil"/>
            </w:tcBorders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right w:val="nil"/>
            </w:tcBorders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176C" w:rsidRPr="0059176C" w:rsidTr="006D2000">
        <w:tc>
          <w:tcPr>
            <w:tcW w:w="664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375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Услуга 2</w:t>
            </w:r>
          </w:p>
        </w:tc>
        <w:tc>
          <w:tcPr>
            <w:tcW w:w="2126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right w:val="nil"/>
            </w:tcBorders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176C" w:rsidRPr="0059176C" w:rsidTr="006D2000">
        <w:tc>
          <w:tcPr>
            <w:tcW w:w="664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375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Работа 3</w:t>
            </w:r>
          </w:p>
        </w:tc>
        <w:tc>
          <w:tcPr>
            <w:tcW w:w="2126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right w:val="nil"/>
            </w:tcBorders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left w:val="nil"/>
            </w:tcBorders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176C" w:rsidRPr="0059176C" w:rsidTr="006D2000">
        <w:tc>
          <w:tcPr>
            <w:tcW w:w="664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347" w:type="dxa"/>
            <w:gridSpan w:val="10"/>
          </w:tcPr>
          <w:p w:rsidR="0059176C" w:rsidRPr="0059176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Структурный элемент 1.2 "____________________________"</w:t>
            </w:r>
          </w:p>
        </w:tc>
      </w:tr>
      <w:tr w:rsidR="0059176C" w:rsidRPr="0059176C" w:rsidTr="006D2000">
        <w:tc>
          <w:tcPr>
            <w:tcW w:w="664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375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Услуга 4</w:t>
            </w:r>
          </w:p>
        </w:tc>
        <w:tc>
          <w:tcPr>
            <w:tcW w:w="2126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176C" w:rsidRPr="0059176C" w:rsidTr="006D2000">
        <w:tc>
          <w:tcPr>
            <w:tcW w:w="664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375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Работа 5</w:t>
            </w:r>
          </w:p>
        </w:tc>
        <w:tc>
          <w:tcPr>
            <w:tcW w:w="2126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176C" w:rsidRPr="0059176C" w:rsidTr="006D2000">
        <w:tc>
          <w:tcPr>
            <w:tcW w:w="664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и т.д. по направлениям</w:t>
            </w:r>
          </w:p>
        </w:tc>
        <w:tc>
          <w:tcPr>
            <w:tcW w:w="2126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59176C" w:rsidRPr="0059176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176C" w:rsidRPr="0059176C" w:rsidTr="006D2000">
        <w:tc>
          <w:tcPr>
            <w:tcW w:w="15011" w:type="dxa"/>
            <w:gridSpan w:val="11"/>
          </w:tcPr>
          <w:p w:rsidR="0059176C" w:rsidRPr="0059176C" w:rsidRDefault="0059176C" w:rsidP="006D2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--------------------------------</w:t>
            </w:r>
          </w:p>
          <w:p w:rsidR="0059176C" w:rsidRPr="0059176C" w:rsidRDefault="0059176C" w:rsidP="006D2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&lt;*&gt; - при формировании проекта бюджета добавляется год планового периода</w:t>
            </w:r>
          </w:p>
        </w:tc>
      </w:tr>
    </w:tbl>
    <w:p w:rsidR="009731F6" w:rsidRDefault="009731F6" w:rsidP="0059176C">
      <w:pPr>
        <w:pStyle w:val="ConsPlusNormal"/>
        <w:ind w:firstLine="0"/>
        <w:sectPr w:rsidR="009731F6" w:rsidSect="005917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31F6" w:rsidRPr="0059176C" w:rsidRDefault="009731F6" w:rsidP="005917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59176C">
        <w:rPr>
          <w:rFonts w:ascii="Times New Roman" w:hAnsi="Times New Roman" w:cs="Times New Roman"/>
        </w:rPr>
        <w:lastRenderedPageBreak/>
        <w:t>Приложение 6</w:t>
      </w:r>
    </w:p>
    <w:p w:rsidR="009731F6" w:rsidRPr="0059176C" w:rsidRDefault="009731F6" w:rsidP="0059176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59176C">
        <w:rPr>
          <w:rFonts w:ascii="Times New Roman" w:hAnsi="Times New Roman" w:cs="Times New Roman"/>
        </w:rPr>
        <w:t>к Порядку</w:t>
      </w:r>
    </w:p>
    <w:p w:rsidR="009731F6" w:rsidRPr="0059176C" w:rsidRDefault="009731F6" w:rsidP="0059176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59176C">
        <w:rPr>
          <w:rFonts w:ascii="Times New Roman" w:hAnsi="Times New Roman" w:cs="Times New Roman"/>
        </w:rPr>
        <w:t>принятия решений</w:t>
      </w:r>
    </w:p>
    <w:p w:rsidR="009731F6" w:rsidRPr="0059176C" w:rsidRDefault="009731F6" w:rsidP="0059176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59176C">
        <w:rPr>
          <w:rFonts w:ascii="Times New Roman" w:hAnsi="Times New Roman" w:cs="Times New Roman"/>
        </w:rPr>
        <w:t>о разработке</w:t>
      </w:r>
    </w:p>
    <w:p w:rsidR="009731F6" w:rsidRPr="0059176C" w:rsidRDefault="009731F6" w:rsidP="0059176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59176C">
        <w:rPr>
          <w:rFonts w:ascii="Times New Roman" w:hAnsi="Times New Roman" w:cs="Times New Roman"/>
        </w:rPr>
        <w:t>муниципальных</w:t>
      </w:r>
    </w:p>
    <w:p w:rsidR="009731F6" w:rsidRPr="0059176C" w:rsidRDefault="009731F6" w:rsidP="0059176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59176C">
        <w:rPr>
          <w:rFonts w:ascii="Times New Roman" w:hAnsi="Times New Roman" w:cs="Times New Roman"/>
        </w:rPr>
        <w:t>программ,</w:t>
      </w:r>
    </w:p>
    <w:p w:rsidR="009731F6" w:rsidRPr="0059176C" w:rsidRDefault="009731F6" w:rsidP="0059176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59176C">
        <w:rPr>
          <w:rFonts w:ascii="Times New Roman" w:hAnsi="Times New Roman" w:cs="Times New Roman"/>
        </w:rPr>
        <w:t>их формирования</w:t>
      </w:r>
    </w:p>
    <w:p w:rsidR="009731F6" w:rsidRPr="0059176C" w:rsidRDefault="009731F6" w:rsidP="0059176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59176C">
        <w:rPr>
          <w:rFonts w:ascii="Times New Roman" w:hAnsi="Times New Roman" w:cs="Times New Roman"/>
        </w:rPr>
        <w:t>и реализации</w:t>
      </w:r>
    </w:p>
    <w:p w:rsidR="009731F6" w:rsidRPr="0059176C" w:rsidRDefault="009731F6" w:rsidP="005917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731F6" w:rsidRPr="007A52E0" w:rsidRDefault="009731F6" w:rsidP="0059176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475"/>
      <w:bookmarkEnd w:id="6"/>
      <w:r w:rsidRPr="007A52E0">
        <w:rPr>
          <w:rFonts w:ascii="Times New Roman" w:hAnsi="Times New Roman" w:cs="Times New Roman"/>
          <w:sz w:val="26"/>
          <w:szCs w:val="26"/>
        </w:rPr>
        <w:t>МЕТОДИКА РАСЧЕТА ПОКАЗАТЕЛЕЙ</w:t>
      </w:r>
    </w:p>
    <w:p w:rsidR="009731F6" w:rsidRPr="0059176C" w:rsidRDefault="009731F6" w:rsidP="0059176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9176C">
        <w:rPr>
          <w:rFonts w:ascii="Times New Roman" w:hAnsi="Times New Roman" w:cs="Times New Roman"/>
        </w:rPr>
        <w:t>__________________________________</w:t>
      </w:r>
    </w:p>
    <w:p w:rsidR="009731F6" w:rsidRPr="0059176C" w:rsidRDefault="009731F6" w:rsidP="0059176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9176C">
        <w:rPr>
          <w:rFonts w:ascii="Times New Roman" w:hAnsi="Times New Roman" w:cs="Times New Roman"/>
        </w:rPr>
        <w:t>(наименование муниципальной программы)</w:t>
      </w:r>
    </w:p>
    <w:p w:rsidR="009731F6" w:rsidRPr="0059176C" w:rsidRDefault="009731F6" w:rsidP="005917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6"/>
        <w:gridCol w:w="1530"/>
        <w:gridCol w:w="1247"/>
        <w:gridCol w:w="1474"/>
        <w:gridCol w:w="2154"/>
      </w:tblGrid>
      <w:tr w:rsidR="009731F6" w:rsidRPr="0059176C" w:rsidTr="009B321A">
        <w:tc>
          <w:tcPr>
            <w:tcW w:w="567" w:type="dxa"/>
          </w:tcPr>
          <w:p w:rsidR="009731F6" w:rsidRPr="0059176C" w:rsidRDefault="009731F6" w:rsidP="005917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96" w:type="dxa"/>
          </w:tcPr>
          <w:p w:rsidR="009731F6" w:rsidRPr="0059176C" w:rsidRDefault="009731F6" w:rsidP="005917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Наименование показ</w:t>
            </w:r>
            <w:r w:rsidRPr="0059176C">
              <w:rPr>
                <w:rFonts w:ascii="Times New Roman" w:hAnsi="Times New Roman" w:cs="Times New Roman"/>
              </w:rPr>
              <w:t>а</w:t>
            </w:r>
            <w:r w:rsidRPr="0059176C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530" w:type="dxa"/>
          </w:tcPr>
          <w:p w:rsidR="009731F6" w:rsidRPr="0059176C" w:rsidRDefault="009731F6" w:rsidP="005917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Единица изм</w:t>
            </w:r>
            <w:r w:rsidRPr="0059176C">
              <w:rPr>
                <w:rFonts w:ascii="Times New Roman" w:hAnsi="Times New Roman" w:cs="Times New Roman"/>
              </w:rPr>
              <w:t>е</w:t>
            </w:r>
            <w:r w:rsidRPr="0059176C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247" w:type="dxa"/>
          </w:tcPr>
          <w:p w:rsidR="009731F6" w:rsidRPr="0059176C" w:rsidRDefault="009731F6" w:rsidP="005917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1474" w:type="dxa"/>
          </w:tcPr>
          <w:p w:rsidR="009731F6" w:rsidRPr="0059176C" w:rsidRDefault="009731F6" w:rsidP="005917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Источник да</w:t>
            </w:r>
            <w:r w:rsidRPr="0059176C">
              <w:rPr>
                <w:rFonts w:ascii="Times New Roman" w:hAnsi="Times New Roman" w:cs="Times New Roman"/>
              </w:rPr>
              <w:t>н</w:t>
            </w:r>
            <w:r w:rsidRPr="0059176C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2154" w:type="dxa"/>
          </w:tcPr>
          <w:p w:rsidR="009731F6" w:rsidRPr="0059176C" w:rsidRDefault="009731F6" w:rsidP="005917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Периодичность пре</w:t>
            </w:r>
            <w:r w:rsidRPr="0059176C">
              <w:rPr>
                <w:rFonts w:ascii="Times New Roman" w:hAnsi="Times New Roman" w:cs="Times New Roman"/>
              </w:rPr>
              <w:t>д</w:t>
            </w:r>
            <w:r w:rsidRPr="0059176C">
              <w:rPr>
                <w:rFonts w:ascii="Times New Roman" w:hAnsi="Times New Roman" w:cs="Times New Roman"/>
              </w:rPr>
              <w:t>ставления</w:t>
            </w:r>
          </w:p>
        </w:tc>
      </w:tr>
      <w:tr w:rsidR="009731F6" w:rsidRPr="0059176C" w:rsidTr="009B321A">
        <w:tc>
          <w:tcPr>
            <w:tcW w:w="567" w:type="dxa"/>
          </w:tcPr>
          <w:p w:rsidR="009731F6" w:rsidRPr="0059176C" w:rsidRDefault="009731F6" w:rsidP="005917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6" w:type="dxa"/>
          </w:tcPr>
          <w:p w:rsidR="009731F6" w:rsidRPr="0059176C" w:rsidRDefault="009731F6" w:rsidP="005917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9731F6" w:rsidRPr="0059176C" w:rsidRDefault="009731F6" w:rsidP="005917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9731F6" w:rsidRPr="0059176C" w:rsidRDefault="009731F6" w:rsidP="005917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9731F6" w:rsidRPr="0059176C" w:rsidRDefault="009731F6" w:rsidP="005917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dxa"/>
          </w:tcPr>
          <w:p w:rsidR="009731F6" w:rsidRPr="0059176C" w:rsidRDefault="009731F6" w:rsidP="005917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6</w:t>
            </w:r>
          </w:p>
        </w:tc>
      </w:tr>
      <w:tr w:rsidR="009731F6" w:rsidRPr="0059176C" w:rsidTr="009B321A">
        <w:tc>
          <w:tcPr>
            <w:tcW w:w="567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6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59176C" w:rsidTr="009B321A">
        <w:tc>
          <w:tcPr>
            <w:tcW w:w="567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6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59176C" w:rsidTr="009B321A">
        <w:tc>
          <w:tcPr>
            <w:tcW w:w="567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6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59176C" w:rsidTr="009B321A">
        <w:tc>
          <w:tcPr>
            <w:tcW w:w="567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7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6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59176C" w:rsidTr="009B321A">
        <w:tc>
          <w:tcPr>
            <w:tcW w:w="567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59176C" w:rsidTr="009B321A">
        <w:tc>
          <w:tcPr>
            <w:tcW w:w="567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59176C" w:rsidTr="009B321A">
        <w:tc>
          <w:tcPr>
            <w:tcW w:w="567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59176C" w:rsidTr="009B321A">
        <w:tc>
          <w:tcPr>
            <w:tcW w:w="567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9731F6" w:rsidRPr="0059176C" w:rsidRDefault="009731F6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176C" w:rsidRPr="0059176C" w:rsidTr="009B321A">
        <w:tc>
          <w:tcPr>
            <w:tcW w:w="567" w:type="dxa"/>
          </w:tcPr>
          <w:p w:rsidR="0059176C" w:rsidRPr="0059176C" w:rsidRDefault="0059176C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9176C" w:rsidRPr="0059176C" w:rsidRDefault="0059176C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9176C" w:rsidRPr="0059176C" w:rsidRDefault="0059176C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9176C" w:rsidRPr="0059176C" w:rsidRDefault="0059176C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9176C" w:rsidRPr="0059176C" w:rsidRDefault="0059176C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59176C" w:rsidRPr="0059176C" w:rsidRDefault="0059176C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9176C" w:rsidRPr="0059176C" w:rsidRDefault="0059176C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9176C" w:rsidRPr="0059176C" w:rsidRDefault="0059176C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9176C" w:rsidRPr="0059176C" w:rsidRDefault="0059176C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9176C" w:rsidRPr="0059176C" w:rsidRDefault="0059176C" w:rsidP="005917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9176C" w:rsidRDefault="0059176C" w:rsidP="0059176C">
      <w:pPr>
        <w:pStyle w:val="ConsPlusNormal"/>
        <w:ind w:firstLine="0"/>
        <w:outlineLvl w:val="1"/>
        <w:sectPr w:rsidR="0059176C" w:rsidSect="0059176C">
          <w:pgSz w:w="11905" w:h="16838"/>
          <w:pgMar w:top="1134" w:right="1701" w:bottom="1134" w:left="851" w:header="0" w:footer="0" w:gutter="0"/>
          <w:cols w:space="720"/>
          <w:titlePg/>
        </w:sectPr>
      </w:pPr>
    </w:p>
    <w:p w:rsidR="009731F6" w:rsidRPr="00EA348C" w:rsidRDefault="009731F6" w:rsidP="005917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lastRenderedPageBreak/>
        <w:t>Приложение 7</w:t>
      </w:r>
    </w:p>
    <w:p w:rsidR="009731F6" w:rsidRPr="00EA348C" w:rsidRDefault="009731F6" w:rsidP="00EA348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к Порядку</w:t>
      </w:r>
    </w:p>
    <w:p w:rsidR="009731F6" w:rsidRPr="00EA348C" w:rsidRDefault="009731F6" w:rsidP="00EA348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принятия</w:t>
      </w:r>
    </w:p>
    <w:p w:rsidR="009731F6" w:rsidRPr="00EA348C" w:rsidRDefault="009731F6" w:rsidP="00EA348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решений</w:t>
      </w:r>
    </w:p>
    <w:p w:rsidR="009731F6" w:rsidRPr="00EA348C" w:rsidRDefault="009731F6" w:rsidP="00EA348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о разработке</w:t>
      </w:r>
    </w:p>
    <w:p w:rsidR="009731F6" w:rsidRPr="00EA348C" w:rsidRDefault="009731F6" w:rsidP="00EA348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муниципальных</w:t>
      </w:r>
    </w:p>
    <w:p w:rsidR="009731F6" w:rsidRPr="00EA348C" w:rsidRDefault="009731F6" w:rsidP="00EA348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программ,</w:t>
      </w:r>
    </w:p>
    <w:p w:rsidR="009731F6" w:rsidRPr="00EA348C" w:rsidRDefault="009731F6" w:rsidP="00EA348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их формирования</w:t>
      </w:r>
    </w:p>
    <w:p w:rsidR="009731F6" w:rsidRPr="00EA348C" w:rsidRDefault="009731F6" w:rsidP="00EA348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и реализации</w:t>
      </w:r>
    </w:p>
    <w:p w:rsidR="0059176C" w:rsidRDefault="0059176C" w:rsidP="00EA348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9176C" w:rsidRPr="00EA348C" w:rsidRDefault="0059176C" w:rsidP="0059176C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Таблица 1</w:t>
      </w:r>
    </w:p>
    <w:p w:rsidR="0059176C" w:rsidRPr="007A52E0" w:rsidRDefault="0059176C" w:rsidP="0059176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1556"/>
      <w:bookmarkEnd w:id="7"/>
      <w:r w:rsidRPr="007A52E0">
        <w:rPr>
          <w:rFonts w:ascii="Times New Roman" w:hAnsi="Times New Roman" w:cs="Times New Roman"/>
          <w:sz w:val="26"/>
          <w:szCs w:val="26"/>
        </w:rPr>
        <w:t>Отчет</w:t>
      </w:r>
    </w:p>
    <w:p w:rsidR="0059176C" w:rsidRPr="007A52E0" w:rsidRDefault="0059176C" w:rsidP="0059176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A52E0">
        <w:rPr>
          <w:rFonts w:ascii="Times New Roman" w:hAnsi="Times New Roman" w:cs="Times New Roman"/>
          <w:sz w:val="26"/>
          <w:szCs w:val="26"/>
        </w:rPr>
        <w:t>о реализации мероприятий и достижении их показателей</w:t>
      </w:r>
    </w:p>
    <w:p w:rsidR="0059176C" w:rsidRPr="007A52E0" w:rsidRDefault="0059176C" w:rsidP="0059176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A52E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59176C" w:rsidRPr="007A52E0" w:rsidRDefault="0059176C" w:rsidP="0059176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7A52E0">
        <w:rPr>
          <w:rFonts w:ascii="Times New Roman" w:hAnsi="Times New Roman" w:cs="Times New Roman"/>
        </w:rPr>
        <w:t>(наименование муниципальной программы)</w:t>
      </w:r>
    </w:p>
    <w:p w:rsidR="0059176C" w:rsidRPr="007A52E0" w:rsidRDefault="0059176C" w:rsidP="0059176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7A52E0">
        <w:rPr>
          <w:rFonts w:ascii="Times New Roman" w:hAnsi="Times New Roman" w:cs="Times New Roman"/>
        </w:rPr>
        <w:t>по состоянию за __ _____ 20_ года</w:t>
      </w:r>
    </w:p>
    <w:tbl>
      <w:tblPr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3367"/>
        <w:gridCol w:w="2127"/>
        <w:gridCol w:w="1134"/>
        <w:gridCol w:w="1559"/>
        <w:gridCol w:w="1701"/>
        <w:gridCol w:w="1701"/>
        <w:gridCol w:w="3046"/>
      </w:tblGrid>
      <w:tr w:rsidR="0059176C" w:rsidRPr="00EA348C" w:rsidTr="006D2000">
        <w:tc>
          <w:tcPr>
            <w:tcW w:w="664" w:type="dxa"/>
          </w:tcPr>
          <w:p w:rsidR="0059176C" w:rsidRPr="00EA348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67" w:type="dxa"/>
          </w:tcPr>
          <w:p w:rsidR="0059176C" w:rsidRPr="00EA348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Наименование направления, стру</w:t>
            </w:r>
            <w:r w:rsidRPr="00EA348C">
              <w:rPr>
                <w:rFonts w:ascii="Times New Roman" w:hAnsi="Times New Roman" w:cs="Times New Roman"/>
              </w:rPr>
              <w:t>к</w:t>
            </w:r>
            <w:r w:rsidRPr="00EA348C">
              <w:rPr>
                <w:rFonts w:ascii="Times New Roman" w:hAnsi="Times New Roman" w:cs="Times New Roman"/>
              </w:rPr>
              <w:t>турного элемента, мероприятия</w:t>
            </w:r>
          </w:p>
        </w:tc>
        <w:tc>
          <w:tcPr>
            <w:tcW w:w="2127" w:type="dxa"/>
          </w:tcPr>
          <w:p w:rsidR="0059176C" w:rsidRPr="00EA348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Наименование показ</w:t>
            </w:r>
            <w:r w:rsidRPr="00EA348C">
              <w:rPr>
                <w:rFonts w:ascii="Times New Roman" w:hAnsi="Times New Roman" w:cs="Times New Roman"/>
              </w:rPr>
              <w:t>а</w:t>
            </w:r>
            <w:r w:rsidRPr="00EA348C">
              <w:rPr>
                <w:rFonts w:ascii="Times New Roman" w:hAnsi="Times New Roman" w:cs="Times New Roman"/>
              </w:rPr>
              <w:t>теля мероприятия</w:t>
            </w:r>
          </w:p>
        </w:tc>
        <w:tc>
          <w:tcPr>
            <w:tcW w:w="1134" w:type="dxa"/>
          </w:tcPr>
          <w:p w:rsidR="0059176C" w:rsidRPr="00EA348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Ед. изм</w:t>
            </w:r>
            <w:r w:rsidRPr="00EA348C">
              <w:rPr>
                <w:rFonts w:ascii="Times New Roman" w:hAnsi="Times New Roman" w:cs="Times New Roman"/>
              </w:rPr>
              <w:t>е</w:t>
            </w:r>
            <w:r w:rsidRPr="00EA348C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559" w:type="dxa"/>
          </w:tcPr>
          <w:p w:rsidR="0059176C" w:rsidRPr="00EA348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Плановое зн</w:t>
            </w:r>
            <w:r w:rsidRPr="00EA348C">
              <w:rPr>
                <w:rFonts w:ascii="Times New Roman" w:hAnsi="Times New Roman" w:cs="Times New Roman"/>
              </w:rPr>
              <w:t>а</w:t>
            </w:r>
            <w:r w:rsidRPr="00EA348C">
              <w:rPr>
                <w:rFonts w:ascii="Times New Roman" w:hAnsi="Times New Roman" w:cs="Times New Roman"/>
              </w:rPr>
              <w:t>чение на год</w:t>
            </w:r>
          </w:p>
        </w:tc>
        <w:tc>
          <w:tcPr>
            <w:tcW w:w="1701" w:type="dxa"/>
          </w:tcPr>
          <w:p w:rsidR="0059176C" w:rsidRPr="00EA348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Фактическое зн</w:t>
            </w:r>
            <w:r w:rsidRPr="00EA348C">
              <w:rPr>
                <w:rFonts w:ascii="Times New Roman" w:hAnsi="Times New Roman" w:cs="Times New Roman"/>
              </w:rPr>
              <w:t>а</w:t>
            </w:r>
            <w:r w:rsidRPr="00EA348C">
              <w:rPr>
                <w:rFonts w:ascii="Times New Roman" w:hAnsi="Times New Roman" w:cs="Times New Roman"/>
              </w:rPr>
              <w:t>чение за отчетный период</w:t>
            </w:r>
          </w:p>
        </w:tc>
        <w:tc>
          <w:tcPr>
            <w:tcW w:w="1701" w:type="dxa"/>
          </w:tcPr>
          <w:p w:rsidR="0059176C" w:rsidRPr="00EA348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Отклонение, %</w:t>
            </w:r>
          </w:p>
        </w:tc>
        <w:tc>
          <w:tcPr>
            <w:tcW w:w="3046" w:type="dxa"/>
          </w:tcPr>
          <w:p w:rsidR="0059176C" w:rsidRPr="00EA348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59176C" w:rsidRPr="00EA348C" w:rsidTr="006D2000">
        <w:tc>
          <w:tcPr>
            <w:tcW w:w="664" w:type="dxa"/>
          </w:tcPr>
          <w:p w:rsidR="0059176C" w:rsidRPr="00EA348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</w:tcPr>
          <w:p w:rsidR="0059176C" w:rsidRPr="00EA348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59176C" w:rsidRPr="00EA348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9176C" w:rsidRPr="00EA348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9176C" w:rsidRPr="00EA348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9176C" w:rsidRPr="00EA348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9176C" w:rsidRPr="00EA348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6" w:type="dxa"/>
          </w:tcPr>
          <w:p w:rsidR="0059176C" w:rsidRPr="00EA348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8</w:t>
            </w:r>
          </w:p>
        </w:tc>
      </w:tr>
      <w:tr w:rsidR="0059176C" w:rsidRPr="00EA348C" w:rsidTr="006D2000">
        <w:tc>
          <w:tcPr>
            <w:tcW w:w="664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35" w:type="dxa"/>
            <w:gridSpan w:val="7"/>
          </w:tcPr>
          <w:p w:rsidR="0059176C" w:rsidRPr="00EA348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Направление 1 "______________________________"</w:t>
            </w:r>
          </w:p>
        </w:tc>
      </w:tr>
      <w:tr w:rsidR="0059176C" w:rsidRPr="00EA348C" w:rsidTr="006D2000">
        <w:tc>
          <w:tcPr>
            <w:tcW w:w="664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635" w:type="dxa"/>
            <w:gridSpan w:val="7"/>
          </w:tcPr>
          <w:p w:rsidR="0059176C" w:rsidRPr="00EA348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Структурный элемент 1.1 "______________________________"</w:t>
            </w:r>
          </w:p>
        </w:tc>
      </w:tr>
      <w:tr w:rsidR="0059176C" w:rsidRPr="00EA348C" w:rsidTr="006D2000">
        <w:tc>
          <w:tcPr>
            <w:tcW w:w="664" w:type="dxa"/>
            <w:vMerge w:val="restart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367" w:type="dxa"/>
            <w:vMerge w:val="restart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Мероприятие (результат) 1</w:t>
            </w:r>
          </w:p>
        </w:tc>
        <w:tc>
          <w:tcPr>
            <w:tcW w:w="2127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134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176C" w:rsidRPr="00EA348C" w:rsidTr="006D2000">
        <w:tc>
          <w:tcPr>
            <w:tcW w:w="664" w:type="dxa"/>
            <w:vMerge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176C" w:rsidRPr="00EA348C" w:rsidTr="006D2000">
        <w:tc>
          <w:tcPr>
            <w:tcW w:w="664" w:type="dxa"/>
            <w:vMerge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176C" w:rsidRPr="00EA348C" w:rsidTr="006D2000">
        <w:tc>
          <w:tcPr>
            <w:tcW w:w="664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635" w:type="dxa"/>
            <w:gridSpan w:val="7"/>
          </w:tcPr>
          <w:p w:rsidR="0059176C" w:rsidRPr="00EA348C" w:rsidRDefault="0059176C" w:rsidP="006D2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Структурный элемент 1.2 "______________________________"</w:t>
            </w:r>
          </w:p>
        </w:tc>
      </w:tr>
      <w:tr w:rsidR="0059176C" w:rsidRPr="00EA348C" w:rsidTr="006D2000">
        <w:tc>
          <w:tcPr>
            <w:tcW w:w="664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и т.д. по направлениям</w:t>
            </w:r>
          </w:p>
        </w:tc>
        <w:tc>
          <w:tcPr>
            <w:tcW w:w="2127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176C" w:rsidRPr="00EA348C" w:rsidTr="006D2000">
        <w:tc>
          <w:tcPr>
            <w:tcW w:w="15299" w:type="dxa"/>
            <w:gridSpan w:val="8"/>
          </w:tcPr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Примечания:</w:t>
            </w:r>
          </w:p>
          <w:p w:rsidR="0059176C" w:rsidRPr="00EA348C" w:rsidRDefault="0059176C" w:rsidP="006D2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1. При заполнении формы исключить строки с мероприятиями, по которым в отчетном году не предусмотрена реализация</w:t>
            </w:r>
          </w:p>
          <w:p w:rsidR="0059176C" w:rsidRPr="00EA348C" w:rsidRDefault="0059176C" w:rsidP="00C569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 xml:space="preserve">2. По каждому мероприятию фактическое значение которого не совпадает с плановым необходимо дать соответствующее пояснение в гр. </w:t>
            </w:r>
            <w:r w:rsidR="00C569C7">
              <w:rPr>
                <w:rFonts w:ascii="Times New Roman" w:hAnsi="Times New Roman" w:cs="Times New Roman"/>
              </w:rPr>
              <w:t>8</w:t>
            </w:r>
          </w:p>
        </w:tc>
      </w:tr>
    </w:tbl>
    <w:p w:rsidR="0059176C" w:rsidRDefault="0059176C" w:rsidP="0059176C">
      <w:pPr>
        <w:pStyle w:val="ConsPlusNormal"/>
        <w:sectPr w:rsidR="005917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31F6" w:rsidRPr="0059176C" w:rsidRDefault="009731F6" w:rsidP="009731F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9176C">
        <w:rPr>
          <w:rFonts w:ascii="Times New Roman" w:hAnsi="Times New Roman" w:cs="Times New Roman"/>
        </w:rPr>
        <w:lastRenderedPageBreak/>
        <w:t>Таблица 2</w:t>
      </w:r>
    </w:p>
    <w:p w:rsidR="009731F6" w:rsidRDefault="009731F6" w:rsidP="009731F6">
      <w:pPr>
        <w:pStyle w:val="ConsPlusNormal"/>
        <w:jc w:val="both"/>
      </w:pPr>
    </w:p>
    <w:p w:rsidR="009731F6" w:rsidRPr="007A52E0" w:rsidRDefault="009731F6" w:rsidP="00EA348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1636"/>
      <w:bookmarkEnd w:id="8"/>
      <w:r w:rsidRPr="007A52E0">
        <w:rPr>
          <w:rFonts w:ascii="Times New Roman" w:hAnsi="Times New Roman" w:cs="Times New Roman"/>
          <w:sz w:val="26"/>
          <w:szCs w:val="26"/>
        </w:rPr>
        <w:t>Отчет</w:t>
      </w:r>
    </w:p>
    <w:p w:rsidR="009731F6" w:rsidRPr="007A52E0" w:rsidRDefault="009731F6" w:rsidP="00EA348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A52E0">
        <w:rPr>
          <w:rFonts w:ascii="Times New Roman" w:hAnsi="Times New Roman" w:cs="Times New Roman"/>
          <w:sz w:val="26"/>
          <w:szCs w:val="26"/>
        </w:rPr>
        <w:t>о ресурсном обеспечении муниципальной программы за</w:t>
      </w:r>
    </w:p>
    <w:p w:rsidR="009731F6" w:rsidRPr="007A52E0" w:rsidRDefault="009731F6" w:rsidP="00EA348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A52E0">
        <w:rPr>
          <w:rFonts w:ascii="Times New Roman" w:hAnsi="Times New Roman" w:cs="Times New Roman"/>
          <w:sz w:val="26"/>
          <w:szCs w:val="26"/>
        </w:rPr>
        <w:t>счет всех источников финансирования</w:t>
      </w:r>
    </w:p>
    <w:p w:rsidR="009731F6" w:rsidRPr="00EA348C" w:rsidRDefault="009731F6" w:rsidP="00EA348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_____________________________________</w:t>
      </w:r>
    </w:p>
    <w:p w:rsidR="009731F6" w:rsidRPr="00EA348C" w:rsidRDefault="009731F6" w:rsidP="00EA348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(наименование муниципальной программы)</w:t>
      </w:r>
    </w:p>
    <w:p w:rsidR="009731F6" w:rsidRPr="00EA348C" w:rsidRDefault="009731F6" w:rsidP="00EA348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по состоянию на __ _____ 20_ года</w:t>
      </w:r>
    </w:p>
    <w:p w:rsidR="009731F6" w:rsidRPr="00EA348C" w:rsidRDefault="009731F6" w:rsidP="00EA348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1241"/>
        <w:gridCol w:w="709"/>
        <w:gridCol w:w="709"/>
        <w:gridCol w:w="709"/>
        <w:gridCol w:w="652"/>
        <w:gridCol w:w="794"/>
        <w:gridCol w:w="794"/>
        <w:gridCol w:w="878"/>
        <w:gridCol w:w="652"/>
        <w:gridCol w:w="794"/>
        <w:gridCol w:w="794"/>
        <w:gridCol w:w="737"/>
        <w:gridCol w:w="652"/>
        <w:gridCol w:w="624"/>
        <w:gridCol w:w="794"/>
        <w:gridCol w:w="482"/>
        <w:gridCol w:w="652"/>
        <w:gridCol w:w="632"/>
        <w:gridCol w:w="558"/>
        <w:gridCol w:w="652"/>
        <w:gridCol w:w="482"/>
      </w:tblGrid>
      <w:tr w:rsidR="009731F6" w:rsidRPr="00EA348C" w:rsidTr="00EA348C">
        <w:tc>
          <w:tcPr>
            <w:tcW w:w="664" w:type="dxa"/>
            <w:vMerge w:val="restart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41" w:type="dxa"/>
            <w:vMerge w:val="restart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Наименов</w:t>
            </w:r>
            <w:r w:rsidRPr="00EA348C">
              <w:rPr>
                <w:rFonts w:ascii="Times New Roman" w:hAnsi="Times New Roman" w:cs="Times New Roman"/>
              </w:rPr>
              <w:t>а</w:t>
            </w:r>
            <w:r w:rsidRPr="00EA348C">
              <w:rPr>
                <w:rFonts w:ascii="Times New Roman" w:hAnsi="Times New Roman" w:cs="Times New Roman"/>
              </w:rPr>
              <w:t>ние пр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граммы, н</w:t>
            </w:r>
            <w:r w:rsidRPr="00EA348C">
              <w:rPr>
                <w:rFonts w:ascii="Times New Roman" w:hAnsi="Times New Roman" w:cs="Times New Roman"/>
              </w:rPr>
              <w:t>а</w:t>
            </w:r>
            <w:r w:rsidRPr="00EA348C">
              <w:rPr>
                <w:rFonts w:ascii="Times New Roman" w:hAnsi="Times New Roman" w:cs="Times New Roman"/>
              </w:rPr>
              <w:t>правления, структурн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го элемента, мероприятия</w:t>
            </w:r>
          </w:p>
        </w:tc>
        <w:tc>
          <w:tcPr>
            <w:tcW w:w="709" w:type="dxa"/>
            <w:vMerge w:val="restart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т</w:t>
            </w:r>
            <w:r w:rsidRPr="00EA348C">
              <w:rPr>
                <w:rFonts w:ascii="Times New Roman" w:hAnsi="Times New Roman" w:cs="Times New Roman"/>
              </w:rPr>
              <w:t>ветс</w:t>
            </w:r>
            <w:r w:rsidRPr="00EA348C">
              <w:rPr>
                <w:rFonts w:ascii="Times New Roman" w:hAnsi="Times New Roman" w:cs="Times New Roman"/>
              </w:rPr>
              <w:t>т</w:t>
            </w:r>
            <w:r w:rsidRPr="00EA348C">
              <w:rPr>
                <w:rFonts w:ascii="Times New Roman" w:hAnsi="Times New Roman" w:cs="Times New Roman"/>
              </w:rPr>
              <w:t>ве</w:t>
            </w:r>
            <w:r w:rsidRPr="00EA348C">
              <w:rPr>
                <w:rFonts w:ascii="Times New Roman" w:hAnsi="Times New Roman" w:cs="Times New Roman"/>
              </w:rPr>
              <w:t>н</w:t>
            </w:r>
            <w:r w:rsidRPr="00EA348C">
              <w:rPr>
                <w:rFonts w:ascii="Times New Roman" w:hAnsi="Times New Roman" w:cs="Times New Roman"/>
              </w:rPr>
              <w:t>ный и</w:t>
            </w:r>
            <w:r w:rsidRPr="00EA348C">
              <w:rPr>
                <w:rFonts w:ascii="Times New Roman" w:hAnsi="Times New Roman" w:cs="Times New Roman"/>
              </w:rPr>
              <w:t>с</w:t>
            </w:r>
            <w:r w:rsidRPr="00EA348C">
              <w:rPr>
                <w:rFonts w:ascii="Times New Roman" w:hAnsi="Times New Roman" w:cs="Times New Roman"/>
              </w:rPr>
              <w:t>по</w:t>
            </w:r>
            <w:r w:rsidRPr="00EA348C">
              <w:rPr>
                <w:rFonts w:ascii="Times New Roman" w:hAnsi="Times New Roman" w:cs="Times New Roman"/>
              </w:rPr>
              <w:t>л</w:t>
            </w:r>
            <w:r w:rsidRPr="00EA348C">
              <w:rPr>
                <w:rFonts w:ascii="Times New Roman" w:hAnsi="Times New Roman" w:cs="Times New Roman"/>
              </w:rPr>
              <w:t>н</w:t>
            </w:r>
            <w:r w:rsidRPr="00EA348C">
              <w:rPr>
                <w:rFonts w:ascii="Times New Roman" w:hAnsi="Times New Roman" w:cs="Times New Roman"/>
              </w:rPr>
              <w:t>и</w:t>
            </w:r>
            <w:r w:rsidRPr="00EA348C">
              <w:rPr>
                <w:rFonts w:ascii="Times New Roman" w:hAnsi="Times New Roman" w:cs="Times New Roman"/>
              </w:rPr>
              <w:t>тель, сои</w:t>
            </w:r>
            <w:r w:rsidRPr="00EA348C">
              <w:rPr>
                <w:rFonts w:ascii="Times New Roman" w:hAnsi="Times New Roman" w:cs="Times New Roman"/>
              </w:rPr>
              <w:t>с</w:t>
            </w:r>
            <w:r w:rsidRPr="00EA348C">
              <w:rPr>
                <w:rFonts w:ascii="Times New Roman" w:hAnsi="Times New Roman" w:cs="Times New Roman"/>
              </w:rPr>
              <w:t>по</w:t>
            </w:r>
            <w:r w:rsidRPr="00EA348C">
              <w:rPr>
                <w:rFonts w:ascii="Times New Roman" w:hAnsi="Times New Roman" w:cs="Times New Roman"/>
              </w:rPr>
              <w:t>л</w:t>
            </w:r>
            <w:r w:rsidRPr="00EA348C">
              <w:rPr>
                <w:rFonts w:ascii="Times New Roman" w:hAnsi="Times New Roman" w:cs="Times New Roman"/>
              </w:rPr>
              <w:t>нит</w:t>
            </w:r>
            <w:r w:rsidRPr="00EA348C">
              <w:rPr>
                <w:rFonts w:ascii="Times New Roman" w:hAnsi="Times New Roman" w:cs="Times New Roman"/>
              </w:rPr>
              <w:t>е</w:t>
            </w:r>
            <w:r w:rsidRPr="00EA348C">
              <w:rPr>
                <w:rFonts w:ascii="Times New Roman" w:hAnsi="Times New Roman" w:cs="Times New Roman"/>
              </w:rPr>
              <w:t>ли,</w:t>
            </w:r>
          </w:p>
        </w:tc>
        <w:tc>
          <w:tcPr>
            <w:tcW w:w="13041" w:type="dxa"/>
            <w:gridSpan w:val="19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Источник и объем бюджетных ассигнований, тыс. рублей</w:t>
            </w:r>
          </w:p>
        </w:tc>
      </w:tr>
      <w:tr w:rsidR="009731F6" w:rsidRPr="00EA348C" w:rsidTr="00EA348C">
        <w:tc>
          <w:tcPr>
            <w:tcW w:w="664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4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Общий объем финансирования</w:t>
            </w:r>
          </w:p>
        </w:tc>
        <w:tc>
          <w:tcPr>
            <w:tcW w:w="3118" w:type="dxa"/>
            <w:gridSpan w:val="4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07" w:type="dxa"/>
            <w:gridSpan w:val="4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2560" w:type="dxa"/>
            <w:gridSpan w:val="4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 xml:space="preserve">Бюджет </w:t>
            </w:r>
            <w:r w:rsidR="00C569C7">
              <w:rPr>
                <w:rFonts w:ascii="Times New Roman" w:hAnsi="Times New Roman" w:cs="Times New Roman"/>
              </w:rPr>
              <w:t xml:space="preserve"> муниципального</w:t>
            </w:r>
            <w:r w:rsidRPr="00EA348C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692" w:type="dxa"/>
            <w:gridSpan w:val="3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Иные источники</w:t>
            </w:r>
          </w:p>
        </w:tc>
      </w:tr>
      <w:tr w:rsidR="009731F6" w:rsidRPr="00EA348C" w:rsidTr="00EA348C">
        <w:tc>
          <w:tcPr>
            <w:tcW w:w="664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У</w:t>
            </w:r>
            <w:r w:rsidRPr="00EA348C">
              <w:rPr>
                <w:rFonts w:ascii="Times New Roman" w:hAnsi="Times New Roman" w:cs="Times New Roman"/>
              </w:rPr>
              <w:t>т</w:t>
            </w:r>
            <w:r w:rsidRPr="00EA348C">
              <w:rPr>
                <w:rFonts w:ascii="Times New Roman" w:hAnsi="Times New Roman" w:cs="Times New Roman"/>
              </w:rPr>
              <w:t>ве</w:t>
            </w:r>
            <w:r w:rsidRPr="00EA348C">
              <w:rPr>
                <w:rFonts w:ascii="Times New Roman" w:hAnsi="Times New Roman" w:cs="Times New Roman"/>
              </w:rPr>
              <w:t>р</w:t>
            </w:r>
            <w:r w:rsidRPr="00EA348C">
              <w:rPr>
                <w:rFonts w:ascii="Times New Roman" w:hAnsi="Times New Roman" w:cs="Times New Roman"/>
              </w:rPr>
              <w:t>ждено пр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гра</w:t>
            </w:r>
            <w:r w:rsidRPr="00EA348C">
              <w:rPr>
                <w:rFonts w:ascii="Times New Roman" w:hAnsi="Times New Roman" w:cs="Times New Roman"/>
              </w:rPr>
              <w:t>м</w:t>
            </w:r>
            <w:r w:rsidRPr="00EA348C">
              <w:rPr>
                <w:rFonts w:ascii="Times New Roman" w:hAnsi="Times New Roman" w:cs="Times New Roman"/>
              </w:rPr>
              <w:t>мой</w:t>
            </w: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План по сво</w:t>
            </w:r>
            <w:r w:rsidRPr="00EA348C">
              <w:rPr>
                <w:rFonts w:ascii="Times New Roman" w:hAnsi="Times New Roman" w:cs="Times New Roman"/>
              </w:rPr>
              <w:t>д</w:t>
            </w:r>
            <w:r w:rsidRPr="00EA348C">
              <w:rPr>
                <w:rFonts w:ascii="Times New Roman" w:hAnsi="Times New Roman" w:cs="Times New Roman"/>
              </w:rPr>
              <w:t>ной бю</w:t>
            </w:r>
            <w:r w:rsidRPr="00EA348C">
              <w:rPr>
                <w:rFonts w:ascii="Times New Roman" w:hAnsi="Times New Roman" w:cs="Times New Roman"/>
              </w:rPr>
              <w:t>д</w:t>
            </w:r>
            <w:r w:rsidRPr="00EA348C">
              <w:rPr>
                <w:rFonts w:ascii="Times New Roman" w:hAnsi="Times New Roman" w:cs="Times New Roman"/>
              </w:rPr>
              <w:t>же</w:t>
            </w:r>
            <w:r w:rsidRPr="00EA348C">
              <w:rPr>
                <w:rFonts w:ascii="Times New Roman" w:hAnsi="Times New Roman" w:cs="Times New Roman"/>
              </w:rPr>
              <w:t>т</w:t>
            </w:r>
            <w:r w:rsidRPr="00EA348C">
              <w:rPr>
                <w:rFonts w:ascii="Times New Roman" w:hAnsi="Times New Roman" w:cs="Times New Roman"/>
              </w:rPr>
              <w:t>ной ро</w:t>
            </w:r>
            <w:r w:rsidRPr="00EA348C">
              <w:rPr>
                <w:rFonts w:ascii="Times New Roman" w:hAnsi="Times New Roman" w:cs="Times New Roman"/>
              </w:rPr>
              <w:t>с</w:t>
            </w:r>
            <w:r w:rsidRPr="00EA348C">
              <w:rPr>
                <w:rFonts w:ascii="Times New Roman" w:hAnsi="Times New Roman" w:cs="Times New Roman"/>
              </w:rPr>
              <w:t>писи</w:t>
            </w: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Откл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нение, %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Утве</w:t>
            </w:r>
            <w:r w:rsidRPr="00EA348C">
              <w:rPr>
                <w:rFonts w:ascii="Times New Roman" w:hAnsi="Times New Roman" w:cs="Times New Roman"/>
              </w:rPr>
              <w:t>р</w:t>
            </w:r>
            <w:r w:rsidRPr="00EA348C">
              <w:rPr>
                <w:rFonts w:ascii="Times New Roman" w:hAnsi="Times New Roman" w:cs="Times New Roman"/>
              </w:rPr>
              <w:t>ждено пр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гра</w:t>
            </w:r>
            <w:r w:rsidRPr="00EA348C">
              <w:rPr>
                <w:rFonts w:ascii="Times New Roman" w:hAnsi="Times New Roman" w:cs="Times New Roman"/>
              </w:rPr>
              <w:t>м</w:t>
            </w:r>
            <w:r w:rsidRPr="00EA348C">
              <w:rPr>
                <w:rFonts w:ascii="Times New Roman" w:hAnsi="Times New Roman" w:cs="Times New Roman"/>
              </w:rPr>
              <w:t>мой</w:t>
            </w:r>
          </w:p>
        </w:tc>
        <w:tc>
          <w:tcPr>
            <w:tcW w:w="878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План по сводной бю</w:t>
            </w:r>
            <w:r w:rsidRPr="00EA348C">
              <w:rPr>
                <w:rFonts w:ascii="Times New Roman" w:hAnsi="Times New Roman" w:cs="Times New Roman"/>
              </w:rPr>
              <w:t>д</w:t>
            </w:r>
            <w:r w:rsidRPr="00EA348C">
              <w:rPr>
                <w:rFonts w:ascii="Times New Roman" w:hAnsi="Times New Roman" w:cs="Times New Roman"/>
              </w:rPr>
              <w:t>жетной росписи</w:t>
            </w: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Откл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нение, %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Утве</w:t>
            </w:r>
            <w:r w:rsidRPr="00EA348C">
              <w:rPr>
                <w:rFonts w:ascii="Times New Roman" w:hAnsi="Times New Roman" w:cs="Times New Roman"/>
              </w:rPr>
              <w:t>р</w:t>
            </w:r>
            <w:r w:rsidRPr="00EA348C">
              <w:rPr>
                <w:rFonts w:ascii="Times New Roman" w:hAnsi="Times New Roman" w:cs="Times New Roman"/>
              </w:rPr>
              <w:t>ждено пр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гра</w:t>
            </w:r>
            <w:r w:rsidRPr="00EA348C">
              <w:rPr>
                <w:rFonts w:ascii="Times New Roman" w:hAnsi="Times New Roman" w:cs="Times New Roman"/>
              </w:rPr>
              <w:t>м</w:t>
            </w:r>
            <w:r w:rsidRPr="00EA348C">
              <w:rPr>
                <w:rFonts w:ascii="Times New Roman" w:hAnsi="Times New Roman" w:cs="Times New Roman"/>
              </w:rPr>
              <w:t>мой</w:t>
            </w:r>
          </w:p>
        </w:tc>
        <w:tc>
          <w:tcPr>
            <w:tcW w:w="737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План по сво</w:t>
            </w:r>
            <w:r w:rsidRPr="00EA348C">
              <w:rPr>
                <w:rFonts w:ascii="Times New Roman" w:hAnsi="Times New Roman" w:cs="Times New Roman"/>
              </w:rPr>
              <w:t>д</w:t>
            </w:r>
            <w:r w:rsidRPr="00EA348C">
              <w:rPr>
                <w:rFonts w:ascii="Times New Roman" w:hAnsi="Times New Roman" w:cs="Times New Roman"/>
              </w:rPr>
              <w:t>ной бю</w:t>
            </w:r>
            <w:r w:rsidRPr="00EA348C">
              <w:rPr>
                <w:rFonts w:ascii="Times New Roman" w:hAnsi="Times New Roman" w:cs="Times New Roman"/>
              </w:rPr>
              <w:t>д</w:t>
            </w:r>
            <w:r w:rsidRPr="00EA348C">
              <w:rPr>
                <w:rFonts w:ascii="Times New Roman" w:hAnsi="Times New Roman" w:cs="Times New Roman"/>
              </w:rPr>
              <w:t>же</w:t>
            </w:r>
            <w:r w:rsidRPr="00EA348C">
              <w:rPr>
                <w:rFonts w:ascii="Times New Roman" w:hAnsi="Times New Roman" w:cs="Times New Roman"/>
              </w:rPr>
              <w:t>т</w:t>
            </w:r>
            <w:r w:rsidRPr="00EA348C">
              <w:rPr>
                <w:rFonts w:ascii="Times New Roman" w:hAnsi="Times New Roman" w:cs="Times New Roman"/>
              </w:rPr>
              <w:t>ной росп</w:t>
            </w:r>
            <w:r w:rsidRPr="00EA348C">
              <w:rPr>
                <w:rFonts w:ascii="Times New Roman" w:hAnsi="Times New Roman" w:cs="Times New Roman"/>
              </w:rPr>
              <w:t>и</w:t>
            </w:r>
            <w:r w:rsidRPr="00EA348C"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2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т</w:t>
            </w:r>
            <w:r w:rsidRPr="00EA348C">
              <w:rPr>
                <w:rFonts w:ascii="Times New Roman" w:hAnsi="Times New Roman" w:cs="Times New Roman"/>
              </w:rPr>
              <w:t>кл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н</w:t>
            </w:r>
            <w:r w:rsidRPr="00EA348C">
              <w:rPr>
                <w:rFonts w:ascii="Times New Roman" w:hAnsi="Times New Roman" w:cs="Times New Roman"/>
              </w:rPr>
              <w:t>е</w:t>
            </w:r>
            <w:r w:rsidRPr="00EA348C">
              <w:rPr>
                <w:rFonts w:ascii="Times New Roman" w:hAnsi="Times New Roman" w:cs="Times New Roman"/>
              </w:rPr>
              <w:t>ние,%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Утве</w:t>
            </w:r>
            <w:r w:rsidRPr="00EA348C">
              <w:rPr>
                <w:rFonts w:ascii="Times New Roman" w:hAnsi="Times New Roman" w:cs="Times New Roman"/>
              </w:rPr>
              <w:t>р</w:t>
            </w:r>
            <w:r w:rsidRPr="00EA348C">
              <w:rPr>
                <w:rFonts w:ascii="Times New Roman" w:hAnsi="Times New Roman" w:cs="Times New Roman"/>
              </w:rPr>
              <w:t>ждено пр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гра</w:t>
            </w:r>
            <w:r w:rsidRPr="00EA348C">
              <w:rPr>
                <w:rFonts w:ascii="Times New Roman" w:hAnsi="Times New Roman" w:cs="Times New Roman"/>
              </w:rPr>
              <w:t>м</w:t>
            </w:r>
            <w:r w:rsidRPr="00EA348C">
              <w:rPr>
                <w:rFonts w:ascii="Times New Roman" w:hAnsi="Times New Roman" w:cs="Times New Roman"/>
              </w:rPr>
              <w:t>мой</w:t>
            </w: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План по сводной бюджетной росп</w:t>
            </w:r>
            <w:r w:rsidRPr="00EA348C">
              <w:rPr>
                <w:rFonts w:ascii="Times New Roman" w:hAnsi="Times New Roman" w:cs="Times New Roman"/>
              </w:rPr>
              <w:t>и</w:t>
            </w:r>
            <w:r w:rsidRPr="00EA348C"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3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т</w:t>
            </w:r>
            <w:r w:rsidRPr="00EA348C">
              <w:rPr>
                <w:rFonts w:ascii="Times New Roman" w:hAnsi="Times New Roman" w:cs="Times New Roman"/>
              </w:rPr>
              <w:t>кл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н</w:t>
            </w:r>
            <w:r w:rsidRPr="00EA348C">
              <w:rPr>
                <w:rFonts w:ascii="Times New Roman" w:hAnsi="Times New Roman" w:cs="Times New Roman"/>
              </w:rPr>
              <w:t>е</w:t>
            </w:r>
            <w:r w:rsidRPr="00EA348C">
              <w:rPr>
                <w:rFonts w:ascii="Times New Roman" w:hAnsi="Times New Roman" w:cs="Times New Roman"/>
              </w:rPr>
              <w:t>ние, %</w:t>
            </w:r>
          </w:p>
        </w:tc>
        <w:tc>
          <w:tcPr>
            <w:tcW w:w="558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У</w:t>
            </w:r>
            <w:r w:rsidRPr="00EA348C">
              <w:rPr>
                <w:rFonts w:ascii="Times New Roman" w:hAnsi="Times New Roman" w:cs="Times New Roman"/>
              </w:rPr>
              <w:t>т</w:t>
            </w:r>
            <w:r w:rsidRPr="00EA348C">
              <w:rPr>
                <w:rFonts w:ascii="Times New Roman" w:hAnsi="Times New Roman" w:cs="Times New Roman"/>
              </w:rPr>
              <w:t>ве</w:t>
            </w:r>
            <w:r w:rsidRPr="00EA348C">
              <w:rPr>
                <w:rFonts w:ascii="Times New Roman" w:hAnsi="Times New Roman" w:cs="Times New Roman"/>
              </w:rPr>
              <w:t>р</w:t>
            </w:r>
            <w:r w:rsidRPr="00EA348C">
              <w:rPr>
                <w:rFonts w:ascii="Times New Roman" w:hAnsi="Times New Roman" w:cs="Times New Roman"/>
              </w:rPr>
              <w:t>ждено пр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граммой</w:t>
            </w: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т</w:t>
            </w:r>
            <w:r w:rsidRPr="00EA348C">
              <w:rPr>
                <w:rFonts w:ascii="Times New Roman" w:hAnsi="Times New Roman" w:cs="Times New Roman"/>
              </w:rPr>
              <w:t>клон</w:t>
            </w:r>
            <w:r w:rsidRPr="00EA348C">
              <w:rPr>
                <w:rFonts w:ascii="Times New Roman" w:hAnsi="Times New Roman" w:cs="Times New Roman"/>
              </w:rPr>
              <w:t>е</w:t>
            </w:r>
            <w:r w:rsidRPr="00EA348C">
              <w:rPr>
                <w:rFonts w:ascii="Times New Roman" w:hAnsi="Times New Roman" w:cs="Times New Roman"/>
              </w:rPr>
              <w:t>ние, %</w:t>
            </w:r>
          </w:p>
        </w:tc>
      </w:tr>
      <w:tr w:rsidR="009731F6" w:rsidRPr="00EA348C" w:rsidTr="00EA348C">
        <w:tc>
          <w:tcPr>
            <w:tcW w:w="66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8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22</w:t>
            </w:r>
          </w:p>
        </w:tc>
      </w:tr>
      <w:tr w:rsidR="009731F6" w:rsidRPr="00EA348C" w:rsidTr="00EA348C">
        <w:tc>
          <w:tcPr>
            <w:tcW w:w="66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Муниц</w:t>
            </w:r>
            <w:r w:rsidRPr="00EA348C">
              <w:rPr>
                <w:rFonts w:ascii="Times New Roman" w:hAnsi="Times New Roman" w:cs="Times New Roman"/>
              </w:rPr>
              <w:t>и</w:t>
            </w:r>
            <w:r w:rsidRPr="00EA348C">
              <w:rPr>
                <w:rFonts w:ascii="Times New Roman" w:hAnsi="Times New Roman" w:cs="Times New Roman"/>
              </w:rPr>
              <w:t>пальная пр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грамма "__________________"</w:t>
            </w: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EA348C">
        <w:tc>
          <w:tcPr>
            <w:tcW w:w="15655" w:type="dxa"/>
            <w:gridSpan w:val="22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Направление 1 "___________________________________"</w:t>
            </w:r>
          </w:p>
        </w:tc>
      </w:tr>
      <w:tr w:rsidR="009731F6" w:rsidRPr="00EA348C" w:rsidTr="00EA348C">
        <w:tc>
          <w:tcPr>
            <w:tcW w:w="66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41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Структу</w:t>
            </w:r>
            <w:r w:rsidRPr="00EA348C">
              <w:rPr>
                <w:rFonts w:ascii="Times New Roman" w:hAnsi="Times New Roman" w:cs="Times New Roman"/>
              </w:rPr>
              <w:t>р</w:t>
            </w:r>
            <w:r w:rsidRPr="00EA348C">
              <w:rPr>
                <w:rFonts w:ascii="Times New Roman" w:hAnsi="Times New Roman" w:cs="Times New Roman"/>
              </w:rPr>
              <w:t xml:space="preserve">ный элемент </w:t>
            </w:r>
            <w:r w:rsidRPr="00EA348C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EA348C">
        <w:tc>
          <w:tcPr>
            <w:tcW w:w="66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lastRenderedPageBreak/>
              <w:t>1.1.1.</w:t>
            </w:r>
          </w:p>
        </w:tc>
        <w:tc>
          <w:tcPr>
            <w:tcW w:w="1241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мероприятие (результат) 1.1.1.</w:t>
            </w: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EA348C">
        <w:tc>
          <w:tcPr>
            <w:tcW w:w="66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1.1,2.</w:t>
            </w:r>
          </w:p>
        </w:tc>
        <w:tc>
          <w:tcPr>
            <w:tcW w:w="1241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мероприятие (результат) 1.1.2.</w:t>
            </w: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EA348C">
        <w:tc>
          <w:tcPr>
            <w:tcW w:w="66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41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Структу</w:t>
            </w:r>
            <w:r w:rsidRPr="00EA348C">
              <w:rPr>
                <w:rFonts w:ascii="Times New Roman" w:hAnsi="Times New Roman" w:cs="Times New Roman"/>
              </w:rPr>
              <w:t>р</w:t>
            </w:r>
            <w:r w:rsidRPr="00EA348C">
              <w:rPr>
                <w:rFonts w:ascii="Times New Roman" w:hAnsi="Times New Roman" w:cs="Times New Roman"/>
              </w:rPr>
              <w:t>ный элемент 1.2</w:t>
            </w: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EA348C">
        <w:tc>
          <w:tcPr>
            <w:tcW w:w="66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241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мероприятие (результат) 1.2.1.</w:t>
            </w: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EA348C">
        <w:tc>
          <w:tcPr>
            <w:tcW w:w="66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241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мероприятие (результат) 1.2.2.</w:t>
            </w: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EA348C">
        <w:tc>
          <w:tcPr>
            <w:tcW w:w="66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И т.д. по направлен</w:t>
            </w:r>
            <w:r w:rsidRPr="00EA348C">
              <w:rPr>
                <w:rFonts w:ascii="Times New Roman" w:hAnsi="Times New Roman" w:cs="Times New Roman"/>
              </w:rPr>
              <w:t>и</w:t>
            </w:r>
            <w:r w:rsidRPr="00EA348C">
              <w:rPr>
                <w:rFonts w:ascii="Times New Roman" w:hAnsi="Times New Roman" w:cs="Times New Roman"/>
              </w:rPr>
              <w:t>ям</w:t>
            </w: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EA348C">
        <w:tc>
          <w:tcPr>
            <w:tcW w:w="15655" w:type="dxa"/>
            <w:gridSpan w:val="22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Примечания:</w:t>
            </w:r>
          </w:p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1. Отчет предоставляется в формате Excel.</w:t>
            </w:r>
          </w:p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2. При заполнении формы исключить строки с мероприятиями, по которым в отчетном году не предусмотрена реализация</w:t>
            </w:r>
          </w:p>
        </w:tc>
      </w:tr>
    </w:tbl>
    <w:p w:rsidR="009731F6" w:rsidRDefault="009731F6" w:rsidP="009731F6">
      <w:pPr>
        <w:pStyle w:val="ConsPlusNormal"/>
        <w:jc w:val="both"/>
      </w:pPr>
    </w:p>
    <w:p w:rsidR="009731F6" w:rsidRDefault="009731F6" w:rsidP="009731F6">
      <w:pPr>
        <w:pStyle w:val="ConsPlusNormal"/>
        <w:jc w:val="both"/>
      </w:pPr>
    </w:p>
    <w:p w:rsidR="009731F6" w:rsidRDefault="009731F6" w:rsidP="009731F6">
      <w:pPr>
        <w:pStyle w:val="ConsPlusNormal"/>
        <w:jc w:val="both"/>
      </w:pPr>
    </w:p>
    <w:p w:rsidR="007A52E0" w:rsidRDefault="007A52E0" w:rsidP="00EA348C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7A52E0" w:rsidRDefault="007A52E0" w:rsidP="00EA348C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7A52E0" w:rsidRDefault="007A52E0" w:rsidP="00EA348C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7A52E0" w:rsidRDefault="007A52E0" w:rsidP="00EA348C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7A52E0" w:rsidRDefault="007A52E0" w:rsidP="00EA348C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7A52E0" w:rsidRDefault="007A52E0" w:rsidP="00EA348C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7A52E0" w:rsidRDefault="007A52E0" w:rsidP="00EA348C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7A52E0" w:rsidRDefault="007A52E0" w:rsidP="00EA348C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9731F6" w:rsidRPr="00EA348C" w:rsidRDefault="009731F6" w:rsidP="00EA348C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lastRenderedPageBreak/>
        <w:t>Таблица 3</w:t>
      </w:r>
    </w:p>
    <w:p w:rsidR="009731F6" w:rsidRPr="00EA348C" w:rsidRDefault="009731F6" w:rsidP="00EA348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731F6" w:rsidRPr="007A52E0" w:rsidRDefault="009731F6" w:rsidP="00EA348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1878"/>
      <w:bookmarkEnd w:id="9"/>
      <w:r w:rsidRPr="007A52E0">
        <w:rPr>
          <w:rFonts w:ascii="Times New Roman" w:hAnsi="Times New Roman" w:cs="Times New Roman"/>
          <w:sz w:val="26"/>
          <w:szCs w:val="26"/>
        </w:rPr>
        <w:t>Отчет</w:t>
      </w:r>
    </w:p>
    <w:p w:rsidR="009731F6" w:rsidRPr="007A52E0" w:rsidRDefault="009731F6" w:rsidP="00EA348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A52E0">
        <w:rPr>
          <w:rFonts w:ascii="Times New Roman" w:hAnsi="Times New Roman" w:cs="Times New Roman"/>
          <w:sz w:val="26"/>
          <w:szCs w:val="26"/>
        </w:rPr>
        <w:t>о реализации муниципальной программы (проектная часть)</w:t>
      </w:r>
    </w:p>
    <w:p w:rsidR="009731F6" w:rsidRPr="00EA348C" w:rsidRDefault="009731F6" w:rsidP="00EA348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по состоянию на __ _____ 20_ года</w:t>
      </w:r>
    </w:p>
    <w:p w:rsidR="009731F6" w:rsidRPr="00EA348C" w:rsidRDefault="009731F6" w:rsidP="00EA348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437"/>
        <w:gridCol w:w="2268"/>
        <w:gridCol w:w="1456"/>
        <w:gridCol w:w="1456"/>
        <w:gridCol w:w="1108"/>
        <w:gridCol w:w="1408"/>
        <w:gridCol w:w="3660"/>
      </w:tblGrid>
      <w:tr w:rsidR="009731F6" w:rsidRPr="00EA348C" w:rsidTr="00EA348C">
        <w:tc>
          <w:tcPr>
            <w:tcW w:w="460" w:type="dxa"/>
            <w:vMerge w:val="restart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37" w:type="dxa"/>
            <w:vMerge w:val="restart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Наименование направл</w:t>
            </w:r>
            <w:r w:rsidRPr="00EA348C">
              <w:rPr>
                <w:rFonts w:ascii="Times New Roman" w:hAnsi="Times New Roman" w:cs="Times New Roman"/>
              </w:rPr>
              <w:t>е</w:t>
            </w:r>
            <w:r w:rsidRPr="00EA348C">
              <w:rPr>
                <w:rFonts w:ascii="Times New Roman" w:hAnsi="Times New Roman" w:cs="Times New Roman"/>
              </w:rPr>
              <w:t>ния, структурного элеме</w:t>
            </w:r>
            <w:r w:rsidRPr="00EA348C">
              <w:rPr>
                <w:rFonts w:ascii="Times New Roman" w:hAnsi="Times New Roman" w:cs="Times New Roman"/>
              </w:rPr>
              <w:t>н</w:t>
            </w:r>
            <w:r w:rsidRPr="00EA348C">
              <w:rPr>
                <w:rFonts w:ascii="Times New Roman" w:hAnsi="Times New Roman" w:cs="Times New Roman"/>
              </w:rPr>
              <w:t>та мероприятия</w:t>
            </w:r>
          </w:p>
        </w:tc>
        <w:tc>
          <w:tcPr>
            <w:tcW w:w="2268" w:type="dxa"/>
            <w:vMerge w:val="restart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Наименование ко</w:t>
            </w:r>
            <w:r w:rsidRPr="00EA348C">
              <w:rPr>
                <w:rFonts w:ascii="Times New Roman" w:hAnsi="Times New Roman" w:cs="Times New Roman"/>
              </w:rPr>
              <w:t>н</w:t>
            </w:r>
            <w:r w:rsidRPr="00EA348C">
              <w:rPr>
                <w:rFonts w:ascii="Times New Roman" w:hAnsi="Times New Roman" w:cs="Times New Roman"/>
              </w:rPr>
              <w:t>трольной точки</w:t>
            </w:r>
          </w:p>
        </w:tc>
        <w:tc>
          <w:tcPr>
            <w:tcW w:w="2912" w:type="dxa"/>
            <w:gridSpan w:val="2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1108" w:type="dxa"/>
            <w:vMerge w:val="restart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Что сдел</w:t>
            </w:r>
            <w:r w:rsidRPr="00EA348C">
              <w:rPr>
                <w:rFonts w:ascii="Times New Roman" w:hAnsi="Times New Roman" w:cs="Times New Roman"/>
              </w:rPr>
              <w:t>а</w:t>
            </w:r>
            <w:r w:rsidRPr="00EA348C">
              <w:rPr>
                <w:rFonts w:ascii="Times New Roman" w:hAnsi="Times New Roman" w:cs="Times New Roman"/>
              </w:rPr>
              <w:t>но за о</w:t>
            </w:r>
            <w:r w:rsidRPr="00EA348C">
              <w:rPr>
                <w:rFonts w:ascii="Times New Roman" w:hAnsi="Times New Roman" w:cs="Times New Roman"/>
              </w:rPr>
              <w:t>т</w:t>
            </w:r>
            <w:r w:rsidRPr="00EA348C">
              <w:rPr>
                <w:rFonts w:ascii="Times New Roman" w:hAnsi="Times New Roman" w:cs="Times New Roman"/>
              </w:rPr>
              <w:t>четный период</w:t>
            </w:r>
          </w:p>
        </w:tc>
        <w:tc>
          <w:tcPr>
            <w:tcW w:w="1408" w:type="dxa"/>
            <w:vMerge w:val="restart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Что планир</w:t>
            </w:r>
            <w:r w:rsidRPr="00EA348C">
              <w:rPr>
                <w:rFonts w:ascii="Times New Roman" w:hAnsi="Times New Roman" w:cs="Times New Roman"/>
              </w:rPr>
              <w:t>у</w:t>
            </w:r>
            <w:r w:rsidRPr="00EA348C">
              <w:rPr>
                <w:rFonts w:ascii="Times New Roman" w:hAnsi="Times New Roman" w:cs="Times New Roman"/>
              </w:rPr>
              <w:t>ется сделать</w:t>
            </w:r>
          </w:p>
        </w:tc>
        <w:tc>
          <w:tcPr>
            <w:tcW w:w="3660" w:type="dxa"/>
            <w:vMerge w:val="restart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Причины отклонения от плановых ср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ков завершения контрольной точки</w:t>
            </w:r>
          </w:p>
        </w:tc>
      </w:tr>
      <w:tr w:rsidR="009731F6" w:rsidRPr="00EA348C" w:rsidTr="00EA348C">
        <w:tc>
          <w:tcPr>
            <w:tcW w:w="460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Плановая дата завершения контрольной точки</w:t>
            </w:r>
          </w:p>
        </w:tc>
        <w:tc>
          <w:tcPr>
            <w:tcW w:w="1456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Фактическая дата заверш</w:t>
            </w:r>
            <w:r w:rsidRPr="00EA348C">
              <w:rPr>
                <w:rFonts w:ascii="Times New Roman" w:hAnsi="Times New Roman" w:cs="Times New Roman"/>
              </w:rPr>
              <w:t>е</w:t>
            </w:r>
            <w:r w:rsidRPr="00EA348C">
              <w:rPr>
                <w:rFonts w:ascii="Times New Roman" w:hAnsi="Times New Roman" w:cs="Times New Roman"/>
              </w:rPr>
              <w:t>ния контрол</w:t>
            </w:r>
            <w:r w:rsidRPr="00EA348C">
              <w:rPr>
                <w:rFonts w:ascii="Times New Roman" w:hAnsi="Times New Roman" w:cs="Times New Roman"/>
              </w:rPr>
              <w:t>ь</w:t>
            </w:r>
            <w:r w:rsidRPr="00EA348C">
              <w:rPr>
                <w:rFonts w:ascii="Times New Roman" w:hAnsi="Times New Roman" w:cs="Times New Roman"/>
              </w:rPr>
              <w:t>ной точки</w:t>
            </w:r>
          </w:p>
        </w:tc>
        <w:tc>
          <w:tcPr>
            <w:tcW w:w="1108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EA348C">
        <w:tc>
          <w:tcPr>
            <w:tcW w:w="460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6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8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8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0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8</w:t>
            </w:r>
          </w:p>
        </w:tc>
      </w:tr>
      <w:tr w:rsidR="009731F6" w:rsidRPr="00EA348C" w:rsidTr="00EA348C">
        <w:tc>
          <w:tcPr>
            <w:tcW w:w="460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EA348C">
        <w:tc>
          <w:tcPr>
            <w:tcW w:w="460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EA348C">
        <w:tc>
          <w:tcPr>
            <w:tcW w:w="460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172B54" w:rsidTr="00EA348C">
        <w:tc>
          <w:tcPr>
            <w:tcW w:w="460" w:type="dxa"/>
          </w:tcPr>
          <w:p w:rsidR="009731F6" w:rsidRPr="00172B54" w:rsidRDefault="009731F6" w:rsidP="009B321A">
            <w:pPr>
              <w:pStyle w:val="ConsPlusNormal"/>
            </w:pPr>
          </w:p>
        </w:tc>
        <w:tc>
          <w:tcPr>
            <w:tcW w:w="2437" w:type="dxa"/>
          </w:tcPr>
          <w:p w:rsidR="009731F6" w:rsidRPr="00172B54" w:rsidRDefault="009731F6" w:rsidP="009B321A">
            <w:pPr>
              <w:pStyle w:val="ConsPlusNormal"/>
            </w:pPr>
          </w:p>
        </w:tc>
        <w:tc>
          <w:tcPr>
            <w:tcW w:w="2268" w:type="dxa"/>
          </w:tcPr>
          <w:p w:rsidR="009731F6" w:rsidRPr="00172B54" w:rsidRDefault="009731F6" w:rsidP="009B321A">
            <w:pPr>
              <w:pStyle w:val="ConsPlusNormal"/>
            </w:pPr>
          </w:p>
        </w:tc>
        <w:tc>
          <w:tcPr>
            <w:tcW w:w="1456" w:type="dxa"/>
          </w:tcPr>
          <w:p w:rsidR="009731F6" w:rsidRPr="00172B54" w:rsidRDefault="009731F6" w:rsidP="009B321A">
            <w:pPr>
              <w:pStyle w:val="ConsPlusNormal"/>
            </w:pPr>
          </w:p>
        </w:tc>
        <w:tc>
          <w:tcPr>
            <w:tcW w:w="1456" w:type="dxa"/>
          </w:tcPr>
          <w:p w:rsidR="009731F6" w:rsidRPr="00172B54" w:rsidRDefault="009731F6" w:rsidP="009B321A">
            <w:pPr>
              <w:pStyle w:val="ConsPlusNormal"/>
            </w:pPr>
          </w:p>
        </w:tc>
        <w:tc>
          <w:tcPr>
            <w:tcW w:w="1108" w:type="dxa"/>
          </w:tcPr>
          <w:p w:rsidR="009731F6" w:rsidRPr="00172B54" w:rsidRDefault="009731F6" w:rsidP="009B321A">
            <w:pPr>
              <w:pStyle w:val="ConsPlusNormal"/>
            </w:pPr>
          </w:p>
        </w:tc>
        <w:tc>
          <w:tcPr>
            <w:tcW w:w="1408" w:type="dxa"/>
          </w:tcPr>
          <w:p w:rsidR="009731F6" w:rsidRPr="00172B54" w:rsidRDefault="009731F6" w:rsidP="009B321A">
            <w:pPr>
              <w:pStyle w:val="ConsPlusNormal"/>
            </w:pPr>
          </w:p>
        </w:tc>
        <w:tc>
          <w:tcPr>
            <w:tcW w:w="3660" w:type="dxa"/>
          </w:tcPr>
          <w:p w:rsidR="009731F6" w:rsidRPr="00172B54" w:rsidRDefault="009731F6" w:rsidP="009B321A">
            <w:pPr>
              <w:pStyle w:val="ConsPlusNormal"/>
            </w:pPr>
          </w:p>
        </w:tc>
      </w:tr>
      <w:tr w:rsidR="009731F6" w:rsidRPr="00172B54" w:rsidTr="00EA348C">
        <w:tc>
          <w:tcPr>
            <w:tcW w:w="460" w:type="dxa"/>
          </w:tcPr>
          <w:p w:rsidR="009731F6" w:rsidRPr="00172B54" w:rsidRDefault="009731F6" w:rsidP="009B321A">
            <w:pPr>
              <w:pStyle w:val="ConsPlusNormal"/>
            </w:pPr>
          </w:p>
        </w:tc>
        <w:tc>
          <w:tcPr>
            <w:tcW w:w="2437" w:type="dxa"/>
          </w:tcPr>
          <w:p w:rsidR="009731F6" w:rsidRPr="00172B54" w:rsidRDefault="009731F6" w:rsidP="009B321A">
            <w:pPr>
              <w:pStyle w:val="ConsPlusNormal"/>
            </w:pPr>
          </w:p>
        </w:tc>
        <w:tc>
          <w:tcPr>
            <w:tcW w:w="2268" w:type="dxa"/>
          </w:tcPr>
          <w:p w:rsidR="009731F6" w:rsidRPr="00172B54" w:rsidRDefault="009731F6" w:rsidP="009B321A">
            <w:pPr>
              <w:pStyle w:val="ConsPlusNormal"/>
            </w:pPr>
          </w:p>
        </w:tc>
        <w:tc>
          <w:tcPr>
            <w:tcW w:w="1456" w:type="dxa"/>
          </w:tcPr>
          <w:p w:rsidR="009731F6" w:rsidRPr="00172B54" w:rsidRDefault="009731F6" w:rsidP="009B321A">
            <w:pPr>
              <w:pStyle w:val="ConsPlusNormal"/>
            </w:pPr>
          </w:p>
        </w:tc>
        <w:tc>
          <w:tcPr>
            <w:tcW w:w="1456" w:type="dxa"/>
          </w:tcPr>
          <w:p w:rsidR="009731F6" w:rsidRPr="00172B54" w:rsidRDefault="009731F6" w:rsidP="009B321A">
            <w:pPr>
              <w:pStyle w:val="ConsPlusNormal"/>
            </w:pPr>
          </w:p>
        </w:tc>
        <w:tc>
          <w:tcPr>
            <w:tcW w:w="1108" w:type="dxa"/>
          </w:tcPr>
          <w:p w:rsidR="009731F6" w:rsidRPr="00172B54" w:rsidRDefault="009731F6" w:rsidP="009B321A">
            <w:pPr>
              <w:pStyle w:val="ConsPlusNormal"/>
            </w:pPr>
          </w:p>
        </w:tc>
        <w:tc>
          <w:tcPr>
            <w:tcW w:w="1408" w:type="dxa"/>
          </w:tcPr>
          <w:p w:rsidR="009731F6" w:rsidRPr="00172B54" w:rsidRDefault="009731F6" w:rsidP="009B321A">
            <w:pPr>
              <w:pStyle w:val="ConsPlusNormal"/>
            </w:pPr>
          </w:p>
        </w:tc>
        <w:tc>
          <w:tcPr>
            <w:tcW w:w="3660" w:type="dxa"/>
          </w:tcPr>
          <w:p w:rsidR="009731F6" w:rsidRPr="00172B54" w:rsidRDefault="009731F6" w:rsidP="009B321A">
            <w:pPr>
              <w:pStyle w:val="ConsPlusNormal"/>
            </w:pPr>
          </w:p>
        </w:tc>
      </w:tr>
    </w:tbl>
    <w:p w:rsidR="009731F6" w:rsidRDefault="009731F6" w:rsidP="009731F6">
      <w:pPr>
        <w:pStyle w:val="ConsPlusNormal"/>
        <w:jc w:val="both"/>
      </w:pPr>
    </w:p>
    <w:p w:rsidR="009731F6" w:rsidRDefault="009731F6" w:rsidP="009731F6">
      <w:pPr>
        <w:pStyle w:val="ConsPlusNormal"/>
        <w:jc w:val="both"/>
      </w:pPr>
    </w:p>
    <w:p w:rsidR="009731F6" w:rsidRDefault="009731F6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7A52E0" w:rsidRDefault="007A52E0" w:rsidP="009731F6">
      <w:pPr>
        <w:pStyle w:val="ConsPlusNormal"/>
        <w:jc w:val="both"/>
      </w:pPr>
    </w:p>
    <w:p w:rsidR="009731F6" w:rsidRPr="00EA348C" w:rsidRDefault="009731F6" w:rsidP="00EA348C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lastRenderedPageBreak/>
        <w:t>Таблица 3.1</w:t>
      </w:r>
    </w:p>
    <w:p w:rsidR="009731F6" w:rsidRPr="00EA348C" w:rsidRDefault="009731F6" w:rsidP="00EA348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731F6" w:rsidRPr="007A52E0" w:rsidRDefault="009731F6" w:rsidP="00EA348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1944"/>
      <w:bookmarkEnd w:id="10"/>
      <w:r w:rsidRPr="007A52E0">
        <w:rPr>
          <w:rFonts w:ascii="Times New Roman" w:hAnsi="Times New Roman" w:cs="Times New Roman"/>
          <w:sz w:val="26"/>
          <w:szCs w:val="26"/>
        </w:rPr>
        <w:t>Отчет</w:t>
      </w:r>
    </w:p>
    <w:p w:rsidR="009731F6" w:rsidRPr="007A52E0" w:rsidRDefault="009731F6" w:rsidP="00EA348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A52E0">
        <w:rPr>
          <w:rFonts w:ascii="Times New Roman" w:hAnsi="Times New Roman" w:cs="Times New Roman"/>
          <w:sz w:val="26"/>
          <w:szCs w:val="26"/>
        </w:rPr>
        <w:t>о ресурсном обеспечении муниципальной программы за счет всех</w:t>
      </w:r>
    </w:p>
    <w:p w:rsidR="009731F6" w:rsidRPr="007A52E0" w:rsidRDefault="009731F6" w:rsidP="00EA348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A52E0">
        <w:rPr>
          <w:rFonts w:ascii="Times New Roman" w:hAnsi="Times New Roman" w:cs="Times New Roman"/>
          <w:sz w:val="26"/>
          <w:szCs w:val="26"/>
        </w:rPr>
        <w:t>источников финансирования (проектная часть)</w:t>
      </w:r>
    </w:p>
    <w:p w:rsidR="009731F6" w:rsidRPr="00EA348C" w:rsidRDefault="009731F6" w:rsidP="00EA348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421"/>
        <w:gridCol w:w="794"/>
        <w:gridCol w:w="834"/>
        <w:gridCol w:w="652"/>
        <w:gridCol w:w="794"/>
        <w:gridCol w:w="794"/>
        <w:gridCol w:w="878"/>
        <w:gridCol w:w="652"/>
        <w:gridCol w:w="794"/>
        <w:gridCol w:w="794"/>
        <w:gridCol w:w="879"/>
        <w:gridCol w:w="652"/>
        <w:gridCol w:w="794"/>
        <w:gridCol w:w="538"/>
        <w:gridCol w:w="822"/>
        <w:gridCol w:w="652"/>
        <w:gridCol w:w="511"/>
        <w:gridCol w:w="794"/>
        <w:gridCol w:w="482"/>
        <w:gridCol w:w="498"/>
      </w:tblGrid>
      <w:tr w:rsidR="009731F6" w:rsidRPr="00EA348C" w:rsidTr="00EA348C">
        <w:tc>
          <w:tcPr>
            <w:tcW w:w="484" w:type="dxa"/>
            <w:vMerge w:val="restart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21" w:type="dxa"/>
            <w:vMerge w:val="restart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Наименование направления, структурного элемента, м</w:t>
            </w:r>
            <w:r w:rsidRPr="00EA348C">
              <w:rPr>
                <w:rFonts w:ascii="Times New Roman" w:hAnsi="Times New Roman" w:cs="Times New Roman"/>
              </w:rPr>
              <w:t>е</w:t>
            </w:r>
            <w:r w:rsidRPr="00EA348C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13608" w:type="dxa"/>
            <w:gridSpan w:val="19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Источник и объем бюджетных ассигнований, тыс. рублей</w:t>
            </w:r>
          </w:p>
        </w:tc>
      </w:tr>
      <w:tr w:rsidR="009731F6" w:rsidRPr="00EA348C" w:rsidTr="00EA348C">
        <w:tc>
          <w:tcPr>
            <w:tcW w:w="484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Общий объем финансирования</w:t>
            </w:r>
          </w:p>
        </w:tc>
        <w:tc>
          <w:tcPr>
            <w:tcW w:w="3118" w:type="dxa"/>
            <w:gridSpan w:val="4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19" w:type="dxa"/>
            <w:gridSpan w:val="4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2523" w:type="dxa"/>
            <w:gridSpan w:val="4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 xml:space="preserve">Бюджет </w:t>
            </w:r>
            <w:r w:rsidR="00C569C7">
              <w:rPr>
                <w:rFonts w:ascii="Times New Roman" w:hAnsi="Times New Roman" w:cs="Times New Roman"/>
              </w:rPr>
              <w:t xml:space="preserve"> муниципального</w:t>
            </w:r>
            <w:r w:rsidRPr="00EA348C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774" w:type="dxa"/>
            <w:gridSpan w:val="3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Иные источники</w:t>
            </w:r>
          </w:p>
        </w:tc>
      </w:tr>
      <w:tr w:rsidR="009731F6" w:rsidRPr="00EA348C" w:rsidTr="00EA348C">
        <w:tc>
          <w:tcPr>
            <w:tcW w:w="484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Утве</w:t>
            </w:r>
            <w:r w:rsidRPr="00EA348C">
              <w:rPr>
                <w:rFonts w:ascii="Times New Roman" w:hAnsi="Times New Roman" w:cs="Times New Roman"/>
              </w:rPr>
              <w:t>р</w:t>
            </w:r>
            <w:r w:rsidRPr="00EA348C">
              <w:rPr>
                <w:rFonts w:ascii="Times New Roman" w:hAnsi="Times New Roman" w:cs="Times New Roman"/>
              </w:rPr>
              <w:t>ждено пр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гра</w:t>
            </w:r>
            <w:r w:rsidRPr="00EA348C">
              <w:rPr>
                <w:rFonts w:ascii="Times New Roman" w:hAnsi="Times New Roman" w:cs="Times New Roman"/>
              </w:rPr>
              <w:t>м</w:t>
            </w:r>
            <w:r w:rsidRPr="00EA348C">
              <w:rPr>
                <w:rFonts w:ascii="Times New Roman" w:hAnsi="Times New Roman" w:cs="Times New Roman"/>
              </w:rPr>
              <w:t>мой</w:t>
            </w:r>
          </w:p>
        </w:tc>
        <w:tc>
          <w:tcPr>
            <w:tcW w:w="83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План по сводной бю</w:t>
            </w:r>
            <w:r w:rsidRPr="00EA348C">
              <w:rPr>
                <w:rFonts w:ascii="Times New Roman" w:hAnsi="Times New Roman" w:cs="Times New Roman"/>
              </w:rPr>
              <w:t>д</w:t>
            </w:r>
            <w:r w:rsidRPr="00EA348C">
              <w:rPr>
                <w:rFonts w:ascii="Times New Roman" w:hAnsi="Times New Roman" w:cs="Times New Roman"/>
              </w:rPr>
              <w:t>жетной росписи</w:t>
            </w: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Откл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нение, %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Утве</w:t>
            </w:r>
            <w:r w:rsidRPr="00EA348C">
              <w:rPr>
                <w:rFonts w:ascii="Times New Roman" w:hAnsi="Times New Roman" w:cs="Times New Roman"/>
              </w:rPr>
              <w:t>р</w:t>
            </w:r>
            <w:r w:rsidRPr="00EA348C">
              <w:rPr>
                <w:rFonts w:ascii="Times New Roman" w:hAnsi="Times New Roman" w:cs="Times New Roman"/>
              </w:rPr>
              <w:t>ждено пр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гра</w:t>
            </w:r>
            <w:r w:rsidRPr="00EA348C">
              <w:rPr>
                <w:rFonts w:ascii="Times New Roman" w:hAnsi="Times New Roman" w:cs="Times New Roman"/>
              </w:rPr>
              <w:t>м</w:t>
            </w:r>
            <w:r w:rsidRPr="00EA348C">
              <w:rPr>
                <w:rFonts w:ascii="Times New Roman" w:hAnsi="Times New Roman" w:cs="Times New Roman"/>
              </w:rPr>
              <w:t>мой</w:t>
            </w:r>
          </w:p>
        </w:tc>
        <w:tc>
          <w:tcPr>
            <w:tcW w:w="878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План по сводной бю</w:t>
            </w:r>
            <w:r w:rsidRPr="00EA348C">
              <w:rPr>
                <w:rFonts w:ascii="Times New Roman" w:hAnsi="Times New Roman" w:cs="Times New Roman"/>
              </w:rPr>
              <w:t>д</w:t>
            </w:r>
            <w:r w:rsidRPr="00EA348C">
              <w:rPr>
                <w:rFonts w:ascii="Times New Roman" w:hAnsi="Times New Roman" w:cs="Times New Roman"/>
              </w:rPr>
              <w:t>жетной росписи</w:t>
            </w: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Откл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нение, %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Утве</w:t>
            </w:r>
            <w:r w:rsidRPr="00EA348C">
              <w:rPr>
                <w:rFonts w:ascii="Times New Roman" w:hAnsi="Times New Roman" w:cs="Times New Roman"/>
              </w:rPr>
              <w:t>р</w:t>
            </w:r>
            <w:r w:rsidRPr="00EA348C">
              <w:rPr>
                <w:rFonts w:ascii="Times New Roman" w:hAnsi="Times New Roman" w:cs="Times New Roman"/>
              </w:rPr>
              <w:t>ждено пр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гра</w:t>
            </w:r>
            <w:r w:rsidRPr="00EA348C">
              <w:rPr>
                <w:rFonts w:ascii="Times New Roman" w:hAnsi="Times New Roman" w:cs="Times New Roman"/>
              </w:rPr>
              <w:t>м</w:t>
            </w:r>
            <w:r w:rsidRPr="00EA348C">
              <w:rPr>
                <w:rFonts w:ascii="Times New Roman" w:hAnsi="Times New Roman" w:cs="Times New Roman"/>
              </w:rPr>
              <w:t>мой</w:t>
            </w:r>
          </w:p>
        </w:tc>
        <w:tc>
          <w:tcPr>
            <w:tcW w:w="879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План по сводной бю</w:t>
            </w:r>
            <w:r w:rsidRPr="00EA348C">
              <w:rPr>
                <w:rFonts w:ascii="Times New Roman" w:hAnsi="Times New Roman" w:cs="Times New Roman"/>
              </w:rPr>
              <w:t>д</w:t>
            </w:r>
            <w:r w:rsidRPr="00EA348C">
              <w:rPr>
                <w:rFonts w:ascii="Times New Roman" w:hAnsi="Times New Roman" w:cs="Times New Roman"/>
              </w:rPr>
              <w:t>жетной росписи</w:t>
            </w: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Откл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нение, %</w:t>
            </w:r>
          </w:p>
        </w:tc>
        <w:tc>
          <w:tcPr>
            <w:tcW w:w="538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У</w:t>
            </w:r>
            <w:r w:rsidRPr="00EA348C">
              <w:rPr>
                <w:rFonts w:ascii="Times New Roman" w:hAnsi="Times New Roman" w:cs="Times New Roman"/>
              </w:rPr>
              <w:t>т</w:t>
            </w:r>
            <w:r w:rsidRPr="00EA348C">
              <w:rPr>
                <w:rFonts w:ascii="Times New Roman" w:hAnsi="Times New Roman" w:cs="Times New Roman"/>
              </w:rPr>
              <w:t>верждено пр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граммой</w:t>
            </w:r>
          </w:p>
        </w:tc>
        <w:tc>
          <w:tcPr>
            <w:tcW w:w="82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План по сво</w:t>
            </w:r>
            <w:r w:rsidRPr="00EA348C">
              <w:rPr>
                <w:rFonts w:ascii="Times New Roman" w:hAnsi="Times New Roman" w:cs="Times New Roman"/>
              </w:rPr>
              <w:t>д</w:t>
            </w:r>
            <w:r w:rsidRPr="00EA348C">
              <w:rPr>
                <w:rFonts w:ascii="Times New Roman" w:hAnsi="Times New Roman" w:cs="Times New Roman"/>
              </w:rPr>
              <w:t>ной бю</w:t>
            </w:r>
            <w:r w:rsidRPr="00EA348C">
              <w:rPr>
                <w:rFonts w:ascii="Times New Roman" w:hAnsi="Times New Roman" w:cs="Times New Roman"/>
              </w:rPr>
              <w:t>д</w:t>
            </w:r>
            <w:r w:rsidRPr="00EA348C">
              <w:rPr>
                <w:rFonts w:ascii="Times New Roman" w:hAnsi="Times New Roman" w:cs="Times New Roman"/>
              </w:rPr>
              <w:t>жетной росп</w:t>
            </w:r>
            <w:r w:rsidRPr="00EA348C">
              <w:rPr>
                <w:rFonts w:ascii="Times New Roman" w:hAnsi="Times New Roman" w:cs="Times New Roman"/>
              </w:rPr>
              <w:t>и</w:t>
            </w:r>
            <w:r w:rsidRPr="00EA348C"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11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т</w:t>
            </w:r>
            <w:r w:rsidRPr="00EA348C">
              <w:rPr>
                <w:rFonts w:ascii="Times New Roman" w:hAnsi="Times New Roman" w:cs="Times New Roman"/>
              </w:rPr>
              <w:t>клон</w:t>
            </w:r>
            <w:r w:rsidRPr="00EA348C">
              <w:rPr>
                <w:rFonts w:ascii="Times New Roman" w:hAnsi="Times New Roman" w:cs="Times New Roman"/>
              </w:rPr>
              <w:t>е</w:t>
            </w:r>
            <w:r w:rsidRPr="00EA348C">
              <w:rPr>
                <w:rFonts w:ascii="Times New Roman" w:hAnsi="Times New Roman" w:cs="Times New Roman"/>
              </w:rPr>
              <w:t>ние, %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Утве</w:t>
            </w:r>
            <w:r w:rsidRPr="00EA348C">
              <w:rPr>
                <w:rFonts w:ascii="Times New Roman" w:hAnsi="Times New Roman" w:cs="Times New Roman"/>
              </w:rPr>
              <w:t>р</w:t>
            </w:r>
            <w:r w:rsidRPr="00EA348C">
              <w:rPr>
                <w:rFonts w:ascii="Times New Roman" w:hAnsi="Times New Roman" w:cs="Times New Roman"/>
              </w:rPr>
              <w:t>ждено пр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гра</w:t>
            </w:r>
            <w:r w:rsidRPr="00EA348C">
              <w:rPr>
                <w:rFonts w:ascii="Times New Roman" w:hAnsi="Times New Roman" w:cs="Times New Roman"/>
              </w:rPr>
              <w:t>м</w:t>
            </w:r>
            <w:r w:rsidRPr="00EA348C">
              <w:rPr>
                <w:rFonts w:ascii="Times New Roman" w:hAnsi="Times New Roman" w:cs="Times New Roman"/>
              </w:rPr>
              <w:t>мой</w:t>
            </w: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98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т</w:t>
            </w:r>
            <w:r w:rsidRPr="00EA348C">
              <w:rPr>
                <w:rFonts w:ascii="Times New Roman" w:hAnsi="Times New Roman" w:cs="Times New Roman"/>
              </w:rPr>
              <w:t>клон</w:t>
            </w:r>
            <w:r w:rsidRPr="00EA348C">
              <w:rPr>
                <w:rFonts w:ascii="Times New Roman" w:hAnsi="Times New Roman" w:cs="Times New Roman"/>
              </w:rPr>
              <w:t>е</w:t>
            </w:r>
            <w:r w:rsidRPr="00EA348C">
              <w:rPr>
                <w:rFonts w:ascii="Times New Roman" w:hAnsi="Times New Roman" w:cs="Times New Roman"/>
              </w:rPr>
              <w:t>ние, %</w:t>
            </w:r>
          </w:p>
        </w:tc>
      </w:tr>
      <w:tr w:rsidR="009731F6" w:rsidRPr="00EA348C" w:rsidTr="00EA348C">
        <w:tc>
          <w:tcPr>
            <w:tcW w:w="48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9731F6" w:rsidRPr="00EA348C" w:rsidRDefault="00EA348C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</w:tcPr>
          <w:p w:rsidR="009731F6" w:rsidRPr="00EA348C" w:rsidRDefault="00EA348C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dxa"/>
          </w:tcPr>
          <w:p w:rsidR="009731F6" w:rsidRPr="00EA348C" w:rsidRDefault="00EA348C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9731F6" w:rsidRPr="00EA348C" w:rsidRDefault="00EA348C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9731F6" w:rsidRPr="00EA348C" w:rsidRDefault="00EA348C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" w:type="dxa"/>
          </w:tcPr>
          <w:p w:rsidR="009731F6" w:rsidRPr="00EA348C" w:rsidRDefault="00EA348C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9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1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8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22</w:t>
            </w:r>
          </w:p>
        </w:tc>
      </w:tr>
      <w:tr w:rsidR="009731F6" w:rsidRPr="00EA348C" w:rsidTr="00EA348C">
        <w:tc>
          <w:tcPr>
            <w:tcW w:w="48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1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Структурный элемент 1."________"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EA348C">
        <w:tc>
          <w:tcPr>
            <w:tcW w:w="48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21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мероприятие (результат) 1.1.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EA348C">
        <w:tc>
          <w:tcPr>
            <w:tcW w:w="48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21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мероприятие (результат) 1.2.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EA348C">
        <w:tc>
          <w:tcPr>
            <w:tcW w:w="48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EA348C">
        <w:tc>
          <w:tcPr>
            <w:tcW w:w="15513" w:type="dxa"/>
            <w:gridSpan w:val="21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Примечания:</w:t>
            </w:r>
          </w:p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1. Отчет предоставляется в формате Excel.</w:t>
            </w:r>
          </w:p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2. При заполнении формы исключить строки с мероприятиями, по которым в отчетном году не предусмотрена реализация</w:t>
            </w:r>
          </w:p>
        </w:tc>
      </w:tr>
    </w:tbl>
    <w:p w:rsidR="009731F6" w:rsidRDefault="009731F6" w:rsidP="009731F6">
      <w:pPr>
        <w:pStyle w:val="ConsPlusNormal"/>
        <w:jc w:val="both"/>
      </w:pPr>
    </w:p>
    <w:p w:rsidR="009731F6" w:rsidRPr="00EA348C" w:rsidRDefault="009731F6" w:rsidP="00EA348C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lastRenderedPageBreak/>
        <w:t>Таблица 4</w:t>
      </w:r>
    </w:p>
    <w:p w:rsidR="009731F6" w:rsidRPr="00EA348C" w:rsidRDefault="009731F6" w:rsidP="00EA348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731F6" w:rsidRPr="007A52E0" w:rsidRDefault="009731F6" w:rsidP="00EA348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A52E0">
        <w:rPr>
          <w:rFonts w:ascii="Times New Roman" w:hAnsi="Times New Roman" w:cs="Times New Roman"/>
          <w:sz w:val="26"/>
          <w:szCs w:val="26"/>
        </w:rPr>
        <w:t>Отчет</w:t>
      </w:r>
    </w:p>
    <w:p w:rsidR="009731F6" w:rsidRPr="007A52E0" w:rsidRDefault="009731F6" w:rsidP="00EA348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A52E0">
        <w:rPr>
          <w:rFonts w:ascii="Times New Roman" w:hAnsi="Times New Roman" w:cs="Times New Roman"/>
          <w:sz w:val="26"/>
          <w:szCs w:val="26"/>
        </w:rPr>
        <w:t>о реализации муниципальной программы (процессная часть) &lt;*&gt;</w:t>
      </w:r>
    </w:p>
    <w:p w:rsidR="009731F6" w:rsidRPr="00EA348C" w:rsidRDefault="009731F6" w:rsidP="00EA348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по состоянию на_20_года</w:t>
      </w:r>
    </w:p>
    <w:p w:rsidR="009731F6" w:rsidRPr="00EA348C" w:rsidRDefault="009731F6" w:rsidP="00EA348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863"/>
        <w:gridCol w:w="2126"/>
        <w:gridCol w:w="1456"/>
        <w:gridCol w:w="1456"/>
        <w:gridCol w:w="1108"/>
        <w:gridCol w:w="1408"/>
        <w:gridCol w:w="2652"/>
      </w:tblGrid>
      <w:tr w:rsidR="009731F6" w:rsidRPr="00EA348C" w:rsidTr="00EA348C">
        <w:tc>
          <w:tcPr>
            <w:tcW w:w="460" w:type="dxa"/>
            <w:vMerge w:val="restart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63" w:type="dxa"/>
            <w:vMerge w:val="restart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Наименование направления, структурного элемента мер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приятия (результата)</w:t>
            </w:r>
          </w:p>
        </w:tc>
        <w:tc>
          <w:tcPr>
            <w:tcW w:w="2126" w:type="dxa"/>
            <w:vMerge w:val="restart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Наименование ко</w:t>
            </w:r>
            <w:r w:rsidRPr="00EA348C">
              <w:rPr>
                <w:rFonts w:ascii="Times New Roman" w:hAnsi="Times New Roman" w:cs="Times New Roman"/>
              </w:rPr>
              <w:t>н</w:t>
            </w:r>
            <w:r w:rsidRPr="00EA348C">
              <w:rPr>
                <w:rFonts w:ascii="Times New Roman" w:hAnsi="Times New Roman" w:cs="Times New Roman"/>
              </w:rPr>
              <w:t>трольной точки</w:t>
            </w:r>
          </w:p>
        </w:tc>
        <w:tc>
          <w:tcPr>
            <w:tcW w:w="2912" w:type="dxa"/>
            <w:gridSpan w:val="2"/>
            <w:tcBorders>
              <w:righ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Что сдел</w:t>
            </w:r>
            <w:r w:rsidRPr="00EA348C">
              <w:rPr>
                <w:rFonts w:ascii="Times New Roman" w:hAnsi="Times New Roman" w:cs="Times New Roman"/>
              </w:rPr>
              <w:t>а</w:t>
            </w:r>
            <w:r w:rsidRPr="00EA348C">
              <w:rPr>
                <w:rFonts w:ascii="Times New Roman" w:hAnsi="Times New Roman" w:cs="Times New Roman"/>
              </w:rPr>
              <w:t>но за о</w:t>
            </w:r>
            <w:r w:rsidRPr="00EA348C">
              <w:rPr>
                <w:rFonts w:ascii="Times New Roman" w:hAnsi="Times New Roman" w:cs="Times New Roman"/>
              </w:rPr>
              <w:t>т</w:t>
            </w:r>
            <w:r w:rsidRPr="00EA348C">
              <w:rPr>
                <w:rFonts w:ascii="Times New Roman" w:hAnsi="Times New Roman" w:cs="Times New Roman"/>
              </w:rPr>
              <w:t>четный период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Что планир</w:t>
            </w:r>
            <w:r w:rsidRPr="00EA348C">
              <w:rPr>
                <w:rFonts w:ascii="Times New Roman" w:hAnsi="Times New Roman" w:cs="Times New Roman"/>
              </w:rPr>
              <w:t>у</w:t>
            </w:r>
            <w:r w:rsidRPr="00EA348C">
              <w:rPr>
                <w:rFonts w:ascii="Times New Roman" w:hAnsi="Times New Roman" w:cs="Times New Roman"/>
              </w:rPr>
              <w:t>ется сделать</w:t>
            </w:r>
          </w:p>
        </w:tc>
        <w:tc>
          <w:tcPr>
            <w:tcW w:w="2652" w:type="dxa"/>
            <w:vMerge w:val="restart"/>
            <w:tcBorders>
              <w:lef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Причины отклонения от пл</w:t>
            </w:r>
            <w:r w:rsidRPr="00EA348C">
              <w:rPr>
                <w:rFonts w:ascii="Times New Roman" w:hAnsi="Times New Roman" w:cs="Times New Roman"/>
              </w:rPr>
              <w:t>а</w:t>
            </w:r>
            <w:r w:rsidRPr="00EA348C">
              <w:rPr>
                <w:rFonts w:ascii="Times New Roman" w:hAnsi="Times New Roman" w:cs="Times New Roman"/>
              </w:rPr>
              <w:t>новых сроков завершения контрольной точки</w:t>
            </w:r>
          </w:p>
        </w:tc>
      </w:tr>
      <w:tr w:rsidR="009731F6" w:rsidRPr="00EA348C" w:rsidTr="00EA348C">
        <w:tc>
          <w:tcPr>
            <w:tcW w:w="460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Плановая дата завершения контрольной точки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Фактическая дата заверш</w:t>
            </w:r>
            <w:r w:rsidRPr="00EA348C">
              <w:rPr>
                <w:rFonts w:ascii="Times New Roman" w:hAnsi="Times New Roman" w:cs="Times New Roman"/>
              </w:rPr>
              <w:t>е</w:t>
            </w:r>
            <w:r w:rsidRPr="00EA348C">
              <w:rPr>
                <w:rFonts w:ascii="Times New Roman" w:hAnsi="Times New Roman" w:cs="Times New Roman"/>
              </w:rPr>
              <w:t>ния контрол</w:t>
            </w:r>
            <w:r w:rsidRPr="00EA348C">
              <w:rPr>
                <w:rFonts w:ascii="Times New Roman" w:hAnsi="Times New Roman" w:cs="Times New Roman"/>
              </w:rPr>
              <w:t>ь</w:t>
            </w:r>
            <w:r w:rsidRPr="00EA348C">
              <w:rPr>
                <w:rFonts w:ascii="Times New Roman" w:hAnsi="Times New Roman" w:cs="Times New Roman"/>
              </w:rPr>
              <w:t>ной точки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EA348C">
        <w:tc>
          <w:tcPr>
            <w:tcW w:w="460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6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8</w:t>
            </w:r>
          </w:p>
        </w:tc>
      </w:tr>
      <w:tr w:rsidR="009731F6" w:rsidRPr="00EA348C" w:rsidTr="00EA348C">
        <w:tc>
          <w:tcPr>
            <w:tcW w:w="460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EA348C">
        <w:tc>
          <w:tcPr>
            <w:tcW w:w="460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EA348C">
        <w:tc>
          <w:tcPr>
            <w:tcW w:w="460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EA348C">
        <w:tc>
          <w:tcPr>
            <w:tcW w:w="460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EA348C">
        <w:tc>
          <w:tcPr>
            <w:tcW w:w="460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731F6" w:rsidRDefault="009731F6" w:rsidP="009731F6">
      <w:pPr>
        <w:pStyle w:val="ConsPlusNormal"/>
        <w:sectPr w:rsidR="009731F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31F6" w:rsidRPr="00EA348C" w:rsidRDefault="009731F6" w:rsidP="00EA348C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lastRenderedPageBreak/>
        <w:t>Таблица 4.1</w:t>
      </w:r>
    </w:p>
    <w:p w:rsidR="009731F6" w:rsidRPr="00EA348C" w:rsidRDefault="009731F6" w:rsidP="00EA348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731F6" w:rsidRPr="007A52E0" w:rsidRDefault="009731F6" w:rsidP="00EA348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2154"/>
      <w:bookmarkEnd w:id="11"/>
      <w:r w:rsidRPr="007A52E0">
        <w:rPr>
          <w:rFonts w:ascii="Times New Roman" w:hAnsi="Times New Roman" w:cs="Times New Roman"/>
          <w:sz w:val="26"/>
          <w:szCs w:val="26"/>
        </w:rPr>
        <w:t>Отчет</w:t>
      </w:r>
    </w:p>
    <w:p w:rsidR="009731F6" w:rsidRPr="007A52E0" w:rsidRDefault="009731F6" w:rsidP="00EA348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A52E0">
        <w:rPr>
          <w:rFonts w:ascii="Times New Roman" w:hAnsi="Times New Roman" w:cs="Times New Roman"/>
          <w:sz w:val="26"/>
          <w:szCs w:val="26"/>
        </w:rPr>
        <w:t>о ресурсном обеспечении муниципальной программы за счет всех</w:t>
      </w:r>
    </w:p>
    <w:p w:rsidR="009731F6" w:rsidRPr="007A52E0" w:rsidRDefault="009731F6" w:rsidP="00EA348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A52E0">
        <w:rPr>
          <w:rFonts w:ascii="Times New Roman" w:hAnsi="Times New Roman" w:cs="Times New Roman"/>
          <w:sz w:val="26"/>
          <w:szCs w:val="26"/>
        </w:rPr>
        <w:t>источников финансирования (процессная часть)</w:t>
      </w:r>
    </w:p>
    <w:p w:rsidR="009731F6" w:rsidRPr="00EA348C" w:rsidRDefault="009731F6" w:rsidP="00EA348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636"/>
        <w:gridCol w:w="850"/>
        <w:gridCol w:w="636"/>
        <w:gridCol w:w="652"/>
        <w:gridCol w:w="794"/>
        <w:gridCol w:w="794"/>
        <w:gridCol w:w="737"/>
        <w:gridCol w:w="652"/>
        <w:gridCol w:w="794"/>
        <w:gridCol w:w="794"/>
        <w:gridCol w:w="761"/>
        <w:gridCol w:w="652"/>
        <w:gridCol w:w="794"/>
        <w:gridCol w:w="794"/>
        <w:gridCol w:w="879"/>
        <w:gridCol w:w="652"/>
        <w:gridCol w:w="850"/>
        <w:gridCol w:w="450"/>
        <w:gridCol w:w="433"/>
        <w:gridCol w:w="575"/>
      </w:tblGrid>
      <w:tr w:rsidR="009731F6" w:rsidRPr="00EA348C" w:rsidTr="00EA348C">
        <w:tc>
          <w:tcPr>
            <w:tcW w:w="484" w:type="dxa"/>
            <w:vMerge w:val="restart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36" w:type="dxa"/>
            <w:vMerge w:val="restart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Наименование направления, структурного элемента, мер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13543" w:type="dxa"/>
            <w:gridSpan w:val="19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Источник и объем бюджетных ассигнований, тыс. рублей</w:t>
            </w:r>
          </w:p>
        </w:tc>
      </w:tr>
      <w:tr w:rsidR="009731F6" w:rsidRPr="00EA348C" w:rsidTr="00EA348C">
        <w:tc>
          <w:tcPr>
            <w:tcW w:w="484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4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Общий объем финансирования</w:t>
            </w:r>
          </w:p>
        </w:tc>
        <w:tc>
          <w:tcPr>
            <w:tcW w:w="2977" w:type="dxa"/>
            <w:gridSpan w:val="4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001" w:type="dxa"/>
            <w:gridSpan w:val="4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3175" w:type="dxa"/>
            <w:gridSpan w:val="4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 xml:space="preserve">Бюджет </w:t>
            </w:r>
            <w:r w:rsidR="00C569C7">
              <w:rPr>
                <w:rFonts w:ascii="Times New Roman" w:hAnsi="Times New Roman" w:cs="Times New Roman"/>
              </w:rPr>
              <w:t xml:space="preserve"> муниципального</w:t>
            </w:r>
            <w:r w:rsidRPr="00EA348C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458" w:type="dxa"/>
            <w:gridSpan w:val="3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Иные источн</w:t>
            </w:r>
            <w:r w:rsidRPr="00EA348C">
              <w:rPr>
                <w:rFonts w:ascii="Times New Roman" w:hAnsi="Times New Roman" w:cs="Times New Roman"/>
              </w:rPr>
              <w:t>и</w:t>
            </w:r>
            <w:r w:rsidRPr="00EA348C">
              <w:rPr>
                <w:rFonts w:ascii="Times New Roman" w:hAnsi="Times New Roman" w:cs="Times New Roman"/>
              </w:rPr>
              <w:t>ки</w:t>
            </w:r>
          </w:p>
        </w:tc>
      </w:tr>
      <w:tr w:rsidR="009731F6" w:rsidRPr="00EA348C" w:rsidTr="00EA348C">
        <w:tc>
          <w:tcPr>
            <w:tcW w:w="484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Утве</w:t>
            </w:r>
            <w:r w:rsidRPr="00EA348C">
              <w:rPr>
                <w:rFonts w:ascii="Times New Roman" w:hAnsi="Times New Roman" w:cs="Times New Roman"/>
              </w:rPr>
              <w:t>р</w:t>
            </w:r>
            <w:r w:rsidRPr="00EA348C">
              <w:rPr>
                <w:rFonts w:ascii="Times New Roman" w:hAnsi="Times New Roman" w:cs="Times New Roman"/>
              </w:rPr>
              <w:t>ждено пр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гра</w:t>
            </w:r>
            <w:r w:rsidRPr="00EA348C">
              <w:rPr>
                <w:rFonts w:ascii="Times New Roman" w:hAnsi="Times New Roman" w:cs="Times New Roman"/>
              </w:rPr>
              <w:t>м</w:t>
            </w:r>
            <w:r w:rsidRPr="00EA348C">
              <w:rPr>
                <w:rFonts w:ascii="Times New Roman" w:hAnsi="Times New Roman" w:cs="Times New Roman"/>
              </w:rPr>
              <w:t>мой</w:t>
            </w:r>
          </w:p>
        </w:tc>
        <w:tc>
          <w:tcPr>
            <w:tcW w:w="636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План по сво</w:t>
            </w:r>
            <w:r w:rsidRPr="00EA348C">
              <w:rPr>
                <w:rFonts w:ascii="Times New Roman" w:hAnsi="Times New Roman" w:cs="Times New Roman"/>
              </w:rPr>
              <w:t>д</w:t>
            </w:r>
            <w:r w:rsidRPr="00EA348C">
              <w:rPr>
                <w:rFonts w:ascii="Times New Roman" w:hAnsi="Times New Roman" w:cs="Times New Roman"/>
              </w:rPr>
              <w:t>ной бю</w:t>
            </w:r>
            <w:r w:rsidRPr="00EA348C">
              <w:rPr>
                <w:rFonts w:ascii="Times New Roman" w:hAnsi="Times New Roman" w:cs="Times New Roman"/>
              </w:rPr>
              <w:t>д</w:t>
            </w:r>
            <w:r w:rsidRPr="00EA348C">
              <w:rPr>
                <w:rFonts w:ascii="Times New Roman" w:hAnsi="Times New Roman" w:cs="Times New Roman"/>
              </w:rPr>
              <w:t>же</w:t>
            </w:r>
            <w:r w:rsidRPr="00EA348C">
              <w:rPr>
                <w:rFonts w:ascii="Times New Roman" w:hAnsi="Times New Roman" w:cs="Times New Roman"/>
              </w:rPr>
              <w:t>т</w:t>
            </w:r>
            <w:r w:rsidRPr="00EA348C">
              <w:rPr>
                <w:rFonts w:ascii="Times New Roman" w:hAnsi="Times New Roman" w:cs="Times New Roman"/>
              </w:rPr>
              <w:t>ной ро</w:t>
            </w:r>
            <w:r w:rsidRPr="00EA348C">
              <w:rPr>
                <w:rFonts w:ascii="Times New Roman" w:hAnsi="Times New Roman" w:cs="Times New Roman"/>
              </w:rPr>
              <w:t>с</w:t>
            </w:r>
            <w:r w:rsidRPr="00EA348C">
              <w:rPr>
                <w:rFonts w:ascii="Times New Roman" w:hAnsi="Times New Roman" w:cs="Times New Roman"/>
              </w:rPr>
              <w:t>писи</w:t>
            </w: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Откл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нение, %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Утве</w:t>
            </w:r>
            <w:r w:rsidRPr="00EA348C">
              <w:rPr>
                <w:rFonts w:ascii="Times New Roman" w:hAnsi="Times New Roman" w:cs="Times New Roman"/>
              </w:rPr>
              <w:t>р</w:t>
            </w:r>
            <w:r w:rsidRPr="00EA348C">
              <w:rPr>
                <w:rFonts w:ascii="Times New Roman" w:hAnsi="Times New Roman" w:cs="Times New Roman"/>
              </w:rPr>
              <w:t>ждено пр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гра</w:t>
            </w:r>
            <w:r w:rsidRPr="00EA348C">
              <w:rPr>
                <w:rFonts w:ascii="Times New Roman" w:hAnsi="Times New Roman" w:cs="Times New Roman"/>
              </w:rPr>
              <w:t>м</w:t>
            </w:r>
            <w:r w:rsidRPr="00EA348C">
              <w:rPr>
                <w:rFonts w:ascii="Times New Roman" w:hAnsi="Times New Roman" w:cs="Times New Roman"/>
              </w:rPr>
              <w:t>мой</w:t>
            </w:r>
          </w:p>
        </w:tc>
        <w:tc>
          <w:tcPr>
            <w:tcW w:w="737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План по сво</w:t>
            </w:r>
            <w:r w:rsidRPr="00EA348C">
              <w:rPr>
                <w:rFonts w:ascii="Times New Roman" w:hAnsi="Times New Roman" w:cs="Times New Roman"/>
              </w:rPr>
              <w:t>д</w:t>
            </w:r>
            <w:r w:rsidRPr="00EA348C">
              <w:rPr>
                <w:rFonts w:ascii="Times New Roman" w:hAnsi="Times New Roman" w:cs="Times New Roman"/>
              </w:rPr>
              <w:t>ной бю</w:t>
            </w:r>
            <w:r w:rsidRPr="00EA348C">
              <w:rPr>
                <w:rFonts w:ascii="Times New Roman" w:hAnsi="Times New Roman" w:cs="Times New Roman"/>
              </w:rPr>
              <w:t>д</w:t>
            </w:r>
            <w:r w:rsidRPr="00EA348C">
              <w:rPr>
                <w:rFonts w:ascii="Times New Roman" w:hAnsi="Times New Roman" w:cs="Times New Roman"/>
              </w:rPr>
              <w:t>же</w:t>
            </w:r>
            <w:r w:rsidRPr="00EA348C">
              <w:rPr>
                <w:rFonts w:ascii="Times New Roman" w:hAnsi="Times New Roman" w:cs="Times New Roman"/>
              </w:rPr>
              <w:t>т</w:t>
            </w:r>
            <w:r w:rsidRPr="00EA348C">
              <w:rPr>
                <w:rFonts w:ascii="Times New Roman" w:hAnsi="Times New Roman" w:cs="Times New Roman"/>
              </w:rPr>
              <w:t>ной росп</w:t>
            </w:r>
            <w:r w:rsidRPr="00EA348C">
              <w:rPr>
                <w:rFonts w:ascii="Times New Roman" w:hAnsi="Times New Roman" w:cs="Times New Roman"/>
              </w:rPr>
              <w:t>и</w:t>
            </w:r>
            <w:r w:rsidRPr="00EA348C"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Откл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нение, %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Утве</w:t>
            </w:r>
            <w:r w:rsidRPr="00EA348C">
              <w:rPr>
                <w:rFonts w:ascii="Times New Roman" w:hAnsi="Times New Roman" w:cs="Times New Roman"/>
              </w:rPr>
              <w:t>р</w:t>
            </w:r>
            <w:r w:rsidRPr="00EA348C">
              <w:rPr>
                <w:rFonts w:ascii="Times New Roman" w:hAnsi="Times New Roman" w:cs="Times New Roman"/>
              </w:rPr>
              <w:t>ждено пр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гра</w:t>
            </w:r>
            <w:r w:rsidRPr="00EA348C">
              <w:rPr>
                <w:rFonts w:ascii="Times New Roman" w:hAnsi="Times New Roman" w:cs="Times New Roman"/>
              </w:rPr>
              <w:t>м</w:t>
            </w:r>
            <w:r w:rsidRPr="00EA348C">
              <w:rPr>
                <w:rFonts w:ascii="Times New Roman" w:hAnsi="Times New Roman" w:cs="Times New Roman"/>
              </w:rPr>
              <w:t>мой</w:t>
            </w:r>
          </w:p>
        </w:tc>
        <w:tc>
          <w:tcPr>
            <w:tcW w:w="761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План по сво</w:t>
            </w:r>
            <w:r w:rsidRPr="00EA348C">
              <w:rPr>
                <w:rFonts w:ascii="Times New Roman" w:hAnsi="Times New Roman" w:cs="Times New Roman"/>
              </w:rPr>
              <w:t>д</w:t>
            </w:r>
            <w:r w:rsidRPr="00EA348C">
              <w:rPr>
                <w:rFonts w:ascii="Times New Roman" w:hAnsi="Times New Roman" w:cs="Times New Roman"/>
              </w:rPr>
              <w:t>ной бю</w:t>
            </w:r>
            <w:r w:rsidRPr="00EA348C">
              <w:rPr>
                <w:rFonts w:ascii="Times New Roman" w:hAnsi="Times New Roman" w:cs="Times New Roman"/>
              </w:rPr>
              <w:t>д</w:t>
            </w:r>
            <w:r w:rsidRPr="00EA348C">
              <w:rPr>
                <w:rFonts w:ascii="Times New Roman" w:hAnsi="Times New Roman" w:cs="Times New Roman"/>
              </w:rPr>
              <w:t>жетной росп</w:t>
            </w:r>
            <w:r w:rsidRPr="00EA348C">
              <w:rPr>
                <w:rFonts w:ascii="Times New Roman" w:hAnsi="Times New Roman" w:cs="Times New Roman"/>
              </w:rPr>
              <w:t>и</w:t>
            </w:r>
            <w:r w:rsidRPr="00EA348C"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Откл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нение, %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Утве</w:t>
            </w:r>
            <w:r w:rsidRPr="00EA348C">
              <w:rPr>
                <w:rFonts w:ascii="Times New Roman" w:hAnsi="Times New Roman" w:cs="Times New Roman"/>
              </w:rPr>
              <w:t>р</w:t>
            </w:r>
            <w:r w:rsidRPr="00EA348C">
              <w:rPr>
                <w:rFonts w:ascii="Times New Roman" w:hAnsi="Times New Roman" w:cs="Times New Roman"/>
              </w:rPr>
              <w:t>ждено пр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гра</w:t>
            </w:r>
            <w:r w:rsidRPr="00EA348C">
              <w:rPr>
                <w:rFonts w:ascii="Times New Roman" w:hAnsi="Times New Roman" w:cs="Times New Roman"/>
              </w:rPr>
              <w:t>м</w:t>
            </w:r>
            <w:r w:rsidRPr="00EA348C">
              <w:rPr>
                <w:rFonts w:ascii="Times New Roman" w:hAnsi="Times New Roman" w:cs="Times New Roman"/>
              </w:rPr>
              <w:t>мой</w:t>
            </w:r>
          </w:p>
        </w:tc>
        <w:tc>
          <w:tcPr>
            <w:tcW w:w="879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План по сводной бю</w:t>
            </w:r>
            <w:r w:rsidRPr="00EA348C">
              <w:rPr>
                <w:rFonts w:ascii="Times New Roman" w:hAnsi="Times New Roman" w:cs="Times New Roman"/>
              </w:rPr>
              <w:t>д</w:t>
            </w:r>
            <w:r w:rsidRPr="00EA348C">
              <w:rPr>
                <w:rFonts w:ascii="Times New Roman" w:hAnsi="Times New Roman" w:cs="Times New Roman"/>
              </w:rPr>
              <w:t>жетной росписи</w:t>
            </w: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Откл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нение, %</w:t>
            </w:r>
          </w:p>
        </w:tc>
        <w:tc>
          <w:tcPr>
            <w:tcW w:w="450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У</w:t>
            </w:r>
            <w:r w:rsidRPr="00EA348C">
              <w:rPr>
                <w:rFonts w:ascii="Times New Roman" w:hAnsi="Times New Roman" w:cs="Times New Roman"/>
              </w:rPr>
              <w:t>т</w:t>
            </w:r>
            <w:r w:rsidRPr="00EA348C">
              <w:rPr>
                <w:rFonts w:ascii="Times New Roman" w:hAnsi="Times New Roman" w:cs="Times New Roman"/>
              </w:rPr>
              <w:t>верждено программой</w:t>
            </w:r>
          </w:p>
        </w:tc>
        <w:tc>
          <w:tcPr>
            <w:tcW w:w="433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75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т</w:t>
            </w:r>
            <w:r w:rsidRPr="00EA348C">
              <w:rPr>
                <w:rFonts w:ascii="Times New Roman" w:hAnsi="Times New Roman" w:cs="Times New Roman"/>
              </w:rPr>
              <w:t>кл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н</w:t>
            </w:r>
            <w:r w:rsidRPr="00EA348C">
              <w:rPr>
                <w:rFonts w:ascii="Times New Roman" w:hAnsi="Times New Roman" w:cs="Times New Roman"/>
              </w:rPr>
              <w:t>е</w:t>
            </w:r>
            <w:r w:rsidRPr="00EA348C">
              <w:rPr>
                <w:rFonts w:ascii="Times New Roman" w:hAnsi="Times New Roman" w:cs="Times New Roman"/>
              </w:rPr>
              <w:t>ние, %</w:t>
            </w:r>
          </w:p>
        </w:tc>
      </w:tr>
      <w:tr w:rsidR="009731F6" w:rsidRPr="00EA348C" w:rsidTr="00EA348C">
        <w:tc>
          <w:tcPr>
            <w:tcW w:w="48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6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731F6" w:rsidRPr="00EA348C" w:rsidRDefault="00EA348C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</w:tcPr>
          <w:p w:rsidR="009731F6" w:rsidRPr="00EA348C" w:rsidRDefault="00EA348C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dxa"/>
          </w:tcPr>
          <w:p w:rsidR="009731F6" w:rsidRPr="00EA348C" w:rsidRDefault="00EA348C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9731F6" w:rsidRPr="00EA348C" w:rsidRDefault="00EA348C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9731F6" w:rsidRPr="00EA348C" w:rsidRDefault="00EA348C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9731F6" w:rsidRPr="00EA348C" w:rsidRDefault="00EA348C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" w:type="dxa"/>
          </w:tcPr>
          <w:p w:rsidR="009731F6" w:rsidRPr="00EA348C" w:rsidRDefault="00EA348C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9731F6" w:rsidRPr="00EA348C" w:rsidRDefault="00EA348C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9731F6" w:rsidRPr="00EA348C" w:rsidRDefault="00EA348C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1" w:type="dxa"/>
          </w:tcPr>
          <w:p w:rsidR="009731F6" w:rsidRPr="00EA348C" w:rsidRDefault="00EA348C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" w:type="dxa"/>
          </w:tcPr>
          <w:p w:rsidR="009731F6" w:rsidRPr="00EA348C" w:rsidRDefault="00EA348C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</w:t>
            </w:r>
            <w:r w:rsidR="00EA34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9731F6" w:rsidRPr="00EA348C" w:rsidRDefault="00EA348C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9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</w:t>
            </w:r>
            <w:r w:rsidR="00EA34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</w:t>
            </w:r>
            <w:r w:rsidR="00EA34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</w:t>
            </w:r>
            <w:r w:rsidR="00EA34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</w:tcPr>
          <w:p w:rsidR="009731F6" w:rsidRPr="00EA348C" w:rsidRDefault="00EA348C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3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2</w:t>
            </w:r>
            <w:r w:rsidR="00EA34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2</w:t>
            </w:r>
            <w:r w:rsidR="00EA348C">
              <w:rPr>
                <w:rFonts w:ascii="Times New Roman" w:hAnsi="Times New Roman" w:cs="Times New Roman"/>
              </w:rPr>
              <w:t>1</w:t>
            </w:r>
          </w:p>
        </w:tc>
      </w:tr>
      <w:tr w:rsidR="009731F6" w:rsidRPr="00EA348C" w:rsidTr="00EA348C">
        <w:tc>
          <w:tcPr>
            <w:tcW w:w="48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Структурный элемент 1."_________"</w:t>
            </w:r>
          </w:p>
        </w:tc>
        <w:tc>
          <w:tcPr>
            <w:tcW w:w="850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EA348C">
        <w:tc>
          <w:tcPr>
            <w:tcW w:w="48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3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мероприятие (р</w:t>
            </w:r>
            <w:r w:rsidRPr="00EA348C">
              <w:rPr>
                <w:rFonts w:ascii="Times New Roman" w:hAnsi="Times New Roman" w:cs="Times New Roman"/>
              </w:rPr>
              <w:t>е</w:t>
            </w:r>
            <w:r w:rsidRPr="00EA348C">
              <w:rPr>
                <w:rFonts w:ascii="Times New Roman" w:hAnsi="Times New Roman" w:cs="Times New Roman"/>
              </w:rPr>
              <w:t>зультат) 1.1.</w:t>
            </w:r>
          </w:p>
        </w:tc>
        <w:tc>
          <w:tcPr>
            <w:tcW w:w="850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EA348C">
        <w:tc>
          <w:tcPr>
            <w:tcW w:w="48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3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мероприятие (р</w:t>
            </w:r>
            <w:r w:rsidRPr="00EA348C">
              <w:rPr>
                <w:rFonts w:ascii="Times New Roman" w:hAnsi="Times New Roman" w:cs="Times New Roman"/>
              </w:rPr>
              <w:t>е</w:t>
            </w:r>
            <w:r w:rsidRPr="00EA348C">
              <w:rPr>
                <w:rFonts w:ascii="Times New Roman" w:hAnsi="Times New Roman" w:cs="Times New Roman"/>
              </w:rPr>
              <w:t>зультат) 1.2.</w:t>
            </w:r>
          </w:p>
        </w:tc>
        <w:tc>
          <w:tcPr>
            <w:tcW w:w="850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EA348C">
        <w:tc>
          <w:tcPr>
            <w:tcW w:w="48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EA348C">
        <w:tc>
          <w:tcPr>
            <w:tcW w:w="15663" w:type="dxa"/>
            <w:gridSpan w:val="21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Примечания:</w:t>
            </w:r>
          </w:p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1. Отчет предоставляется в формате Excel.</w:t>
            </w:r>
          </w:p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2. При заполнении формы исключить строки с мероприятиями, по которым в отчетном году не предусмотрена реализация</w:t>
            </w:r>
          </w:p>
        </w:tc>
      </w:tr>
    </w:tbl>
    <w:p w:rsidR="009731F6" w:rsidRDefault="009731F6" w:rsidP="009731F6">
      <w:pPr>
        <w:pStyle w:val="ConsPlusNormal"/>
        <w:sectPr w:rsidR="009731F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31F6" w:rsidRPr="00EA348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EA348C" w:rsidRDefault="009731F6" w:rsidP="009731F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Приложение 8</w:t>
      </w:r>
    </w:p>
    <w:p w:rsidR="009731F6" w:rsidRPr="00EA348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к Порядку</w:t>
      </w:r>
    </w:p>
    <w:p w:rsidR="009731F6" w:rsidRPr="00EA348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принятия</w:t>
      </w:r>
    </w:p>
    <w:p w:rsidR="009731F6" w:rsidRPr="00EA348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решений</w:t>
      </w:r>
    </w:p>
    <w:p w:rsidR="009731F6" w:rsidRPr="00EA348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о разработке</w:t>
      </w:r>
    </w:p>
    <w:p w:rsidR="009731F6" w:rsidRPr="00EA348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муниципальных</w:t>
      </w:r>
    </w:p>
    <w:p w:rsidR="009731F6" w:rsidRPr="00EA348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программ,</w:t>
      </w:r>
    </w:p>
    <w:p w:rsidR="009731F6" w:rsidRPr="00EA348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их формирования</w:t>
      </w:r>
    </w:p>
    <w:p w:rsidR="009731F6" w:rsidRPr="00EA348C" w:rsidRDefault="009731F6" w:rsidP="009731F6">
      <w:pPr>
        <w:pStyle w:val="ConsPlusNormal"/>
        <w:jc w:val="right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и реализации</w:t>
      </w:r>
    </w:p>
    <w:p w:rsidR="009731F6" w:rsidRPr="00EA348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7A52E0" w:rsidRDefault="009731F6" w:rsidP="009731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2308"/>
      <w:bookmarkEnd w:id="12"/>
      <w:r w:rsidRPr="007A52E0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9731F6" w:rsidRPr="007A52E0" w:rsidRDefault="009731F6" w:rsidP="009731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52E0">
        <w:rPr>
          <w:rFonts w:ascii="Times New Roman" w:hAnsi="Times New Roman" w:cs="Times New Roman"/>
          <w:sz w:val="26"/>
          <w:szCs w:val="26"/>
        </w:rPr>
        <w:t>К ПРОЕКТУ ПОСТАНОВЛЕНИЯ О ВНЕСЕНИИ ИЗМЕНЕНИЙ</w:t>
      </w:r>
    </w:p>
    <w:p w:rsidR="009731F6" w:rsidRPr="007A52E0" w:rsidRDefault="009731F6" w:rsidP="009731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52E0">
        <w:rPr>
          <w:rFonts w:ascii="Times New Roman" w:hAnsi="Times New Roman" w:cs="Times New Roman"/>
          <w:sz w:val="26"/>
          <w:szCs w:val="26"/>
        </w:rPr>
        <w:t>В МУНИЦИПАЛЬНУЮ ПРОГРАММУ</w:t>
      </w:r>
    </w:p>
    <w:p w:rsidR="009731F6" w:rsidRPr="00EA348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____________________________________________</w:t>
      </w:r>
    </w:p>
    <w:p w:rsidR="009731F6" w:rsidRPr="00EA348C" w:rsidRDefault="009731F6" w:rsidP="009731F6">
      <w:pPr>
        <w:pStyle w:val="ConsPlusNormal"/>
        <w:jc w:val="center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(наименование)</w:t>
      </w:r>
    </w:p>
    <w:p w:rsidR="009731F6" w:rsidRPr="00EA348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6"/>
        <w:gridCol w:w="1852"/>
        <w:gridCol w:w="1528"/>
        <w:gridCol w:w="1492"/>
        <w:gridCol w:w="1372"/>
        <w:gridCol w:w="1084"/>
      </w:tblGrid>
      <w:tr w:rsidR="009731F6" w:rsidRPr="00EA348C" w:rsidTr="009B321A">
        <w:tc>
          <w:tcPr>
            <w:tcW w:w="8964" w:type="dxa"/>
            <w:gridSpan w:val="6"/>
          </w:tcPr>
          <w:p w:rsidR="009731F6" w:rsidRPr="00EA348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Период (год)</w:t>
            </w:r>
          </w:p>
        </w:tc>
      </w:tr>
      <w:tr w:rsidR="009731F6" w:rsidRPr="00EA348C" w:rsidTr="009B321A">
        <w:tc>
          <w:tcPr>
            <w:tcW w:w="163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Наименование Программы, структурного элемента, цели, задачи, показат</w:t>
            </w:r>
            <w:r w:rsidRPr="00EA348C">
              <w:rPr>
                <w:rFonts w:ascii="Times New Roman" w:hAnsi="Times New Roman" w:cs="Times New Roman"/>
              </w:rPr>
              <w:t>е</w:t>
            </w:r>
            <w:r w:rsidRPr="00EA348C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3380" w:type="dxa"/>
            <w:gridSpan w:val="2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2864" w:type="dxa"/>
            <w:gridSpan w:val="2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Планируемая редакция</w:t>
            </w:r>
          </w:p>
        </w:tc>
        <w:tc>
          <w:tcPr>
            <w:tcW w:w="108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Причины</w:t>
            </w:r>
          </w:p>
        </w:tc>
      </w:tr>
      <w:tr w:rsidR="009731F6" w:rsidRPr="00EA348C" w:rsidTr="009B321A">
        <w:tc>
          <w:tcPr>
            <w:tcW w:w="8964" w:type="dxa"/>
            <w:gridSpan w:val="6"/>
          </w:tcPr>
          <w:p w:rsidR="009731F6" w:rsidRPr="00EA348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Изменение цели Программы</w:t>
            </w:r>
          </w:p>
        </w:tc>
      </w:tr>
      <w:tr w:rsidR="009731F6" w:rsidRPr="00EA348C" w:rsidTr="009B321A">
        <w:tc>
          <w:tcPr>
            <w:tcW w:w="1636" w:type="dxa"/>
          </w:tcPr>
          <w:p w:rsidR="009731F6" w:rsidRPr="00EA348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2"/>
          </w:tcPr>
          <w:p w:rsidR="009731F6" w:rsidRPr="00EA348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:rsidR="009731F6" w:rsidRPr="00EA348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731F6" w:rsidRPr="00EA348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9B321A">
        <w:tc>
          <w:tcPr>
            <w:tcW w:w="8964" w:type="dxa"/>
            <w:gridSpan w:val="6"/>
          </w:tcPr>
          <w:p w:rsidR="009731F6" w:rsidRPr="00EA348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Изменение задач структурного элемента</w:t>
            </w:r>
          </w:p>
        </w:tc>
      </w:tr>
      <w:tr w:rsidR="009731F6" w:rsidRPr="00EA348C" w:rsidTr="009B321A">
        <w:tc>
          <w:tcPr>
            <w:tcW w:w="1636" w:type="dxa"/>
          </w:tcPr>
          <w:p w:rsidR="009731F6" w:rsidRPr="00EA348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2"/>
          </w:tcPr>
          <w:p w:rsidR="009731F6" w:rsidRPr="00EA348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:rsidR="009731F6" w:rsidRPr="00EA348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731F6" w:rsidRPr="00EA348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9B321A">
        <w:tc>
          <w:tcPr>
            <w:tcW w:w="1636" w:type="dxa"/>
          </w:tcPr>
          <w:p w:rsidR="009731F6" w:rsidRPr="00EA348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2"/>
          </w:tcPr>
          <w:p w:rsidR="009731F6" w:rsidRPr="00EA348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:rsidR="009731F6" w:rsidRPr="00EA348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731F6" w:rsidRPr="00EA348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9B321A">
        <w:tc>
          <w:tcPr>
            <w:tcW w:w="8964" w:type="dxa"/>
            <w:gridSpan w:val="6"/>
          </w:tcPr>
          <w:p w:rsidR="009731F6" w:rsidRPr="00EA348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Изменение индикативных показателей Программы (структурного элемента) &lt;*&gt;</w:t>
            </w:r>
          </w:p>
        </w:tc>
      </w:tr>
      <w:tr w:rsidR="009731F6" w:rsidRPr="00EA348C" w:rsidTr="009B321A">
        <w:tc>
          <w:tcPr>
            <w:tcW w:w="1636" w:type="dxa"/>
          </w:tcPr>
          <w:p w:rsidR="009731F6" w:rsidRPr="00EA348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2"/>
          </w:tcPr>
          <w:p w:rsidR="009731F6" w:rsidRPr="00EA348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:rsidR="009731F6" w:rsidRPr="00EA348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731F6" w:rsidRPr="00EA348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9B321A">
        <w:tc>
          <w:tcPr>
            <w:tcW w:w="1636" w:type="dxa"/>
          </w:tcPr>
          <w:p w:rsidR="009731F6" w:rsidRPr="00EA348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2"/>
          </w:tcPr>
          <w:p w:rsidR="009731F6" w:rsidRPr="00EA348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:rsidR="009731F6" w:rsidRPr="00EA348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731F6" w:rsidRPr="00EA348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9B321A">
        <w:tc>
          <w:tcPr>
            <w:tcW w:w="1636" w:type="dxa"/>
          </w:tcPr>
          <w:p w:rsidR="009731F6" w:rsidRPr="00EA348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2"/>
          </w:tcPr>
          <w:p w:rsidR="009731F6" w:rsidRPr="00EA348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:rsidR="009731F6" w:rsidRPr="00EA348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731F6" w:rsidRPr="00EA348C" w:rsidRDefault="009731F6" w:rsidP="009B3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9B321A">
        <w:tc>
          <w:tcPr>
            <w:tcW w:w="8964" w:type="dxa"/>
            <w:gridSpan w:val="6"/>
          </w:tcPr>
          <w:p w:rsidR="009731F6" w:rsidRPr="00EA348C" w:rsidRDefault="009731F6" w:rsidP="009B3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Изменение финансирования, тыс. руб.</w:t>
            </w:r>
          </w:p>
        </w:tc>
      </w:tr>
      <w:tr w:rsidR="009731F6" w:rsidRPr="00EA348C" w:rsidTr="009B321A">
        <w:tc>
          <w:tcPr>
            <w:tcW w:w="163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Наименование направления, структурного элемента Пр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8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Источники фина</w:t>
            </w:r>
            <w:r w:rsidRPr="00EA348C">
              <w:rPr>
                <w:rFonts w:ascii="Times New Roman" w:hAnsi="Times New Roman" w:cs="Times New Roman"/>
              </w:rPr>
              <w:t>н</w:t>
            </w:r>
            <w:r w:rsidRPr="00EA348C">
              <w:rPr>
                <w:rFonts w:ascii="Times New Roman" w:hAnsi="Times New Roman" w:cs="Times New Roman"/>
              </w:rPr>
              <w:t>сирования</w:t>
            </w:r>
          </w:p>
        </w:tc>
        <w:tc>
          <w:tcPr>
            <w:tcW w:w="152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149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Планируемая редакция</w:t>
            </w:r>
          </w:p>
        </w:tc>
        <w:tc>
          <w:tcPr>
            <w:tcW w:w="137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08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Причины</w:t>
            </w:r>
          </w:p>
        </w:tc>
      </w:tr>
      <w:tr w:rsidR="009731F6" w:rsidRPr="00EA348C" w:rsidTr="009B321A">
        <w:tc>
          <w:tcPr>
            <w:tcW w:w="1636" w:type="dxa"/>
            <w:vMerge w:val="restart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Всего по Пр</w:t>
            </w:r>
            <w:r w:rsidRPr="00EA348C">
              <w:rPr>
                <w:rFonts w:ascii="Times New Roman" w:hAnsi="Times New Roman" w:cs="Times New Roman"/>
              </w:rPr>
              <w:t>о</w:t>
            </w:r>
            <w:r w:rsidRPr="00EA348C">
              <w:rPr>
                <w:rFonts w:ascii="Times New Roman" w:hAnsi="Times New Roman" w:cs="Times New Roman"/>
              </w:rPr>
              <w:t>грамме</w:t>
            </w:r>
          </w:p>
        </w:tc>
        <w:tc>
          <w:tcPr>
            <w:tcW w:w="18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2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 w:val="restart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9B321A">
        <w:tc>
          <w:tcPr>
            <w:tcW w:w="1636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2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9B321A">
        <w:tc>
          <w:tcPr>
            <w:tcW w:w="1636" w:type="dxa"/>
            <w:vMerge w:val="restart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52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 w:val="restart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9B321A">
        <w:tc>
          <w:tcPr>
            <w:tcW w:w="1636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2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9B321A">
        <w:tc>
          <w:tcPr>
            <w:tcW w:w="1636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2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9B321A">
        <w:tc>
          <w:tcPr>
            <w:tcW w:w="8964" w:type="dxa"/>
            <w:gridSpan w:val="6"/>
          </w:tcPr>
          <w:p w:rsidR="009731F6" w:rsidRPr="00EA348C" w:rsidRDefault="009731F6" w:rsidP="00EA3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Направление 1</w:t>
            </w:r>
          </w:p>
        </w:tc>
      </w:tr>
      <w:tr w:rsidR="009731F6" w:rsidRPr="00EA348C" w:rsidTr="009B321A">
        <w:tc>
          <w:tcPr>
            <w:tcW w:w="1636" w:type="dxa"/>
            <w:vMerge w:val="restart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 xml:space="preserve">Структурный </w:t>
            </w:r>
            <w:r w:rsidRPr="00EA348C">
              <w:rPr>
                <w:rFonts w:ascii="Times New Roman" w:hAnsi="Times New Roman" w:cs="Times New Roman"/>
              </w:rPr>
              <w:lastRenderedPageBreak/>
              <w:t>элемент 1</w:t>
            </w:r>
          </w:p>
        </w:tc>
        <w:tc>
          <w:tcPr>
            <w:tcW w:w="18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2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 w:val="restart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9B321A">
        <w:tc>
          <w:tcPr>
            <w:tcW w:w="1636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2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9B321A">
        <w:tc>
          <w:tcPr>
            <w:tcW w:w="1636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52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9B321A">
        <w:tc>
          <w:tcPr>
            <w:tcW w:w="1636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2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9B321A">
        <w:tc>
          <w:tcPr>
            <w:tcW w:w="1636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2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9B321A">
        <w:tc>
          <w:tcPr>
            <w:tcW w:w="1636" w:type="dxa"/>
            <w:vMerge w:val="restart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Структурный элемент 2</w:t>
            </w:r>
          </w:p>
        </w:tc>
        <w:tc>
          <w:tcPr>
            <w:tcW w:w="18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2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 w:val="restart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9B321A">
        <w:tc>
          <w:tcPr>
            <w:tcW w:w="1636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2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9B321A">
        <w:tc>
          <w:tcPr>
            <w:tcW w:w="1636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52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9B321A">
        <w:tc>
          <w:tcPr>
            <w:tcW w:w="1636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2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9B321A">
        <w:tc>
          <w:tcPr>
            <w:tcW w:w="1636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2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31F6" w:rsidRPr="00EA348C" w:rsidTr="009B321A">
        <w:tc>
          <w:tcPr>
            <w:tcW w:w="1636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348C">
              <w:rPr>
                <w:rFonts w:ascii="Times New Roman" w:hAnsi="Times New Roman" w:cs="Times New Roman"/>
              </w:rPr>
              <w:t>И т.д. по напра</w:t>
            </w:r>
            <w:r w:rsidRPr="00EA348C">
              <w:rPr>
                <w:rFonts w:ascii="Times New Roman" w:hAnsi="Times New Roman" w:cs="Times New Roman"/>
              </w:rPr>
              <w:t>в</w:t>
            </w:r>
            <w:r w:rsidRPr="00EA348C">
              <w:rPr>
                <w:rFonts w:ascii="Times New Roman" w:hAnsi="Times New Roman" w:cs="Times New Roman"/>
              </w:rPr>
              <w:t>лениям</w:t>
            </w:r>
          </w:p>
        </w:tc>
        <w:tc>
          <w:tcPr>
            <w:tcW w:w="185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731F6" w:rsidRPr="00EA348C" w:rsidRDefault="009731F6" w:rsidP="00EA34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731F6" w:rsidRPr="00EA348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EA348C" w:rsidRDefault="009731F6" w:rsidP="00973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--------------------------------</w:t>
      </w:r>
    </w:p>
    <w:p w:rsidR="009731F6" w:rsidRPr="00EA348C" w:rsidRDefault="009731F6" w:rsidP="009731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>&lt;*&gt; - указываются показатели, в которые вносятся изменения.</w:t>
      </w:r>
    </w:p>
    <w:p w:rsidR="009731F6" w:rsidRPr="00EA348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EA348C" w:rsidRDefault="009731F6" w:rsidP="009731F6">
      <w:pPr>
        <w:pStyle w:val="ConsPlusNormal"/>
        <w:jc w:val="both"/>
        <w:rPr>
          <w:rFonts w:ascii="Times New Roman" w:hAnsi="Times New Roman" w:cs="Times New Roman"/>
        </w:rPr>
      </w:pPr>
    </w:p>
    <w:p w:rsidR="009731F6" w:rsidRPr="00EA348C" w:rsidRDefault="009731F6" w:rsidP="009731F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731F6" w:rsidRPr="00EA348C" w:rsidRDefault="009731F6" w:rsidP="009731F6"/>
    <w:p w:rsidR="00DF47D8" w:rsidRPr="00EA348C" w:rsidRDefault="00DF47D8" w:rsidP="00942370">
      <w:pPr>
        <w:tabs>
          <w:tab w:val="left" w:pos="1005"/>
        </w:tabs>
        <w:spacing w:line="360" w:lineRule="auto"/>
        <w:ind w:firstLine="720"/>
        <w:jc w:val="both"/>
        <w:rPr>
          <w:sz w:val="26"/>
          <w:szCs w:val="26"/>
        </w:rPr>
      </w:pPr>
    </w:p>
    <w:sectPr w:rsidR="00DF47D8" w:rsidRPr="00EA348C" w:rsidSect="00D135C4">
      <w:footerReference w:type="even" r:id="rId11"/>
      <w:footerReference w:type="default" r:id="rId12"/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631" w:rsidRDefault="008F4631">
      <w:r>
        <w:separator/>
      </w:r>
    </w:p>
  </w:endnote>
  <w:endnote w:type="continuationSeparator" w:id="1">
    <w:p w:rsidR="008F4631" w:rsidRDefault="008F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ED" w:rsidRDefault="009D0EED" w:rsidP="00A216C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9D0EED" w:rsidRDefault="009D0EED" w:rsidP="00297EA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ED" w:rsidRDefault="009D0EED" w:rsidP="00A216C4">
    <w:pPr>
      <w:pStyle w:val="a6"/>
      <w:framePr w:wrap="around" w:vAnchor="text" w:hAnchor="margin" w:xAlign="right" w:y="1"/>
      <w:rPr>
        <w:rStyle w:val="a8"/>
      </w:rPr>
    </w:pPr>
  </w:p>
  <w:p w:rsidR="009D0EED" w:rsidRDefault="009D0EED" w:rsidP="00297EA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631" w:rsidRDefault="008F4631">
      <w:r>
        <w:separator/>
      </w:r>
    </w:p>
  </w:footnote>
  <w:footnote w:type="continuationSeparator" w:id="1">
    <w:p w:rsidR="008F4631" w:rsidRDefault="008F4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D2837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6F4948"/>
    <w:multiLevelType w:val="hybridMultilevel"/>
    <w:tmpl w:val="99B079FC"/>
    <w:lvl w:ilvl="0" w:tplc="6680D0E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7291A"/>
    <w:multiLevelType w:val="hybridMultilevel"/>
    <w:tmpl w:val="5DC24D20"/>
    <w:lvl w:ilvl="0" w:tplc="A232EE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906798"/>
    <w:multiLevelType w:val="multilevel"/>
    <w:tmpl w:val="0310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27284"/>
    <w:multiLevelType w:val="multilevel"/>
    <w:tmpl w:val="22E4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D609D"/>
    <w:multiLevelType w:val="hybridMultilevel"/>
    <w:tmpl w:val="D038A2D0"/>
    <w:lvl w:ilvl="0" w:tplc="E2186E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566C7"/>
    <w:multiLevelType w:val="hybridMultilevel"/>
    <w:tmpl w:val="5AC811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7B2DFC"/>
    <w:multiLevelType w:val="hybridMultilevel"/>
    <w:tmpl w:val="CABE6302"/>
    <w:lvl w:ilvl="0" w:tplc="0EA2D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250E72"/>
    <w:multiLevelType w:val="hybridMultilevel"/>
    <w:tmpl w:val="4D08B40C"/>
    <w:lvl w:ilvl="0" w:tplc="1FE29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E2471"/>
    <w:multiLevelType w:val="hybridMultilevel"/>
    <w:tmpl w:val="DC485832"/>
    <w:lvl w:ilvl="0" w:tplc="A232EE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E52"/>
    <w:rsid w:val="00001BD0"/>
    <w:rsid w:val="000023F5"/>
    <w:rsid w:val="00010E3B"/>
    <w:rsid w:val="0001173A"/>
    <w:rsid w:val="00012ADE"/>
    <w:rsid w:val="0001525E"/>
    <w:rsid w:val="0001561B"/>
    <w:rsid w:val="00016D4A"/>
    <w:rsid w:val="000268F1"/>
    <w:rsid w:val="00031801"/>
    <w:rsid w:val="00037129"/>
    <w:rsid w:val="00042A25"/>
    <w:rsid w:val="00042F05"/>
    <w:rsid w:val="00053604"/>
    <w:rsid w:val="00076387"/>
    <w:rsid w:val="00080A97"/>
    <w:rsid w:val="00080C65"/>
    <w:rsid w:val="00083D4E"/>
    <w:rsid w:val="000863F2"/>
    <w:rsid w:val="000870AE"/>
    <w:rsid w:val="000A38C2"/>
    <w:rsid w:val="000B38D4"/>
    <w:rsid w:val="000B6F1D"/>
    <w:rsid w:val="000C6545"/>
    <w:rsid w:val="000D122C"/>
    <w:rsid w:val="000E2A01"/>
    <w:rsid w:val="000E5A81"/>
    <w:rsid w:val="000E641F"/>
    <w:rsid w:val="0010272C"/>
    <w:rsid w:val="001036F6"/>
    <w:rsid w:val="00110C0E"/>
    <w:rsid w:val="00110E3D"/>
    <w:rsid w:val="00124CDB"/>
    <w:rsid w:val="00127BE3"/>
    <w:rsid w:val="00130A24"/>
    <w:rsid w:val="00133179"/>
    <w:rsid w:val="0014573E"/>
    <w:rsid w:val="001505AC"/>
    <w:rsid w:val="00150967"/>
    <w:rsid w:val="00153182"/>
    <w:rsid w:val="001540F5"/>
    <w:rsid w:val="0015697A"/>
    <w:rsid w:val="0016307A"/>
    <w:rsid w:val="001738B2"/>
    <w:rsid w:val="00174B44"/>
    <w:rsid w:val="00176B02"/>
    <w:rsid w:val="0018319C"/>
    <w:rsid w:val="001919B2"/>
    <w:rsid w:val="001923AE"/>
    <w:rsid w:val="001A3C48"/>
    <w:rsid w:val="001A4180"/>
    <w:rsid w:val="001A7D34"/>
    <w:rsid w:val="001D08D2"/>
    <w:rsid w:val="001D216A"/>
    <w:rsid w:val="001D7AAE"/>
    <w:rsid w:val="001E09C0"/>
    <w:rsid w:val="001E3B65"/>
    <w:rsid w:val="001E5458"/>
    <w:rsid w:val="001F0238"/>
    <w:rsid w:val="001F15CD"/>
    <w:rsid w:val="001F300E"/>
    <w:rsid w:val="001F3414"/>
    <w:rsid w:val="0020691B"/>
    <w:rsid w:val="00206B88"/>
    <w:rsid w:val="002155A0"/>
    <w:rsid w:val="00215EF1"/>
    <w:rsid w:val="00223E7C"/>
    <w:rsid w:val="002317B9"/>
    <w:rsid w:val="002417C2"/>
    <w:rsid w:val="00243032"/>
    <w:rsid w:val="00250324"/>
    <w:rsid w:val="00260D2F"/>
    <w:rsid w:val="00266338"/>
    <w:rsid w:val="002753C8"/>
    <w:rsid w:val="00280BA6"/>
    <w:rsid w:val="0028514F"/>
    <w:rsid w:val="0028562C"/>
    <w:rsid w:val="00286912"/>
    <w:rsid w:val="002939A1"/>
    <w:rsid w:val="00297062"/>
    <w:rsid w:val="00297EA9"/>
    <w:rsid w:val="002B507F"/>
    <w:rsid w:val="002C4F08"/>
    <w:rsid w:val="002D3FB3"/>
    <w:rsid w:val="002E4F1B"/>
    <w:rsid w:val="002E7FC3"/>
    <w:rsid w:val="002F0AF7"/>
    <w:rsid w:val="002F5CF1"/>
    <w:rsid w:val="003020C7"/>
    <w:rsid w:val="0031127F"/>
    <w:rsid w:val="003207AC"/>
    <w:rsid w:val="00325F7E"/>
    <w:rsid w:val="00327FF2"/>
    <w:rsid w:val="0033617D"/>
    <w:rsid w:val="0034041C"/>
    <w:rsid w:val="00347939"/>
    <w:rsid w:val="003501F1"/>
    <w:rsid w:val="00353092"/>
    <w:rsid w:val="00354B79"/>
    <w:rsid w:val="003605F3"/>
    <w:rsid w:val="00362936"/>
    <w:rsid w:val="0036767D"/>
    <w:rsid w:val="00373BC4"/>
    <w:rsid w:val="003765CB"/>
    <w:rsid w:val="00383E3B"/>
    <w:rsid w:val="00386FD7"/>
    <w:rsid w:val="003874E5"/>
    <w:rsid w:val="00387576"/>
    <w:rsid w:val="003A1112"/>
    <w:rsid w:val="003A20E5"/>
    <w:rsid w:val="003B5887"/>
    <w:rsid w:val="003C1A43"/>
    <w:rsid w:val="003D172E"/>
    <w:rsid w:val="003D56D6"/>
    <w:rsid w:val="003E09AE"/>
    <w:rsid w:val="003E1A6B"/>
    <w:rsid w:val="003E3114"/>
    <w:rsid w:val="003E669B"/>
    <w:rsid w:val="003E70F8"/>
    <w:rsid w:val="003F23BF"/>
    <w:rsid w:val="003F4FDF"/>
    <w:rsid w:val="004021B3"/>
    <w:rsid w:val="00407DC1"/>
    <w:rsid w:val="0041276E"/>
    <w:rsid w:val="00420A9C"/>
    <w:rsid w:val="004268F0"/>
    <w:rsid w:val="004305B1"/>
    <w:rsid w:val="00434084"/>
    <w:rsid w:val="0044479F"/>
    <w:rsid w:val="0044496F"/>
    <w:rsid w:val="004479B8"/>
    <w:rsid w:val="00453695"/>
    <w:rsid w:val="0046338A"/>
    <w:rsid w:val="00465BAD"/>
    <w:rsid w:val="004760D0"/>
    <w:rsid w:val="00486D02"/>
    <w:rsid w:val="004926C6"/>
    <w:rsid w:val="00493505"/>
    <w:rsid w:val="004A3AB3"/>
    <w:rsid w:val="004A5E19"/>
    <w:rsid w:val="004A6BF7"/>
    <w:rsid w:val="004B0835"/>
    <w:rsid w:val="004B2B4F"/>
    <w:rsid w:val="004D6DA8"/>
    <w:rsid w:val="004E54FC"/>
    <w:rsid w:val="004E7772"/>
    <w:rsid w:val="00505D83"/>
    <w:rsid w:val="00523756"/>
    <w:rsid w:val="005328A0"/>
    <w:rsid w:val="00536A95"/>
    <w:rsid w:val="00537970"/>
    <w:rsid w:val="00537998"/>
    <w:rsid w:val="00542B0D"/>
    <w:rsid w:val="00560A95"/>
    <w:rsid w:val="00566B9A"/>
    <w:rsid w:val="005732FA"/>
    <w:rsid w:val="00576E5B"/>
    <w:rsid w:val="00577DC5"/>
    <w:rsid w:val="0059176C"/>
    <w:rsid w:val="00591EFB"/>
    <w:rsid w:val="00594218"/>
    <w:rsid w:val="005A1024"/>
    <w:rsid w:val="005A1D3F"/>
    <w:rsid w:val="005A3826"/>
    <w:rsid w:val="005A6213"/>
    <w:rsid w:val="005B40EA"/>
    <w:rsid w:val="005D019C"/>
    <w:rsid w:val="005D48BA"/>
    <w:rsid w:val="005D4E23"/>
    <w:rsid w:val="005D6DD4"/>
    <w:rsid w:val="005D73B9"/>
    <w:rsid w:val="006046A6"/>
    <w:rsid w:val="006076E6"/>
    <w:rsid w:val="0061681E"/>
    <w:rsid w:val="006321FE"/>
    <w:rsid w:val="0064059A"/>
    <w:rsid w:val="006422E2"/>
    <w:rsid w:val="0064625C"/>
    <w:rsid w:val="00651065"/>
    <w:rsid w:val="00663113"/>
    <w:rsid w:val="006647B1"/>
    <w:rsid w:val="0067026D"/>
    <w:rsid w:val="006740CE"/>
    <w:rsid w:val="00680E68"/>
    <w:rsid w:val="006836EC"/>
    <w:rsid w:val="0068560B"/>
    <w:rsid w:val="00694F28"/>
    <w:rsid w:val="006A0A19"/>
    <w:rsid w:val="006A122D"/>
    <w:rsid w:val="006A522E"/>
    <w:rsid w:val="006A5CA8"/>
    <w:rsid w:val="006A76AE"/>
    <w:rsid w:val="006B0832"/>
    <w:rsid w:val="006D0094"/>
    <w:rsid w:val="006D2000"/>
    <w:rsid w:val="006D4FF8"/>
    <w:rsid w:val="006E2623"/>
    <w:rsid w:val="006F446F"/>
    <w:rsid w:val="006F561D"/>
    <w:rsid w:val="007040D0"/>
    <w:rsid w:val="007076E0"/>
    <w:rsid w:val="00725BBF"/>
    <w:rsid w:val="00736401"/>
    <w:rsid w:val="007438C9"/>
    <w:rsid w:val="00751EAF"/>
    <w:rsid w:val="00762B90"/>
    <w:rsid w:val="00771B04"/>
    <w:rsid w:val="00773BF2"/>
    <w:rsid w:val="00777149"/>
    <w:rsid w:val="007777A2"/>
    <w:rsid w:val="007812F8"/>
    <w:rsid w:val="007900D3"/>
    <w:rsid w:val="00790813"/>
    <w:rsid w:val="00794B29"/>
    <w:rsid w:val="00794ED3"/>
    <w:rsid w:val="007A2118"/>
    <w:rsid w:val="007A42A6"/>
    <w:rsid w:val="007A52E0"/>
    <w:rsid w:val="007B11E8"/>
    <w:rsid w:val="007B5473"/>
    <w:rsid w:val="007B5FEA"/>
    <w:rsid w:val="007C2636"/>
    <w:rsid w:val="007C3783"/>
    <w:rsid w:val="007D3855"/>
    <w:rsid w:val="007E4B93"/>
    <w:rsid w:val="007F4C1C"/>
    <w:rsid w:val="00802762"/>
    <w:rsid w:val="00815A31"/>
    <w:rsid w:val="00816676"/>
    <w:rsid w:val="0081786C"/>
    <w:rsid w:val="008235D7"/>
    <w:rsid w:val="00832675"/>
    <w:rsid w:val="00835E5D"/>
    <w:rsid w:val="00857D1A"/>
    <w:rsid w:val="0087176A"/>
    <w:rsid w:val="0087227D"/>
    <w:rsid w:val="00876E37"/>
    <w:rsid w:val="008912A8"/>
    <w:rsid w:val="008917AA"/>
    <w:rsid w:val="0089201A"/>
    <w:rsid w:val="008A0002"/>
    <w:rsid w:val="008A3DDB"/>
    <w:rsid w:val="008A71A7"/>
    <w:rsid w:val="008C56BE"/>
    <w:rsid w:val="008C7237"/>
    <w:rsid w:val="008C798E"/>
    <w:rsid w:val="008D10B8"/>
    <w:rsid w:val="008D3EAE"/>
    <w:rsid w:val="008D652A"/>
    <w:rsid w:val="008E1ACF"/>
    <w:rsid w:val="008E6B4A"/>
    <w:rsid w:val="008F4631"/>
    <w:rsid w:val="008F6A62"/>
    <w:rsid w:val="008F7F46"/>
    <w:rsid w:val="00901DD8"/>
    <w:rsid w:val="009034FD"/>
    <w:rsid w:val="00904F03"/>
    <w:rsid w:val="00907C34"/>
    <w:rsid w:val="00910180"/>
    <w:rsid w:val="00914272"/>
    <w:rsid w:val="00921924"/>
    <w:rsid w:val="00941C4F"/>
    <w:rsid w:val="00942370"/>
    <w:rsid w:val="00971730"/>
    <w:rsid w:val="009731F6"/>
    <w:rsid w:val="009831BA"/>
    <w:rsid w:val="00985B41"/>
    <w:rsid w:val="009860B1"/>
    <w:rsid w:val="009873A1"/>
    <w:rsid w:val="009A7BBD"/>
    <w:rsid w:val="009B18AF"/>
    <w:rsid w:val="009B321A"/>
    <w:rsid w:val="009D0EED"/>
    <w:rsid w:val="009D30E2"/>
    <w:rsid w:val="009D31F5"/>
    <w:rsid w:val="009F4DCD"/>
    <w:rsid w:val="009F5C68"/>
    <w:rsid w:val="00A003FF"/>
    <w:rsid w:val="00A1134B"/>
    <w:rsid w:val="00A134A0"/>
    <w:rsid w:val="00A202FE"/>
    <w:rsid w:val="00A216C4"/>
    <w:rsid w:val="00A23AD2"/>
    <w:rsid w:val="00A324A9"/>
    <w:rsid w:val="00A32FD5"/>
    <w:rsid w:val="00A3754A"/>
    <w:rsid w:val="00A51D08"/>
    <w:rsid w:val="00A5296C"/>
    <w:rsid w:val="00A55C42"/>
    <w:rsid w:val="00A71480"/>
    <w:rsid w:val="00A75AA3"/>
    <w:rsid w:val="00A767F9"/>
    <w:rsid w:val="00A8604C"/>
    <w:rsid w:val="00A90467"/>
    <w:rsid w:val="00A944BF"/>
    <w:rsid w:val="00A948F1"/>
    <w:rsid w:val="00A96520"/>
    <w:rsid w:val="00AA1132"/>
    <w:rsid w:val="00AA1B4A"/>
    <w:rsid w:val="00AA3A20"/>
    <w:rsid w:val="00AB5518"/>
    <w:rsid w:val="00AC1B44"/>
    <w:rsid w:val="00AC23B2"/>
    <w:rsid w:val="00AC7173"/>
    <w:rsid w:val="00AD258D"/>
    <w:rsid w:val="00AE6F92"/>
    <w:rsid w:val="00AF388B"/>
    <w:rsid w:val="00B05B7F"/>
    <w:rsid w:val="00B0779C"/>
    <w:rsid w:val="00B122A8"/>
    <w:rsid w:val="00B16DF3"/>
    <w:rsid w:val="00B176B6"/>
    <w:rsid w:val="00B23A12"/>
    <w:rsid w:val="00B259EB"/>
    <w:rsid w:val="00B32EB8"/>
    <w:rsid w:val="00B4252F"/>
    <w:rsid w:val="00B43D72"/>
    <w:rsid w:val="00B45174"/>
    <w:rsid w:val="00B51075"/>
    <w:rsid w:val="00B5495F"/>
    <w:rsid w:val="00B5583A"/>
    <w:rsid w:val="00B62073"/>
    <w:rsid w:val="00B66D0C"/>
    <w:rsid w:val="00B67A6E"/>
    <w:rsid w:val="00B67CAF"/>
    <w:rsid w:val="00B67DE7"/>
    <w:rsid w:val="00B73A94"/>
    <w:rsid w:val="00B74177"/>
    <w:rsid w:val="00B83EF2"/>
    <w:rsid w:val="00BA7BA2"/>
    <w:rsid w:val="00BB1283"/>
    <w:rsid w:val="00BB2248"/>
    <w:rsid w:val="00BB288E"/>
    <w:rsid w:val="00BB4D85"/>
    <w:rsid w:val="00BC7711"/>
    <w:rsid w:val="00BD0119"/>
    <w:rsid w:val="00BD28D7"/>
    <w:rsid w:val="00BD70B7"/>
    <w:rsid w:val="00BE06F9"/>
    <w:rsid w:val="00BE26B5"/>
    <w:rsid w:val="00BF370F"/>
    <w:rsid w:val="00BF7EB5"/>
    <w:rsid w:val="00C0101B"/>
    <w:rsid w:val="00C0777B"/>
    <w:rsid w:val="00C17CA3"/>
    <w:rsid w:val="00C20C66"/>
    <w:rsid w:val="00C21BF4"/>
    <w:rsid w:val="00C30AE7"/>
    <w:rsid w:val="00C42540"/>
    <w:rsid w:val="00C42578"/>
    <w:rsid w:val="00C569C7"/>
    <w:rsid w:val="00C618D3"/>
    <w:rsid w:val="00C62C1D"/>
    <w:rsid w:val="00C673BA"/>
    <w:rsid w:val="00C7222C"/>
    <w:rsid w:val="00C767D7"/>
    <w:rsid w:val="00C85CB3"/>
    <w:rsid w:val="00C87617"/>
    <w:rsid w:val="00C91D9A"/>
    <w:rsid w:val="00C9581E"/>
    <w:rsid w:val="00CB3373"/>
    <w:rsid w:val="00CB649B"/>
    <w:rsid w:val="00CD6297"/>
    <w:rsid w:val="00CE32AC"/>
    <w:rsid w:val="00CE53BC"/>
    <w:rsid w:val="00CF4737"/>
    <w:rsid w:val="00CF7894"/>
    <w:rsid w:val="00D04172"/>
    <w:rsid w:val="00D04AFE"/>
    <w:rsid w:val="00D1290F"/>
    <w:rsid w:val="00D135C4"/>
    <w:rsid w:val="00D40E86"/>
    <w:rsid w:val="00D56AFB"/>
    <w:rsid w:val="00D6187C"/>
    <w:rsid w:val="00D7319C"/>
    <w:rsid w:val="00D747F2"/>
    <w:rsid w:val="00D769C2"/>
    <w:rsid w:val="00D77A66"/>
    <w:rsid w:val="00D803C7"/>
    <w:rsid w:val="00DA1348"/>
    <w:rsid w:val="00DA4F0C"/>
    <w:rsid w:val="00DA5FEB"/>
    <w:rsid w:val="00DB665B"/>
    <w:rsid w:val="00DC0E89"/>
    <w:rsid w:val="00DF47D8"/>
    <w:rsid w:val="00E00CCB"/>
    <w:rsid w:val="00E03011"/>
    <w:rsid w:val="00E13B80"/>
    <w:rsid w:val="00E37CD7"/>
    <w:rsid w:val="00E66FDD"/>
    <w:rsid w:val="00E760E6"/>
    <w:rsid w:val="00E77A72"/>
    <w:rsid w:val="00E80B5C"/>
    <w:rsid w:val="00E85EA5"/>
    <w:rsid w:val="00EA10E9"/>
    <w:rsid w:val="00EA348C"/>
    <w:rsid w:val="00EB358D"/>
    <w:rsid w:val="00EB3B15"/>
    <w:rsid w:val="00EC01BE"/>
    <w:rsid w:val="00EC1201"/>
    <w:rsid w:val="00EC1E9E"/>
    <w:rsid w:val="00EC70AA"/>
    <w:rsid w:val="00ED337A"/>
    <w:rsid w:val="00EF466F"/>
    <w:rsid w:val="00EF7963"/>
    <w:rsid w:val="00F05DE2"/>
    <w:rsid w:val="00F05E52"/>
    <w:rsid w:val="00F10BD0"/>
    <w:rsid w:val="00F11762"/>
    <w:rsid w:val="00F129B6"/>
    <w:rsid w:val="00F12B75"/>
    <w:rsid w:val="00F165EC"/>
    <w:rsid w:val="00F20AF4"/>
    <w:rsid w:val="00F22F4B"/>
    <w:rsid w:val="00F234AC"/>
    <w:rsid w:val="00F25BE9"/>
    <w:rsid w:val="00F325EE"/>
    <w:rsid w:val="00F51E26"/>
    <w:rsid w:val="00F52035"/>
    <w:rsid w:val="00F75964"/>
    <w:rsid w:val="00F83450"/>
    <w:rsid w:val="00FA205D"/>
    <w:rsid w:val="00FA4CE7"/>
    <w:rsid w:val="00FA55C0"/>
    <w:rsid w:val="00FB0F9E"/>
    <w:rsid w:val="00FC0B1F"/>
    <w:rsid w:val="00FD2DA6"/>
    <w:rsid w:val="00FD7CD7"/>
    <w:rsid w:val="00FE0703"/>
    <w:rsid w:val="00FE5678"/>
    <w:rsid w:val="00FE6034"/>
    <w:rsid w:val="00FF1507"/>
    <w:rsid w:val="00FF2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2"/>
  </w:style>
  <w:style w:type="paragraph" w:styleId="1">
    <w:name w:val="heading 1"/>
    <w:basedOn w:val="a"/>
    <w:next w:val="a"/>
    <w:qFormat/>
    <w:rsid w:val="00F05E52"/>
    <w:pPr>
      <w:keepNext/>
      <w:jc w:val="center"/>
      <w:outlineLvl w:val="0"/>
    </w:pPr>
    <w:rPr>
      <w:sz w:val="32"/>
      <w:lang w:val="en-US"/>
    </w:rPr>
  </w:style>
  <w:style w:type="paragraph" w:styleId="2">
    <w:name w:val="heading 2"/>
    <w:basedOn w:val="a"/>
    <w:next w:val="a"/>
    <w:qFormat/>
    <w:rsid w:val="00F05E5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link w:val="30"/>
    <w:qFormat/>
    <w:rsid w:val="002970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53092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353092"/>
    <w:pPr>
      <w:numPr>
        <w:ilvl w:val="4"/>
        <w:numId w:val="1"/>
      </w:numPr>
      <w:suppressAutoHyphens/>
      <w:spacing w:before="280" w:after="280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qFormat/>
    <w:rsid w:val="000B38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rsid w:val="002C4F0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80C6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rsid w:val="00297EA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297EA9"/>
  </w:style>
  <w:style w:type="paragraph" w:customStyle="1" w:styleId="FR2">
    <w:name w:val="FR2"/>
    <w:rsid w:val="00CF4737"/>
    <w:pPr>
      <w:widowControl w:val="0"/>
      <w:spacing w:before="360"/>
      <w:jc w:val="center"/>
    </w:pPr>
    <w:rPr>
      <w:rFonts w:ascii="Arial" w:hAnsi="Arial"/>
    </w:rPr>
  </w:style>
  <w:style w:type="paragraph" w:styleId="a0">
    <w:name w:val="Body Text"/>
    <w:basedOn w:val="a"/>
    <w:rsid w:val="00CF4737"/>
    <w:pPr>
      <w:widowControl w:val="0"/>
      <w:spacing w:before="160" w:line="260" w:lineRule="auto"/>
      <w:jc w:val="center"/>
    </w:pPr>
    <w:rPr>
      <w:rFonts w:ascii="Arial" w:hAnsi="Arial"/>
      <w:b/>
      <w:sz w:val="24"/>
    </w:rPr>
  </w:style>
  <w:style w:type="paragraph" w:styleId="20">
    <w:name w:val="Body Text 2"/>
    <w:basedOn w:val="a"/>
    <w:rsid w:val="00130A24"/>
    <w:pPr>
      <w:autoSpaceDE w:val="0"/>
      <w:autoSpaceDN w:val="0"/>
      <w:spacing w:after="120" w:line="480" w:lineRule="auto"/>
    </w:pPr>
    <w:rPr>
      <w:rFonts w:ascii="CG Times" w:hAnsi="CG Times" w:cs="CG Times"/>
    </w:rPr>
  </w:style>
  <w:style w:type="paragraph" w:customStyle="1" w:styleId="ConsPlusNormal">
    <w:name w:val="ConsPlusNormal"/>
    <w:rsid w:val="00130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0F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rsid w:val="00FD7CD7"/>
    <w:pPr>
      <w:spacing w:after="120"/>
      <w:ind w:left="283"/>
    </w:pPr>
  </w:style>
  <w:style w:type="paragraph" w:styleId="21">
    <w:name w:val="Body Text Indent 2"/>
    <w:basedOn w:val="a"/>
    <w:rsid w:val="00876E37"/>
    <w:pPr>
      <w:spacing w:after="120" w:line="480" w:lineRule="auto"/>
      <w:ind w:left="283"/>
    </w:pPr>
  </w:style>
  <w:style w:type="paragraph" w:styleId="aa">
    <w:name w:val="header"/>
    <w:basedOn w:val="a"/>
    <w:link w:val="ab"/>
    <w:rsid w:val="00B558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B5583A"/>
  </w:style>
  <w:style w:type="character" w:customStyle="1" w:styleId="30">
    <w:name w:val="Заголовок 3 Знак"/>
    <w:link w:val="3"/>
    <w:rsid w:val="00297062"/>
    <w:rPr>
      <w:b/>
      <w:bCs/>
      <w:sz w:val="27"/>
      <w:szCs w:val="27"/>
    </w:rPr>
  </w:style>
  <w:style w:type="numbering" w:customStyle="1" w:styleId="10">
    <w:name w:val="Нет списка1"/>
    <w:next w:val="a3"/>
    <w:semiHidden/>
    <w:rsid w:val="00297062"/>
  </w:style>
  <w:style w:type="paragraph" w:customStyle="1" w:styleId="ConsPlusNonformat">
    <w:name w:val="ConsPlusNonformat"/>
    <w:rsid w:val="002970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1">
    <w:name w:val="Нет списка11"/>
    <w:next w:val="a3"/>
    <w:uiPriority w:val="99"/>
    <w:semiHidden/>
    <w:rsid w:val="00297062"/>
  </w:style>
  <w:style w:type="table" w:styleId="ac">
    <w:name w:val="Table Grid"/>
    <w:basedOn w:val="a2"/>
    <w:rsid w:val="0029706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297062"/>
  </w:style>
  <w:style w:type="character" w:styleId="ad">
    <w:name w:val="Hyperlink"/>
    <w:unhideWhenUsed/>
    <w:rsid w:val="00297062"/>
    <w:rPr>
      <w:color w:val="0563C1"/>
      <w:u w:val="single"/>
    </w:rPr>
  </w:style>
  <w:style w:type="character" w:styleId="ae">
    <w:name w:val="FollowedHyperlink"/>
    <w:uiPriority w:val="99"/>
    <w:unhideWhenUsed/>
    <w:rsid w:val="00297062"/>
    <w:rPr>
      <w:color w:val="954F72"/>
      <w:u w:val="single"/>
    </w:rPr>
  </w:style>
  <w:style w:type="paragraph" w:customStyle="1" w:styleId="msonormal0">
    <w:name w:val="msonormal"/>
    <w:basedOn w:val="a"/>
    <w:rsid w:val="00297062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97062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297062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7">
    <w:name w:val="xl67"/>
    <w:basedOn w:val="a"/>
    <w:rsid w:val="00297062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297062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297062"/>
    <w:pPr>
      <w:spacing w:before="100" w:beforeAutospacing="1" w:after="100" w:afterAutospacing="1"/>
    </w:pPr>
    <w:rPr>
      <w:sz w:val="17"/>
      <w:szCs w:val="17"/>
    </w:rPr>
  </w:style>
  <w:style w:type="paragraph" w:customStyle="1" w:styleId="xl70">
    <w:name w:val="xl70"/>
    <w:basedOn w:val="a"/>
    <w:rsid w:val="00297062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297062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97062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29706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297062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5">
    <w:name w:val="xl75"/>
    <w:basedOn w:val="a"/>
    <w:rsid w:val="00297062"/>
    <w:pPr>
      <w:spacing w:before="100" w:beforeAutospacing="1" w:after="100" w:afterAutospacing="1"/>
    </w:pPr>
    <w:rPr>
      <w:sz w:val="17"/>
      <w:szCs w:val="17"/>
    </w:rPr>
  </w:style>
  <w:style w:type="paragraph" w:customStyle="1" w:styleId="xl76">
    <w:name w:val="xl76"/>
    <w:basedOn w:val="a"/>
    <w:rsid w:val="00297062"/>
    <w:pPr>
      <w:spacing w:before="100" w:beforeAutospacing="1" w:after="100" w:afterAutospacing="1"/>
    </w:pPr>
    <w:rPr>
      <w:sz w:val="17"/>
      <w:szCs w:val="17"/>
    </w:rPr>
  </w:style>
  <w:style w:type="paragraph" w:customStyle="1" w:styleId="xl77">
    <w:name w:val="xl77"/>
    <w:basedOn w:val="a"/>
    <w:rsid w:val="00297062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78">
    <w:name w:val="xl78"/>
    <w:basedOn w:val="a"/>
    <w:rsid w:val="00297062"/>
    <w:pPr>
      <w:spacing w:before="100" w:beforeAutospacing="1" w:after="100" w:afterAutospacing="1"/>
    </w:pPr>
    <w:rPr>
      <w:sz w:val="17"/>
      <w:szCs w:val="17"/>
    </w:rPr>
  </w:style>
  <w:style w:type="paragraph" w:customStyle="1" w:styleId="xl79">
    <w:name w:val="xl79"/>
    <w:basedOn w:val="a"/>
    <w:rsid w:val="00297062"/>
    <w:pP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297062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297062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297062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29706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297062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29706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6">
    <w:name w:val="xl86"/>
    <w:basedOn w:val="a"/>
    <w:rsid w:val="00297062"/>
    <w:pPr>
      <w:pBdr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7">
    <w:name w:val="xl87"/>
    <w:basedOn w:val="a"/>
    <w:rsid w:val="00297062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297062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2970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29706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2970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29706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29706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29706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29706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297062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29706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29706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9">
    <w:name w:val="xl99"/>
    <w:basedOn w:val="a"/>
    <w:rsid w:val="002970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297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1">
    <w:name w:val="xl101"/>
    <w:basedOn w:val="a"/>
    <w:rsid w:val="002970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02">
    <w:name w:val="xl102"/>
    <w:basedOn w:val="a"/>
    <w:rsid w:val="00297062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03">
    <w:name w:val="xl103"/>
    <w:basedOn w:val="a"/>
    <w:rsid w:val="00297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2970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5">
    <w:name w:val="xl105"/>
    <w:basedOn w:val="a"/>
    <w:rsid w:val="00297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6">
    <w:name w:val="xl106"/>
    <w:basedOn w:val="a"/>
    <w:rsid w:val="0029706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7">
    <w:name w:val="xl107"/>
    <w:basedOn w:val="a"/>
    <w:rsid w:val="0029706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8">
    <w:name w:val="xl108"/>
    <w:basedOn w:val="a"/>
    <w:rsid w:val="002970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9">
    <w:name w:val="xl109"/>
    <w:basedOn w:val="a"/>
    <w:rsid w:val="0029706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0">
    <w:name w:val="xl110"/>
    <w:basedOn w:val="a"/>
    <w:rsid w:val="002970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1">
    <w:name w:val="xl111"/>
    <w:basedOn w:val="a"/>
    <w:rsid w:val="002970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2">
    <w:name w:val="xl112"/>
    <w:basedOn w:val="a"/>
    <w:rsid w:val="002970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3">
    <w:name w:val="xl113"/>
    <w:basedOn w:val="a"/>
    <w:rsid w:val="002970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"/>
    <w:rsid w:val="002970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"/>
    <w:rsid w:val="002970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6">
    <w:name w:val="xl116"/>
    <w:basedOn w:val="a"/>
    <w:rsid w:val="002970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"/>
    <w:rsid w:val="002970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"/>
    <w:rsid w:val="0029706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9">
    <w:name w:val="xl119"/>
    <w:basedOn w:val="a"/>
    <w:rsid w:val="0029706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0">
    <w:name w:val="xl120"/>
    <w:basedOn w:val="a"/>
    <w:rsid w:val="002970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"/>
    <w:rsid w:val="00297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2">
    <w:name w:val="xl122"/>
    <w:basedOn w:val="a"/>
    <w:rsid w:val="00297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3">
    <w:name w:val="xl123"/>
    <w:basedOn w:val="a"/>
    <w:rsid w:val="00297062"/>
    <w:pPr>
      <w:pBdr>
        <w:top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4">
    <w:name w:val="xl124"/>
    <w:basedOn w:val="a"/>
    <w:rsid w:val="002970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"/>
    <w:rsid w:val="00297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6">
    <w:name w:val="xl126"/>
    <w:basedOn w:val="a"/>
    <w:rsid w:val="002970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"/>
    <w:rsid w:val="00297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"/>
    <w:rsid w:val="0029706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"/>
    <w:rsid w:val="002970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0">
    <w:name w:val="xl130"/>
    <w:basedOn w:val="a"/>
    <w:rsid w:val="002970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1">
    <w:name w:val="xl131"/>
    <w:basedOn w:val="a"/>
    <w:rsid w:val="002970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32">
    <w:name w:val="xl132"/>
    <w:basedOn w:val="a"/>
    <w:rsid w:val="0029706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33">
    <w:name w:val="xl133"/>
    <w:basedOn w:val="a"/>
    <w:rsid w:val="002970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34">
    <w:name w:val="xl134"/>
    <w:basedOn w:val="a"/>
    <w:rsid w:val="002970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29706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"/>
    <w:rsid w:val="002970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"/>
    <w:rsid w:val="00297062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"/>
    <w:rsid w:val="0029706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"/>
    <w:rsid w:val="0029706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"/>
    <w:rsid w:val="002970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"/>
    <w:rsid w:val="002970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"/>
    <w:rsid w:val="0029706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"/>
    <w:rsid w:val="002970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4">
    <w:name w:val="xl144"/>
    <w:basedOn w:val="a"/>
    <w:rsid w:val="002970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"/>
    <w:rsid w:val="0029706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"/>
    <w:rsid w:val="002970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"/>
    <w:rsid w:val="0029706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29706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"/>
    <w:rsid w:val="002970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2970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"/>
    <w:rsid w:val="00297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"/>
    <w:rsid w:val="0029706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3">
    <w:name w:val="xl153"/>
    <w:basedOn w:val="a"/>
    <w:rsid w:val="002970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4">
    <w:name w:val="xl154"/>
    <w:basedOn w:val="a"/>
    <w:rsid w:val="0029706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5">
    <w:name w:val="xl155"/>
    <w:basedOn w:val="a"/>
    <w:rsid w:val="0029706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6">
    <w:name w:val="xl156"/>
    <w:basedOn w:val="a"/>
    <w:rsid w:val="00297062"/>
    <w:pPr>
      <w:pBdr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297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29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9">
    <w:name w:val="xl159"/>
    <w:basedOn w:val="a"/>
    <w:rsid w:val="0029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0">
    <w:name w:val="xl160"/>
    <w:basedOn w:val="a"/>
    <w:rsid w:val="00297062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61">
    <w:name w:val="xl161"/>
    <w:basedOn w:val="a"/>
    <w:rsid w:val="0029706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62">
    <w:name w:val="xl162"/>
    <w:basedOn w:val="a"/>
    <w:rsid w:val="002970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3">
    <w:name w:val="xl163"/>
    <w:basedOn w:val="a"/>
    <w:rsid w:val="0029706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4">
    <w:name w:val="xl164"/>
    <w:basedOn w:val="a"/>
    <w:rsid w:val="00297062"/>
    <w:pP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65">
    <w:name w:val="xl165"/>
    <w:basedOn w:val="a"/>
    <w:rsid w:val="0029706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6">
    <w:name w:val="xl166"/>
    <w:basedOn w:val="a"/>
    <w:rsid w:val="002970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ConsPlusCell">
    <w:name w:val="ConsPlusCell"/>
    <w:rsid w:val="002970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DocList">
    <w:name w:val="ConsPlusDocList"/>
    <w:rsid w:val="002970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TitlePage">
    <w:name w:val="ConsPlusTitlePage"/>
    <w:rsid w:val="00297062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rsid w:val="00297062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rsid w:val="002970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extList1">
    <w:name w:val="ConsPlusTextList1"/>
    <w:uiPriority w:val="99"/>
    <w:rsid w:val="002970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harChar2">
    <w:name w:val="Char Char2"/>
    <w:basedOn w:val="a"/>
    <w:rsid w:val="00297062"/>
    <w:rPr>
      <w:rFonts w:ascii="Verdana" w:hAnsi="Verdana" w:cs="Verdana"/>
      <w:lang w:val="en-US" w:eastAsia="en-US"/>
    </w:rPr>
  </w:style>
  <w:style w:type="paragraph" w:customStyle="1" w:styleId="formattext">
    <w:name w:val="formattext"/>
    <w:basedOn w:val="a"/>
    <w:rsid w:val="0029706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6A76AE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_"/>
    <w:link w:val="12"/>
    <w:rsid w:val="00E03011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"/>
    <w:link w:val="af0"/>
    <w:rsid w:val="00E03011"/>
    <w:pPr>
      <w:widowControl w:val="0"/>
      <w:shd w:val="clear" w:color="auto" w:fill="FFFFFF"/>
      <w:ind w:firstLine="400"/>
    </w:pPr>
    <w:rPr>
      <w:rFonts w:ascii="Arial" w:eastAsia="Arial" w:hAnsi="Arial"/>
    </w:rPr>
  </w:style>
  <w:style w:type="character" w:customStyle="1" w:styleId="40">
    <w:name w:val="Заголовок 4 Знак"/>
    <w:link w:val="4"/>
    <w:rsid w:val="00353092"/>
    <w:rPr>
      <w:rFonts w:ascii="Calibri" w:hAnsi="Calibr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353092"/>
    <w:rPr>
      <w:b/>
      <w:bCs/>
      <w:lang w:eastAsia="ar-SA"/>
    </w:rPr>
  </w:style>
  <w:style w:type="numbering" w:customStyle="1" w:styleId="22">
    <w:name w:val="Нет списка2"/>
    <w:next w:val="a3"/>
    <w:uiPriority w:val="99"/>
    <w:semiHidden/>
    <w:unhideWhenUsed/>
    <w:rsid w:val="00353092"/>
  </w:style>
  <w:style w:type="character" w:customStyle="1" w:styleId="WW8Num1z0">
    <w:name w:val="WW8Num1z0"/>
    <w:rsid w:val="00353092"/>
  </w:style>
  <w:style w:type="character" w:customStyle="1" w:styleId="WW8Num1z1">
    <w:name w:val="WW8Num1z1"/>
    <w:rsid w:val="00353092"/>
  </w:style>
  <w:style w:type="character" w:customStyle="1" w:styleId="WW8Num1z2">
    <w:name w:val="WW8Num1z2"/>
    <w:rsid w:val="00353092"/>
  </w:style>
  <w:style w:type="character" w:customStyle="1" w:styleId="WW8Num1z3">
    <w:name w:val="WW8Num1z3"/>
    <w:rsid w:val="00353092"/>
  </w:style>
  <w:style w:type="character" w:customStyle="1" w:styleId="WW8Num1z4">
    <w:name w:val="WW8Num1z4"/>
    <w:rsid w:val="00353092"/>
  </w:style>
  <w:style w:type="character" w:customStyle="1" w:styleId="WW8Num1z5">
    <w:name w:val="WW8Num1z5"/>
    <w:rsid w:val="00353092"/>
  </w:style>
  <w:style w:type="character" w:customStyle="1" w:styleId="WW8Num1z6">
    <w:name w:val="WW8Num1z6"/>
    <w:rsid w:val="00353092"/>
  </w:style>
  <w:style w:type="character" w:customStyle="1" w:styleId="WW8Num1z7">
    <w:name w:val="WW8Num1z7"/>
    <w:rsid w:val="00353092"/>
  </w:style>
  <w:style w:type="character" w:customStyle="1" w:styleId="WW8Num1z8">
    <w:name w:val="WW8Num1z8"/>
    <w:rsid w:val="00353092"/>
  </w:style>
  <w:style w:type="character" w:customStyle="1" w:styleId="WW8Num2z0">
    <w:name w:val="WW8Num2z0"/>
    <w:rsid w:val="00353092"/>
    <w:rPr>
      <w:rFonts w:hint="default"/>
    </w:rPr>
  </w:style>
  <w:style w:type="character" w:customStyle="1" w:styleId="WW8Num2z1">
    <w:name w:val="WW8Num2z1"/>
    <w:rsid w:val="00353092"/>
  </w:style>
  <w:style w:type="character" w:customStyle="1" w:styleId="WW8Num2z2">
    <w:name w:val="WW8Num2z2"/>
    <w:rsid w:val="00353092"/>
  </w:style>
  <w:style w:type="character" w:customStyle="1" w:styleId="WW8Num2z3">
    <w:name w:val="WW8Num2z3"/>
    <w:rsid w:val="00353092"/>
  </w:style>
  <w:style w:type="character" w:customStyle="1" w:styleId="WW8Num2z4">
    <w:name w:val="WW8Num2z4"/>
    <w:rsid w:val="00353092"/>
  </w:style>
  <w:style w:type="character" w:customStyle="1" w:styleId="WW8Num2z5">
    <w:name w:val="WW8Num2z5"/>
    <w:rsid w:val="00353092"/>
  </w:style>
  <w:style w:type="character" w:customStyle="1" w:styleId="WW8Num2z6">
    <w:name w:val="WW8Num2z6"/>
    <w:rsid w:val="00353092"/>
  </w:style>
  <w:style w:type="character" w:customStyle="1" w:styleId="WW8Num2z7">
    <w:name w:val="WW8Num2z7"/>
    <w:rsid w:val="00353092"/>
  </w:style>
  <w:style w:type="character" w:customStyle="1" w:styleId="WW8Num2z8">
    <w:name w:val="WW8Num2z8"/>
    <w:rsid w:val="00353092"/>
  </w:style>
  <w:style w:type="character" w:customStyle="1" w:styleId="WW8Num3z0">
    <w:name w:val="WW8Num3z0"/>
    <w:rsid w:val="00353092"/>
    <w:rPr>
      <w:rFonts w:hint="default"/>
    </w:rPr>
  </w:style>
  <w:style w:type="character" w:customStyle="1" w:styleId="WW8Num3z1">
    <w:name w:val="WW8Num3z1"/>
    <w:rsid w:val="00353092"/>
  </w:style>
  <w:style w:type="character" w:customStyle="1" w:styleId="WW8Num3z2">
    <w:name w:val="WW8Num3z2"/>
    <w:rsid w:val="00353092"/>
  </w:style>
  <w:style w:type="character" w:customStyle="1" w:styleId="WW8Num3z3">
    <w:name w:val="WW8Num3z3"/>
    <w:rsid w:val="00353092"/>
  </w:style>
  <w:style w:type="character" w:customStyle="1" w:styleId="WW8Num3z4">
    <w:name w:val="WW8Num3z4"/>
    <w:rsid w:val="00353092"/>
  </w:style>
  <w:style w:type="character" w:customStyle="1" w:styleId="WW8Num3z5">
    <w:name w:val="WW8Num3z5"/>
    <w:rsid w:val="00353092"/>
  </w:style>
  <w:style w:type="character" w:customStyle="1" w:styleId="WW8Num3z6">
    <w:name w:val="WW8Num3z6"/>
    <w:rsid w:val="00353092"/>
  </w:style>
  <w:style w:type="character" w:customStyle="1" w:styleId="WW8Num3z7">
    <w:name w:val="WW8Num3z7"/>
    <w:rsid w:val="00353092"/>
  </w:style>
  <w:style w:type="character" w:customStyle="1" w:styleId="WW8Num3z8">
    <w:name w:val="WW8Num3z8"/>
    <w:rsid w:val="00353092"/>
  </w:style>
  <w:style w:type="character" w:customStyle="1" w:styleId="WW8Num4z0">
    <w:name w:val="WW8Num4z0"/>
    <w:rsid w:val="00353092"/>
  </w:style>
  <w:style w:type="character" w:customStyle="1" w:styleId="WW8Num4z1">
    <w:name w:val="WW8Num4z1"/>
    <w:rsid w:val="00353092"/>
  </w:style>
  <w:style w:type="character" w:customStyle="1" w:styleId="WW8Num4z2">
    <w:name w:val="WW8Num4z2"/>
    <w:rsid w:val="00353092"/>
  </w:style>
  <w:style w:type="character" w:customStyle="1" w:styleId="WW8Num4z3">
    <w:name w:val="WW8Num4z3"/>
    <w:rsid w:val="00353092"/>
  </w:style>
  <w:style w:type="character" w:customStyle="1" w:styleId="WW8Num4z4">
    <w:name w:val="WW8Num4z4"/>
    <w:rsid w:val="00353092"/>
  </w:style>
  <w:style w:type="character" w:customStyle="1" w:styleId="WW8Num4z5">
    <w:name w:val="WW8Num4z5"/>
    <w:rsid w:val="00353092"/>
  </w:style>
  <w:style w:type="character" w:customStyle="1" w:styleId="WW8Num4z6">
    <w:name w:val="WW8Num4z6"/>
    <w:rsid w:val="00353092"/>
  </w:style>
  <w:style w:type="character" w:customStyle="1" w:styleId="WW8Num4z7">
    <w:name w:val="WW8Num4z7"/>
    <w:rsid w:val="00353092"/>
  </w:style>
  <w:style w:type="character" w:customStyle="1" w:styleId="WW8Num4z8">
    <w:name w:val="WW8Num4z8"/>
    <w:rsid w:val="00353092"/>
  </w:style>
  <w:style w:type="character" w:customStyle="1" w:styleId="WW8Num5z0">
    <w:name w:val="WW8Num5z0"/>
    <w:rsid w:val="00353092"/>
    <w:rPr>
      <w:rFonts w:hint="default"/>
    </w:rPr>
  </w:style>
  <w:style w:type="character" w:customStyle="1" w:styleId="WW8Num6z0">
    <w:name w:val="WW8Num6z0"/>
    <w:rsid w:val="00353092"/>
    <w:rPr>
      <w:rFonts w:hint="default"/>
    </w:rPr>
  </w:style>
  <w:style w:type="character" w:customStyle="1" w:styleId="WW8Num6z1">
    <w:name w:val="WW8Num6z1"/>
    <w:rsid w:val="00353092"/>
  </w:style>
  <w:style w:type="character" w:customStyle="1" w:styleId="WW8Num6z2">
    <w:name w:val="WW8Num6z2"/>
    <w:rsid w:val="00353092"/>
  </w:style>
  <w:style w:type="character" w:customStyle="1" w:styleId="WW8Num6z3">
    <w:name w:val="WW8Num6z3"/>
    <w:rsid w:val="00353092"/>
  </w:style>
  <w:style w:type="character" w:customStyle="1" w:styleId="WW8Num6z4">
    <w:name w:val="WW8Num6z4"/>
    <w:rsid w:val="00353092"/>
  </w:style>
  <w:style w:type="character" w:customStyle="1" w:styleId="WW8Num6z5">
    <w:name w:val="WW8Num6z5"/>
    <w:rsid w:val="00353092"/>
  </w:style>
  <w:style w:type="character" w:customStyle="1" w:styleId="WW8Num6z6">
    <w:name w:val="WW8Num6z6"/>
    <w:rsid w:val="00353092"/>
  </w:style>
  <w:style w:type="character" w:customStyle="1" w:styleId="WW8Num6z7">
    <w:name w:val="WW8Num6z7"/>
    <w:rsid w:val="00353092"/>
  </w:style>
  <w:style w:type="character" w:customStyle="1" w:styleId="WW8Num6z8">
    <w:name w:val="WW8Num6z8"/>
    <w:rsid w:val="00353092"/>
  </w:style>
  <w:style w:type="character" w:customStyle="1" w:styleId="WW8Num7z0">
    <w:name w:val="WW8Num7z0"/>
    <w:rsid w:val="00353092"/>
    <w:rPr>
      <w:rFonts w:hint="default"/>
    </w:rPr>
  </w:style>
  <w:style w:type="character" w:customStyle="1" w:styleId="WW8Num7z1">
    <w:name w:val="WW8Num7z1"/>
    <w:rsid w:val="00353092"/>
  </w:style>
  <w:style w:type="character" w:customStyle="1" w:styleId="WW8Num7z2">
    <w:name w:val="WW8Num7z2"/>
    <w:rsid w:val="00353092"/>
  </w:style>
  <w:style w:type="character" w:customStyle="1" w:styleId="WW8Num7z3">
    <w:name w:val="WW8Num7z3"/>
    <w:rsid w:val="00353092"/>
  </w:style>
  <w:style w:type="character" w:customStyle="1" w:styleId="WW8Num7z4">
    <w:name w:val="WW8Num7z4"/>
    <w:rsid w:val="00353092"/>
  </w:style>
  <w:style w:type="character" w:customStyle="1" w:styleId="WW8Num7z5">
    <w:name w:val="WW8Num7z5"/>
    <w:rsid w:val="00353092"/>
  </w:style>
  <w:style w:type="character" w:customStyle="1" w:styleId="WW8Num7z6">
    <w:name w:val="WW8Num7z6"/>
    <w:rsid w:val="00353092"/>
  </w:style>
  <w:style w:type="character" w:customStyle="1" w:styleId="WW8Num7z7">
    <w:name w:val="WW8Num7z7"/>
    <w:rsid w:val="00353092"/>
  </w:style>
  <w:style w:type="character" w:customStyle="1" w:styleId="WW8Num7z8">
    <w:name w:val="WW8Num7z8"/>
    <w:rsid w:val="00353092"/>
  </w:style>
  <w:style w:type="character" w:customStyle="1" w:styleId="13">
    <w:name w:val="Основной шрифт абзаца1"/>
    <w:rsid w:val="00353092"/>
  </w:style>
  <w:style w:type="character" w:customStyle="1" w:styleId="af1">
    <w:name w:val="Основной текст Знак"/>
    <w:rsid w:val="00353092"/>
    <w:rPr>
      <w:rFonts w:ascii="Arial" w:eastAsia="Times New Roman" w:hAnsi="Arial" w:cs="Times New Roman"/>
      <w:sz w:val="28"/>
      <w:szCs w:val="20"/>
    </w:rPr>
  </w:style>
  <w:style w:type="character" w:customStyle="1" w:styleId="af2">
    <w:name w:val="Подзаголовок Знак"/>
    <w:rsid w:val="00353092"/>
    <w:rPr>
      <w:rFonts w:ascii="Arial" w:eastAsia="Times New Roman" w:hAnsi="Arial" w:cs="Times New Roman"/>
      <w:b/>
      <w:sz w:val="32"/>
      <w:szCs w:val="20"/>
    </w:rPr>
  </w:style>
  <w:style w:type="character" w:customStyle="1" w:styleId="23">
    <w:name w:val="Заголовок 2 Знак"/>
    <w:rsid w:val="00353092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rsid w:val="00353092"/>
  </w:style>
  <w:style w:type="character" w:styleId="af3">
    <w:name w:val="Strong"/>
    <w:qFormat/>
    <w:rsid w:val="00353092"/>
    <w:rPr>
      <w:b/>
      <w:bCs/>
    </w:rPr>
  </w:style>
  <w:style w:type="character" w:customStyle="1" w:styleId="af4">
    <w:name w:val="Текст выноски Знак"/>
    <w:rsid w:val="00353092"/>
    <w:rPr>
      <w:rFonts w:ascii="Tahoma" w:hAnsi="Tahoma" w:cs="Tahoma"/>
      <w:sz w:val="16"/>
      <w:szCs w:val="16"/>
    </w:rPr>
  </w:style>
  <w:style w:type="character" w:customStyle="1" w:styleId="14">
    <w:name w:val="Заголовок 1 Знак"/>
    <w:rsid w:val="0035309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5">
    <w:name w:val="Гипертекстовая ссылка"/>
    <w:rsid w:val="00353092"/>
    <w:rPr>
      <w:rFonts w:ascii="Times New Roman" w:hAnsi="Times New Roman" w:cs="Times New Roman" w:hint="default"/>
      <w:color w:val="008000"/>
    </w:rPr>
  </w:style>
  <w:style w:type="character" w:customStyle="1" w:styleId="af6">
    <w:name w:val="Цветовое выделение"/>
    <w:rsid w:val="00353092"/>
    <w:rPr>
      <w:b/>
      <w:bCs/>
      <w:color w:val="000080"/>
    </w:rPr>
  </w:style>
  <w:style w:type="character" w:customStyle="1" w:styleId="af7">
    <w:name w:val="Неразрешенное упоминание"/>
    <w:rsid w:val="00353092"/>
    <w:rPr>
      <w:color w:val="605E5C"/>
      <w:shd w:val="clear" w:color="auto" w:fill="E1DFDD"/>
    </w:rPr>
  </w:style>
  <w:style w:type="character" w:customStyle="1" w:styleId="af8">
    <w:name w:val="Символ нумерации"/>
    <w:rsid w:val="00353092"/>
  </w:style>
  <w:style w:type="paragraph" w:customStyle="1" w:styleId="15">
    <w:name w:val="Заголовок1"/>
    <w:basedOn w:val="a"/>
    <w:next w:val="a0"/>
    <w:rsid w:val="00353092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f9">
    <w:name w:val="List"/>
    <w:basedOn w:val="a0"/>
    <w:rsid w:val="00353092"/>
    <w:pPr>
      <w:widowControl/>
      <w:suppressAutoHyphens/>
      <w:spacing w:before="0" w:line="240" w:lineRule="auto"/>
      <w:jc w:val="left"/>
    </w:pPr>
    <w:rPr>
      <w:rFonts w:cs="Arial"/>
      <w:b w:val="0"/>
      <w:sz w:val="28"/>
      <w:lang w:eastAsia="ar-SA"/>
    </w:rPr>
  </w:style>
  <w:style w:type="paragraph" w:customStyle="1" w:styleId="16">
    <w:name w:val="Название1"/>
    <w:basedOn w:val="a"/>
    <w:rsid w:val="00353092"/>
    <w:pPr>
      <w:suppressLineNumbers/>
      <w:suppressAutoHyphens/>
      <w:spacing w:before="120" w:after="120" w:line="276" w:lineRule="auto"/>
    </w:pPr>
    <w:rPr>
      <w:rFonts w:ascii="Calibri" w:hAnsi="Calibri" w:cs="Ari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353092"/>
    <w:pPr>
      <w:suppressLineNumbers/>
      <w:suppressAutoHyphens/>
      <w:spacing w:after="200" w:line="276" w:lineRule="auto"/>
    </w:pPr>
    <w:rPr>
      <w:rFonts w:ascii="Calibri" w:hAnsi="Calibri" w:cs="Arial"/>
      <w:sz w:val="22"/>
      <w:szCs w:val="22"/>
      <w:lang w:eastAsia="ar-SA"/>
    </w:rPr>
  </w:style>
  <w:style w:type="paragraph" w:styleId="afa">
    <w:name w:val="Subtitle"/>
    <w:basedOn w:val="a"/>
    <w:next w:val="a0"/>
    <w:link w:val="18"/>
    <w:qFormat/>
    <w:rsid w:val="00353092"/>
    <w:pPr>
      <w:suppressAutoHyphens/>
      <w:jc w:val="center"/>
    </w:pPr>
    <w:rPr>
      <w:rFonts w:ascii="Arial" w:hAnsi="Arial"/>
      <w:b/>
      <w:sz w:val="32"/>
      <w:lang w:eastAsia="ar-SA"/>
    </w:rPr>
  </w:style>
  <w:style w:type="character" w:customStyle="1" w:styleId="18">
    <w:name w:val="Подзаголовок Знак1"/>
    <w:link w:val="afa"/>
    <w:rsid w:val="00353092"/>
    <w:rPr>
      <w:rFonts w:ascii="Arial" w:hAnsi="Arial" w:cs="Arial"/>
      <w:b/>
      <w:sz w:val="32"/>
      <w:lang w:eastAsia="ar-SA"/>
    </w:rPr>
  </w:style>
  <w:style w:type="paragraph" w:customStyle="1" w:styleId="19">
    <w:name w:val="Название объекта1"/>
    <w:basedOn w:val="a"/>
    <w:rsid w:val="00353092"/>
    <w:pPr>
      <w:suppressAutoHyphens/>
      <w:jc w:val="center"/>
    </w:pPr>
    <w:rPr>
      <w:rFonts w:ascii="Arial" w:hAnsi="Arial"/>
      <w:b/>
      <w:sz w:val="24"/>
      <w:lang w:eastAsia="ar-SA"/>
    </w:rPr>
  </w:style>
  <w:style w:type="paragraph" w:customStyle="1" w:styleId="textreview">
    <w:name w:val="text_review"/>
    <w:basedOn w:val="a"/>
    <w:rsid w:val="0035309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353092"/>
    <w:pPr>
      <w:widowControl w:val="0"/>
      <w:suppressAutoHyphens/>
    </w:pPr>
    <w:rPr>
      <w:rFonts w:eastAsia="Lucida Sans Unicode" w:cs="Tahoma"/>
      <w:color w:val="000000"/>
      <w:sz w:val="28"/>
      <w:szCs w:val="24"/>
      <w:lang w:val="en-US" w:eastAsia="en-US" w:bidi="en-US"/>
    </w:rPr>
  </w:style>
  <w:style w:type="paragraph" w:customStyle="1" w:styleId="afb">
    <w:name w:val="Нормальный (таблица)"/>
    <w:basedOn w:val="a"/>
    <w:next w:val="a"/>
    <w:rsid w:val="00353092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c">
    <w:name w:val="Прижатый влево"/>
    <w:basedOn w:val="a"/>
    <w:next w:val="a"/>
    <w:rsid w:val="00353092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d">
    <w:name w:val="Таблицы (моноширинный)"/>
    <w:basedOn w:val="a"/>
    <w:next w:val="a"/>
    <w:rsid w:val="00353092"/>
    <w:pPr>
      <w:widowControl w:val="0"/>
      <w:suppressAutoHyphens/>
      <w:autoSpaceDE w:val="0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styleId="afe">
    <w:name w:val="List Paragraph"/>
    <w:basedOn w:val="a"/>
    <w:qFormat/>
    <w:rsid w:val="00353092"/>
    <w:pPr>
      <w:suppressAutoHyphens/>
      <w:ind w:left="720"/>
    </w:pPr>
    <w:rPr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353092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aff0">
    <w:name w:val="Заголовок таблицы"/>
    <w:basedOn w:val="aff"/>
    <w:rsid w:val="003530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asu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5D15-0CA8-4BED-BF9E-68AD55DD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9954</Words>
  <Characters>56742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UFINP</Company>
  <LinksUpToDate>false</LinksUpToDate>
  <CharactersWithSpaces>66563</CharactersWithSpaces>
  <SharedDoc>false</SharedDoc>
  <HLinks>
    <vt:vector size="6" baseType="variant"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http://gasu.gov.ru/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user</cp:lastModifiedBy>
  <cp:revision>11</cp:revision>
  <cp:lastPrinted>2024-04-26T01:58:00Z</cp:lastPrinted>
  <dcterms:created xsi:type="dcterms:W3CDTF">2024-04-25T22:24:00Z</dcterms:created>
  <dcterms:modified xsi:type="dcterms:W3CDTF">2024-04-26T02:01:00Z</dcterms:modified>
</cp:coreProperties>
</file>