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1"/>
        <w:shd w:val="clear" w:fill="FFFFFF"/>
        <w:spacing w:lineRule="auto" w:line="240" w:before="0" w:after="0"/>
        <w:ind w:left="2560" w:hanging="0"/>
        <w:rPr>
          <w:rFonts w:ascii="Arial Unicode MS" w:hAnsi="Arial Unicode MS" w:cs="Arial Unicode MS"/>
        </w:rPr>
      </w:pPr>
      <w:bookmarkStart w:id="0" w:name="bookmark0"/>
      <w:r>
        <w:rPr/>
        <w:t>АДМИНИСТРАЦИЯ</w:t>
      </w:r>
      <w:bookmarkEnd w:id="0"/>
    </w:p>
    <w:p>
      <w:pPr>
        <w:pStyle w:val="211"/>
        <w:shd w:val="clear" w:fill="FFFFFF"/>
        <w:spacing w:lineRule="auto" w:line="240" w:before="319" w:after="0"/>
        <w:ind w:left="180" w:hanging="0"/>
        <w:rPr>
          <w:rFonts w:ascii="Arial Unicode MS" w:hAnsi="Arial Unicode MS" w:cs="Arial Unicode MS"/>
        </w:rPr>
      </w:pPr>
      <w:bookmarkStart w:id="1" w:name="bookmark1"/>
      <w:r>
        <w:rPr/>
        <w:t>ЛАЗОВСКОГО МУНИЦИПАЛЬНОГО ОКРУГА ПРИМОРСКОГО КРАЯ</w:t>
      </w:r>
      <w:bookmarkEnd w:id="1"/>
    </w:p>
    <w:p>
      <w:pPr>
        <w:pStyle w:val="211"/>
        <w:shd w:val="clear" w:fill="FFFFFF"/>
        <w:spacing w:lineRule="auto" w:line="240" w:before="681" w:after="0"/>
        <w:ind w:left="3500" w:hanging="0"/>
        <w:rPr>
          <w:rFonts w:ascii="Arial Unicode MS" w:hAnsi="Arial Unicode MS" w:cs="Arial Unicode MS"/>
        </w:rPr>
      </w:pPr>
      <w:bookmarkStart w:id="2" w:name="bookmark2"/>
      <w:r>
        <w:rPr/>
        <w:t>ПОСТАНОВЛЕНИЕ</w:t>
      </w:r>
      <w:bookmarkEnd w:id="2"/>
    </w:p>
    <w:p>
      <w:pPr>
        <w:pStyle w:val="212"/>
        <w:shd w:val="clear" w:fill="FFFFFF"/>
        <w:tabs>
          <w:tab w:val="clear" w:pos="720"/>
          <w:tab w:val="left" w:pos="3948" w:leader="none"/>
          <w:tab w:val="left" w:pos="8311" w:leader="none"/>
        </w:tabs>
        <w:spacing w:lineRule="auto" w:line="240" w:before="321" w:after="0"/>
        <w:ind w:left="180" w:hanging="0"/>
        <w:rPr>
          <w:rFonts w:ascii="Arial Unicode MS" w:hAnsi="Arial Unicode MS" w:cs="Arial Unicode MS"/>
        </w:rPr>
      </w:pPr>
      <w:r>
        <w:rPr/>
        <w:t>11</w:t>
      </w:r>
      <w:r>
        <w:rPr/>
        <w:t>.</w:t>
      </w:r>
      <w:r>
        <w:rPr/>
        <w:t>11</w:t>
      </w:r>
      <w:r>
        <w:rPr/>
        <w:t>.2024</w:t>
        <w:tab/>
        <w:t>с. Лазо</w:t>
        <w:tab/>
        <w:t xml:space="preserve">№ </w:t>
      </w:r>
      <w:r>
        <w:rPr/>
        <w:t>813</w:t>
      </w:r>
    </w:p>
    <w:p>
      <w:pPr>
        <w:pStyle w:val="31"/>
        <w:shd w:val="clear" w:fill="FFFFFF"/>
        <w:spacing w:before="276" w:after="0"/>
        <w:ind w:left="180" w:right="40" w:firstLine="380"/>
        <w:rPr>
          <w:rFonts w:ascii="Arial Unicode MS" w:hAnsi="Arial Unicode MS" w:cs="Arial Unicode MS"/>
        </w:rPr>
      </w:pPr>
      <w:r>
        <w:rPr/>
        <w:t>Об утверждении муниципальной программы «Благоустройство Лазовского муниципального округа» на 2025-2029 годы.</w:t>
      </w:r>
    </w:p>
    <w:p>
      <w:pPr>
        <w:pStyle w:val="Style16"/>
        <w:shd w:val="clear" w:fill="FFFFFF"/>
        <w:spacing w:before="725" w:after="0"/>
        <w:ind w:left="180" w:right="40" w:firstLine="720"/>
        <w:rPr>
          <w:rFonts w:ascii="Arial Unicode MS" w:hAnsi="Arial Unicode MS" w:cs="Arial Unicode MS"/>
        </w:rPr>
      </w:pPr>
      <w:r>
        <w:rPr/>
        <w:t>Руководствуясь Уставом Лазовского муниципального округа, постановлением администрации Лазовского муниципального округа от 26.04.2024 № 320 «Об утверждении Порядка принятия решений о разработке муниципальных программ, их формирования и реализации», администрация Лазовского муниципального округа</w:t>
      </w:r>
    </w:p>
    <w:p>
      <w:pPr>
        <w:pStyle w:val="41"/>
        <w:shd w:val="clear" w:fill="FFFFFF"/>
        <w:spacing w:lineRule="auto" w:line="240" w:before="701" w:after="0"/>
        <w:ind w:left="180" w:hanging="0"/>
        <w:rPr>
          <w:rFonts w:ascii="Arial Unicode MS" w:hAnsi="Arial Unicode MS" w:cs="Arial Unicode MS"/>
        </w:rPr>
      </w:pPr>
      <w:r>
        <w:rPr/>
        <w:t>ПОСТАНОВЛЯЕТ:</w:t>
      </w:r>
    </w:p>
    <w:p>
      <w:pPr>
        <w:pStyle w:val="Style16"/>
        <w:numPr>
          <w:ilvl w:val="0"/>
          <w:numId w:val="1"/>
        </w:numPr>
        <w:shd w:val="clear" w:fill="FFFFFF"/>
        <w:tabs>
          <w:tab w:val="clear" w:pos="720"/>
          <w:tab w:val="left" w:pos="1174" w:leader="none"/>
        </w:tabs>
        <w:spacing w:before="360" w:after="0"/>
        <w:ind w:left="180" w:right="40" w:firstLine="720"/>
        <w:rPr/>
      </w:pPr>
      <w:r>
        <w:rPr/>
        <w:t>Утвердить муниципальную программу «Благоустройство Лазовского муниципального округа», включающую:</w:t>
      </w:r>
    </w:p>
    <w:p>
      <w:pPr>
        <w:pStyle w:val="212"/>
        <w:numPr>
          <w:ilvl w:val="1"/>
          <w:numId w:val="1"/>
        </w:numPr>
        <w:shd w:val="clear" w:fill="FFFFFF"/>
        <w:tabs>
          <w:tab w:val="clear" w:pos="720"/>
          <w:tab w:val="left" w:pos="1159" w:leader="none"/>
        </w:tabs>
        <w:spacing w:lineRule="exact" w:line="446" w:before="0" w:after="0"/>
        <w:ind w:left="900" w:hanging="0"/>
        <w:rPr/>
      </w:pPr>
      <w:r>
        <w:rPr/>
        <w:t>стратегические приоритеты;</w:t>
      </w:r>
    </w:p>
    <w:p>
      <w:pPr>
        <w:pStyle w:val="212"/>
        <w:numPr>
          <w:ilvl w:val="1"/>
          <w:numId w:val="1"/>
        </w:numPr>
        <w:shd w:val="clear" w:fill="FFFFFF"/>
        <w:tabs>
          <w:tab w:val="clear" w:pos="720"/>
          <w:tab w:val="left" w:pos="1183" w:leader="none"/>
        </w:tabs>
        <w:spacing w:lineRule="exact" w:line="446" w:before="0" w:after="0"/>
        <w:ind w:left="900" w:hanging="0"/>
        <w:rPr/>
      </w:pPr>
      <w:r>
        <w:rPr/>
        <w:t>паспорт муниципальной программы.</w:t>
      </w:r>
    </w:p>
    <w:p>
      <w:pPr>
        <w:pStyle w:val="212"/>
        <w:numPr>
          <w:ilvl w:val="0"/>
          <w:numId w:val="1"/>
        </w:numPr>
        <w:shd w:val="clear" w:fill="FFFFFF"/>
        <w:tabs>
          <w:tab w:val="clear" w:pos="720"/>
          <w:tab w:val="left" w:pos="1159" w:leader="none"/>
        </w:tabs>
        <w:spacing w:lineRule="exact" w:line="446" w:before="0" w:after="0"/>
        <w:ind w:left="900" w:hanging="0"/>
        <w:rPr/>
      </w:pPr>
      <w:r>
        <w:rPr/>
        <w:t>Настоящее постановление вступает в силу с 1 января 2025 года.</w:t>
      </w:r>
    </w:p>
    <w:p>
      <w:pPr>
        <w:pStyle w:val="Style16"/>
        <w:numPr>
          <w:ilvl w:val="0"/>
          <w:numId w:val="1"/>
        </w:numPr>
        <w:shd w:val="clear" w:fill="FFFFFF"/>
        <w:tabs>
          <w:tab w:val="clear" w:pos="720"/>
          <w:tab w:val="left" w:pos="1198" w:leader="none"/>
        </w:tabs>
        <w:spacing w:before="0" w:after="0"/>
        <w:ind w:left="180" w:right="40" w:firstLine="720"/>
        <w:rPr/>
      </w:pPr>
      <w:r>
        <w:rPr/>
        <w:t>Настоящее постановление подлежит размещению на официальном сайте Лазовского муниципального округа и в автоматизированной системе ГАС «Управление».</w:t>
      </w:r>
    </w:p>
    <w:p>
      <w:pPr>
        <w:sectPr>
          <w:type w:val="nextPage"/>
          <w:pgSz w:w="11906" w:h="16838"/>
          <w:pgMar w:left="1688" w:right="670" w:header="0" w:top="1418" w:footer="0" w:bottom="707" w:gutter="0"/>
          <w:pgNumType w:fmt="decimal"/>
          <w:formProt w:val="false"/>
          <w:textDirection w:val="lrTb"/>
          <w:docGrid w:type="default" w:linePitch="600" w:charSpace="32768"/>
        </w:sectPr>
      </w:pPr>
    </w:p>
    <w:p>
      <w:pPr>
        <w:pStyle w:val="212"/>
        <w:shd w:val="clear" w:fill="FFFFFF"/>
        <w:spacing w:lineRule="exact" w:line="293" w:before="0" w:after="0"/>
        <w:rPr/>
      </w:pPr>
      <w:r>
        <w:rPr/>
      </w:r>
    </w:p>
    <w:p>
      <w:pPr>
        <w:pStyle w:val="212"/>
        <w:shd w:val="clear" w:fill="FFFFFF"/>
        <w:spacing w:lineRule="exact" w:line="293" w:before="0" w:after="0"/>
        <w:rPr/>
      </w:pPr>
      <w:r>
        <w:rPr/>
      </w:r>
    </w:p>
    <w:p>
      <w:pPr>
        <w:pStyle w:val="212"/>
        <w:shd w:val="clear" w:fill="FFFFFF"/>
        <w:spacing w:lineRule="exact" w:line="293" w:before="0" w:after="0"/>
        <w:rPr/>
      </w:pPr>
      <w:r>
        <w:rPr/>
      </w:r>
    </w:p>
    <w:p>
      <w:pPr>
        <w:pStyle w:val="212"/>
        <w:shd w:val="clear" w:fill="FFFFFF"/>
        <w:spacing w:lineRule="exact" w:line="293" w:before="0" w:after="0"/>
        <w:rPr/>
      </w:pPr>
      <w:r>
        <w:rPr/>
        <w:t xml:space="preserve">И.о. главы администрации </w:t>
      </w:r>
    </w:p>
    <w:p>
      <w:pPr>
        <w:pStyle w:val="212"/>
        <w:shd w:val="clear" w:fill="FFFFFF"/>
        <w:spacing w:lineRule="exact" w:line="293" w:before="0" w:after="0"/>
        <w:rPr/>
      </w:pPr>
      <w:r>
        <w:rPr/>
        <w:t xml:space="preserve">Лазовского муниципального округа                                                              К.В. Суханов                      </w:t>
      </w:r>
    </w:p>
    <w:sectPr>
      <w:type w:val="continuous"/>
      <w:pgSz w:w="11906" w:h="16838"/>
      <w:pgMar w:left="1688" w:right="670" w:header="0" w:top="1418" w:footer="0" w:bottom="707" w:gutter="0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 Unicode MS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z w:val="26"/>
        <w:szCs w:val="26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hanging="0"/>
      </w:pPr>
      <w:rPr>
        <w:sz w:val="26"/>
        <w:szCs w:val="26"/>
      </w:rPr>
    </w:lvl>
    <w:lvl w:ilvl="2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doNotExpandShiftReturn/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 Unicode MS" w:hAnsi="Arial Unicode MS" w:eastAsia="Arial Unicode MS" w:cs="Times New Roman"/>
        <w:sz w:val="24"/>
        <w:szCs w:val="24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nhideWhenUsed="0"/>
    <w:lsdException w:name="Body Text" w:unhideWhenUsed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b4ec1"/>
    <w:pPr>
      <w:widowControl/>
      <w:suppressAutoHyphens w:val="true"/>
      <w:bidi w:val="0"/>
      <w:spacing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№1"/>
    <w:basedOn w:val="DefaultParagraphFont"/>
    <w:link w:val="11"/>
    <w:uiPriority w:val="99"/>
    <w:qFormat/>
    <w:rsid w:val="00ab4ec1"/>
    <w:rPr>
      <w:rFonts w:ascii="Times New Roman" w:hAnsi="Times New Roman" w:cs="Times New Roman"/>
      <w:b/>
      <w:bCs/>
      <w:sz w:val="40"/>
      <w:szCs w:val="40"/>
    </w:rPr>
  </w:style>
  <w:style w:type="character" w:styleId="2" w:customStyle="1">
    <w:name w:val="Заголовок №2"/>
    <w:basedOn w:val="DefaultParagraphFont"/>
    <w:link w:val="21"/>
    <w:uiPriority w:val="99"/>
    <w:qFormat/>
    <w:rsid w:val="00ab4ec1"/>
    <w:rPr>
      <w:rFonts w:ascii="Times New Roman" w:hAnsi="Times New Roman" w:cs="Times New Roman"/>
      <w:b/>
      <w:bCs/>
      <w:sz w:val="26"/>
      <w:szCs w:val="26"/>
    </w:rPr>
  </w:style>
  <w:style w:type="character" w:styleId="21" w:customStyle="1">
    <w:name w:val="Основной текст (2)"/>
    <w:basedOn w:val="DefaultParagraphFont"/>
    <w:link w:val="210"/>
    <w:uiPriority w:val="99"/>
    <w:qFormat/>
    <w:rsid w:val="00ab4ec1"/>
    <w:rPr>
      <w:rFonts w:ascii="Times New Roman" w:hAnsi="Times New Roman" w:cs="Times New Roman"/>
      <w:sz w:val="26"/>
      <w:szCs w:val="26"/>
    </w:rPr>
  </w:style>
  <w:style w:type="character" w:styleId="3" w:customStyle="1">
    <w:name w:val="Основной текст (3)"/>
    <w:basedOn w:val="DefaultParagraphFont"/>
    <w:link w:val="31"/>
    <w:uiPriority w:val="99"/>
    <w:qFormat/>
    <w:rsid w:val="00ab4ec1"/>
    <w:rPr>
      <w:rFonts w:ascii="Times New Roman" w:hAnsi="Times New Roman" w:cs="Times New Roman"/>
      <w:b/>
      <w:bCs/>
      <w:sz w:val="26"/>
      <w:szCs w:val="26"/>
    </w:rPr>
  </w:style>
  <w:style w:type="character" w:styleId="4" w:customStyle="1">
    <w:name w:val="Основной текст (4)"/>
    <w:basedOn w:val="DefaultParagraphFont"/>
    <w:link w:val="41"/>
    <w:uiPriority w:val="99"/>
    <w:qFormat/>
    <w:rsid w:val="00ab4ec1"/>
    <w:rPr>
      <w:rFonts w:ascii="Times New Roman" w:hAnsi="Times New Roman" w:cs="Times New Roman"/>
      <w:b/>
      <w:bCs/>
      <w:sz w:val="26"/>
      <w:szCs w:val="26"/>
    </w:rPr>
  </w:style>
  <w:style w:type="character" w:styleId="Style14" w:customStyle="1">
    <w:name w:val="Основной текст Знак"/>
    <w:basedOn w:val="DefaultParagraphFont"/>
    <w:link w:val="a3"/>
    <w:uiPriority w:val="99"/>
    <w:semiHidden/>
    <w:qFormat/>
    <w:rsid w:val="00ab4ec1"/>
    <w:rPr>
      <w:rFonts w:cs="Arial Unicode MS"/>
      <w:color w:val="000000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link w:val="a4"/>
    <w:uiPriority w:val="99"/>
    <w:rsid w:val="00ab4ec1"/>
    <w:pPr>
      <w:shd w:val="clear" w:color="auto" w:fill="FFFFFF"/>
      <w:spacing w:lineRule="exact" w:line="446" w:before="840" w:after="540"/>
      <w:ind w:firstLine="720"/>
      <w:jc w:val="both"/>
    </w:pPr>
    <w:rPr>
      <w:rFonts w:ascii="Times New Roman" w:hAnsi="Times New Roman" w:cs="Times New Roman"/>
      <w:color w:val="auto"/>
      <w:sz w:val="26"/>
      <w:szCs w:val="26"/>
    </w:rPr>
  </w:style>
  <w:style w:type="paragraph" w:styleId="Style17">
    <w:name w:val="List"/>
    <w:basedOn w:val="Style16"/>
    <w:pPr>
      <w:shd w:val="clear" w:fill="FFFFFF"/>
    </w:pPr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11" w:customStyle="1">
    <w:name w:val="Заголовок №11"/>
    <w:basedOn w:val="Normal"/>
    <w:link w:val="1"/>
    <w:uiPriority w:val="99"/>
    <w:qFormat/>
    <w:rsid w:val="00ab4ec1"/>
    <w:pPr>
      <w:shd w:val="clear" w:color="auto" w:fill="FFFFFF"/>
      <w:spacing w:lineRule="atLeast" w:line="240" w:before="0" w:after="360"/>
      <w:outlineLvl w:val="0"/>
    </w:pPr>
    <w:rPr>
      <w:rFonts w:ascii="Times New Roman" w:hAnsi="Times New Roman" w:cs="Times New Roman"/>
      <w:b/>
      <w:bCs/>
      <w:color w:val="auto"/>
      <w:sz w:val="40"/>
      <w:szCs w:val="40"/>
    </w:rPr>
  </w:style>
  <w:style w:type="paragraph" w:styleId="211" w:customStyle="1">
    <w:name w:val="Заголовок №21"/>
    <w:basedOn w:val="Normal"/>
    <w:link w:val="2"/>
    <w:uiPriority w:val="99"/>
    <w:qFormat/>
    <w:rsid w:val="00ab4ec1"/>
    <w:pPr>
      <w:shd w:val="clear" w:color="auto" w:fill="FFFFFF"/>
      <w:spacing w:lineRule="atLeast" w:line="240" w:before="360" w:after="720"/>
      <w:outlineLvl w:val="1"/>
    </w:pPr>
    <w:rPr>
      <w:rFonts w:ascii="Times New Roman" w:hAnsi="Times New Roman" w:cs="Times New Roman"/>
      <w:b/>
      <w:bCs/>
      <w:color w:val="auto"/>
      <w:sz w:val="26"/>
      <w:szCs w:val="26"/>
    </w:rPr>
  </w:style>
  <w:style w:type="paragraph" w:styleId="212" w:customStyle="1">
    <w:name w:val="Основной текст (2)1"/>
    <w:basedOn w:val="Normal"/>
    <w:link w:val="20"/>
    <w:uiPriority w:val="99"/>
    <w:qFormat/>
    <w:rsid w:val="00ab4ec1"/>
    <w:pPr>
      <w:shd w:val="clear" w:color="auto" w:fill="FFFFFF"/>
      <w:spacing w:lineRule="atLeast" w:line="240" w:before="360" w:after="360"/>
    </w:pPr>
    <w:rPr>
      <w:rFonts w:ascii="Times New Roman" w:hAnsi="Times New Roman" w:cs="Times New Roman"/>
      <w:color w:val="auto"/>
      <w:sz w:val="26"/>
      <w:szCs w:val="26"/>
    </w:rPr>
  </w:style>
  <w:style w:type="paragraph" w:styleId="31" w:customStyle="1">
    <w:name w:val="Основной текст (3)1"/>
    <w:basedOn w:val="Normal"/>
    <w:link w:val="3"/>
    <w:uiPriority w:val="99"/>
    <w:qFormat/>
    <w:rsid w:val="00ab4ec1"/>
    <w:pPr>
      <w:shd w:val="clear" w:color="auto" w:fill="FFFFFF"/>
      <w:spacing w:lineRule="exact" w:line="302" w:before="360" w:after="0"/>
      <w:ind w:firstLine="380"/>
    </w:pPr>
    <w:rPr>
      <w:rFonts w:ascii="Times New Roman" w:hAnsi="Times New Roman" w:cs="Times New Roman"/>
      <w:b/>
      <w:bCs/>
      <w:color w:val="auto"/>
      <w:sz w:val="26"/>
      <w:szCs w:val="26"/>
    </w:rPr>
  </w:style>
  <w:style w:type="paragraph" w:styleId="41" w:customStyle="1">
    <w:name w:val="Основной текст (4)1"/>
    <w:basedOn w:val="Normal"/>
    <w:link w:val="4"/>
    <w:uiPriority w:val="99"/>
    <w:qFormat/>
    <w:rsid w:val="00ab4ec1"/>
    <w:pPr>
      <w:shd w:val="clear" w:color="auto" w:fill="FFFFFF"/>
      <w:spacing w:lineRule="exact" w:line="302" w:before="0" w:after="840"/>
    </w:pPr>
    <w:rPr>
      <w:rFonts w:ascii="Times New Roman" w:hAnsi="Times New Roman" w:cs="Times New Roman"/>
      <w:b/>
      <w:bCs/>
      <w:color w:val="auto"/>
      <w:sz w:val="26"/>
      <w:szCs w:val="2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LibreOffice/7.1.4.2$Windows_X86_64 LibreOffice_project/a529a4fab45b75fefc5b6226684193eb000654f6</Application>
  <AppVersion>15.0000</AppVersion>
  <Pages>1</Pages>
  <Words>107</Words>
  <Characters>867</Characters>
  <CharactersWithSpaces>1039</CharactersWithSpaces>
  <Paragraphs>14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2024-09-17T05:33:00Z</dcterms:created>
  <dc:creator>user</dc:creator>
  <dc:description/>
  <dc:language>ru-RU</dc:language>
  <cp:lastModifiedBy/>
  <dcterms:modified xsi:type="dcterms:W3CDTF">2024-11-12T18:44:55Z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