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framePr w:h="2382" w:hAnchor="margin" w:hRule="atLeast" w:hSpace="39" w:vAnchor="text" w:vSpace="0" w:x="-6422" w:y="0"/>
        <w:widowControl w:val="false"/>
        <w:pBdr/>
        <w:spacing w:after="0" w:before="0" w:line="240" w:lineRule="auto"/>
        <w:ind w:right="0" w:firstLine="0" w:left="0"/>
        <w:jc w:val="left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pBdr/>
        <w:shd w:val="clear" w:color="auto" w:fill="ffffff"/>
        <w:spacing w:after="0" w:before="829" w:line="240" w:lineRule="auto"/>
        <w:ind w:right="0" w:firstLine="0" w:left="3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УТВЕРЖДЕН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80" w:lineRule="exact"/>
        <w:ind w:right="0" w:firstLine="0" w:left="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постановлением  администрации Лазовского муниципального округа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80" w:lineRule="exact"/>
        <w:ind w:right="0" w:firstLine="0" w:left="1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  <w:sectPr>
          <w:footnotePr>
            <w:pos w:val="pageBottom"/>
          </w:footnotePr>
          <w:endnotePr/>
          <w:type w:val="continuous"/>
          <w:pgSz w:h="16834" w:orient="portrait" w:w="11909"/>
          <w:pgMar w:top="1018" w:right="1185" w:bottom="360" w:left="7051" w:header="720" w:footer="720" w:gutter="0"/>
          <w:cols w:num="1" w:sep="0" w:space="60" w:equalWidth="1"/>
        </w:sect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от «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16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»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 xml:space="preserve">января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2025 г. № </w:t>
      </w:r>
      <w:r>
        <w:rPr>
          <w:rFonts w:ascii="Times New Roman" w:hAnsi="Times New Roman" w:eastAsia="Times New Roman" w:cs="Times New Roman"/>
          <w:sz w:val="24"/>
          <w:szCs w:val="24"/>
          <w:lang w:val="en-US"/>
        </w:rPr>
        <w:t xml:space="preserve">32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2361" w:line="240" w:lineRule="auto"/>
        <w:ind w:right="1689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30"/>
          <w:szCs w:val="30"/>
          <w:lang w:val="ru-RU" w:bidi="ru-RU"/>
        </w:rPr>
        <w:t xml:space="preserve">УСТАВ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252" w:line="277" w:lineRule="exact"/>
        <w:ind w:right="1666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Муниципального бюджетного общеобразовательного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09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учреждения «Центр образования «Преображение»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Лазовского муниципального округа 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с. Лазо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pBdr/>
        <w:shd w:val="clear" w:color="auto" w:fill="ffffff"/>
        <w:spacing w:after="0" w:before="0" w:line="277" w:lineRule="exact"/>
        <w:ind w:right="1668" w:firstLine="0" w:left="0"/>
        <w:jc w:val="center"/>
        <w:rPr>
          <w:rFonts w:ascii="Times New Roman" w:hAnsi="Times New Roman" w:eastAsia="Times New Roman" w:cs="Times New Roman"/>
          <w:sz w:val="20"/>
          <w:szCs w:val="20"/>
          <w:lang w:val="ru-RU" w:bidi="ru-RU"/>
        </w:rPr>
        <w:sectPr>
          <w:footnotePr>
            <w:pos w:val="pageBottom"/>
          </w:footnotePr>
          <w:endnotePr/>
          <w:type w:val="continuous"/>
          <w:pgSz w:h="16834" w:orient="portrait" w:w="11909"/>
          <w:pgMar w:top="1018" w:right="1185" w:bottom="360" w:left="3465" w:header="720" w:footer="720" w:gutter="0"/>
          <w:cols w:num="1" w:sep="0" w:space="60" w:equalWidth="1"/>
        </w:sect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2024 год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40" w:lineRule="auto"/>
        <w:ind w:right="0" w:firstLine="0" w:left="3926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  <w:t xml:space="preserve">1.  Общие положения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416"/>
        </w:tabs>
        <w:spacing w:after="0" w:before="259" w:line="298" w:lineRule="exact"/>
        <w:ind w:right="10" w:firstLine="595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1"/>
          <w:sz w:val="26"/>
          <w:szCs w:val="26"/>
          <w:lang w:val="ru-RU" w:bidi="ru-RU"/>
        </w:rPr>
        <w:t xml:space="preserve">1.1.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 Настоящий   Устав   регламентирует    деятельность    Муниципального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бюджетного общеобразовательного учреждения «Центр образования «Преображение» Лазовского муниципального округа Приморского края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(далее - Центр).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pacing w:after="0" w:before="0" w:line="240" w:lineRule="auto"/>
        <w:ind w:right="0" w:firstLine="360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color w:val="000000"/>
          <w:spacing w:val="-8"/>
          <w:sz w:val="26"/>
          <w:szCs w:val="26"/>
          <w:lang w:val="ru-RU" w:bidi="ru-RU"/>
        </w:rPr>
        <w:t xml:space="preserve">  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Муниципальное бюджетное общеобразовательное учреждение Преображенская средняя общеобразовательная школа № 11 Лазовского муниципального округа Приморского края (далее: Учреждение) учреждена постановлением администрации Лазовского райо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на Приморского края от 10 февраля 1993 года № 41, постановлениями муниципального образования Лазовский район Приморского края от 28 июня 2000 года № 193 и № 194. Устав учреждения приведен в соответствие с действующим законодательством Российской Федерации.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pacing w:after="0" w:before="0" w:line="240" w:lineRule="auto"/>
        <w:ind w:right="0" w:firstLine="0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          Распоряжением администрации Лазовского муниципального района от 18.03.2011 года № 34-р (в редакции распоряжения от 17.06.2011 года № 72-р) тип данного образовательного учреждения изменен на бюджетное.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pacing w:after="0" w:before="0" w:line="240" w:lineRule="auto"/>
        <w:ind w:right="0" w:firstLine="0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         Постановлением  администрации Лазовского муниципального района от 19 июня 2012 года № 363 утвержден Устав </w:t>
      </w:r>
      <w:r>
        <w:rPr>
          <w:rFonts w:ascii="Times New Roman" w:hAnsi="Times New Roman" w:eastAsia="Times New Roman" w:cs="Times New Roman"/>
          <w:color w:val="000000"/>
          <w:spacing w:val="-8"/>
          <w:sz w:val="26"/>
          <w:szCs w:val="26"/>
          <w:lang w:val="ru-RU" w:bidi="ru-RU"/>
        </w:rPr>
        <w:t xml:space="preserve"> Муниципального бюджетного общеобразовательного учреждения 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Преображенская  средняя общеобразовательная школа № 11 Лазовского района Приморского края.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pacing w:after="0" w:before="0" w:line="276" w:lineRule="auto"/>
        <w:ind w:right="0" w:firstLine="0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         Постановлением  администрации Лазовского муниципального округа от 14 января 2021 года № 98 устав Учреждения приведен в соответствие с действующим законодательством РФ на основании закона Приморского края от 04.03.2020 г. № 7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27-КЗ «О Лазовском муниципальном округе Приморского края», решением Думы Лазовского муниципального округа от 06.11.2020 г. № 39-МПА «Об Уставе Лазовского муниципального округа», от 04.12.2020 г. № 59-МПА «Об администрации Лазовского муниципального округа».</w:t>
      </w:r>
      <w:r>
        <w:rPr>
          <w:rFonts w:ascii="Times New Roman" w:hAnsi="Times New Roman" w:eastAsia="Times New Roman" w:cs="Times New Roman"/>
          <w:color w:val="ff0000"/>
          <w:sz w:val="26"/>
          <w:szCs w:val="26"/>
          <w:lang w:val="ru-RU" w:bidi="ru-RU"/>
        </w:rPr>
        <w:t xml:space="preserve">  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tabs>
          <w:tab w:val="left" w:leader="none" w:pos="1485"/>
        </w:tabs>
        <w:spacing w:after="0" w:before="100" w:beforeAutospacing="1" w:line="240" w:lineRule="auto"/>
        <w:ind w:right="0" w:firstLine="0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  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56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1.2. Муниципальное бюджетное общеобразовательное учреждение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«Центр образования «Преображение»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Лазовского муниципального округа реорганизовано в форме присоединения к нему: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341" w:lineRule="exact"/>
        <w:ind w:right="10" w:firstLine="581" w:left="10"/>
        <w:jc w:val="both"/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Муниципального бюджетного дошкольного образовательного учреждения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детский сад общеразвивающего вида «Солнышко» пгт Преображение Лазовского муниципального округа Приморского края.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341" w:lineRule="exact"/>
        <w:ind w:right="10" w:firstLine="581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pacing w:after="0" w:before="0" w:line="240" w:lineRule="auto"/>
        <w:ind w:right="-2" w:firstLine="10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sectPr>
          <w:footnotePr>
            <w:pos w:val="pageBottom"/>
          </w:footnotePr>
          <w:endnotePr/>
          <w:type w:val="nextPage"/>
          <w:pgSz w:h="16834" w:orient="portrait" w:w="11909"/>
          <w:pgMar w:top="977" w:right="843" w:bottom="360" w:left="1418" w:header="720" w:footer="720" w:gutter="0"/>
          <w:cols w:num="1" w:sep="0" w:space="60" w:equalWidth="1"/>
        </w:sect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      По завершении процедуры реорганизации Муниципальное бюджетное общеобразовательное учреждение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Преображенская средняя общеобразовательная школа № 11 Лазовского муниципального округа Приморского края переименовано в Муниципальное бюджетное общеобразовательное учреждение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«Центр образования «Преображение» Лазовского муниципального округа на основании постановления Администрации Лазовского муниципального округа от 20.09.2024 года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№ 635 «О </w:t>
      </w:r>
      <w:r>
        <w:rPr>
          <w:rFonts w:ascii="Times New Roman" w:hAnsi="Times New Roman" w:eastAsia="Times New Roman" w:cs="Times New Roman"/>
          <w:color w:val="222222"/>
          <w:sz w:val="26"/>
          <w:szCs w:val="26"/>
          <w:lang w:val="ru-RU" w:bidi="ru-RU"/>
        </w:rPr>
        <w:t xml:space="preserve">реорганизации образовательных организаций Лазовского муниципального округа путем создания Центров образования»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562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Муниципальное бюджетное общеобразовательное учреждение «Центр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образования «Преображение» Лазовского муниципального округа Приморского края является полным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правопреемником по всем обязательствам вышеуказанных реорганизованных образовательных организаций в соответствии с передаточным актом.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1"/>
        </w:numPr>
        <w:pBdr/>
        <w:shd w:val="clear" w:color="auto" w:fill="ffffff"/>
        <w:tabs>
          <w:tab w:val="left" w:leader="none" w:pos="1003"/>
        </w:tabs>
        <w:spacing w:after="0" w:before="0" w:line="298" w:lineRule="exact"/>
        <w:ind w:right="0" w:firstLine="566" w:left="5"/>
        <w:jc w:val="both"/>
        <w:rPr>
          <w:rFonts w:ascii="Times New Roman" w:hAnsi="Times New Roman" w:eastAsia="Times New Roman" w:cs="Times New Roman"/>
          <w:spacing w:val="-10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 осуществляет свою деятельность в соответствии с Конституцией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Российской Федерации, Гражданским кодексом Российской Федерации, Бюджетным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кодексом Российской Федерации, Налоговым кодексом Российской Федерации, Трудовым кодексом Российской Федерации, Федеральным Законом Российской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Федерации «Об образовании в Российской Федерации», Законом «О некоммерческих организациях» и другими Федеральными законами, указами Президента Российской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Федерации, постановлениями и распоряжениями Правительства Российской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Федерации, постановлениями и распоряжениями органов государственной власти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Приморского края,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 решениями Думы Лазовского муниципального округа, постановлениями, распоряжениями Администрации Лазовского муниципального округа, приказами управления образования Администрации Лазовского муниципального округа, локальными актами Центра и настоящим Уставом.</w:t>
      </w:r>
      <w:r>
        <w:rPr>
          <w:rFonts w:ascii="Times New Roman" w:hAnsi="Times New Roman" w:eastAsia="Times New Roman" w:cs="Times New Roman"/>
          <w:spacing w:val="-10"/>
          <w:sz w:val="26"/>
          <w:szCs w:val="26"/>
          <w:lang w:val="ru-RU" w:bidi="ru-RU"/>
        </w:rPr>
      </w:r>
    </w:p>
    <w:p>
      <w:pPr>
        <w:numPr>
          <w:ilvl w:val="0"/>
          <w:numId w:val="1"/>
        </w:numPr>
        <w:pBdr/>
        <w:shd w:val="clear" w:color="auto" w:fill="ffffff"/>
        <w:tabs>
          <w:tab w:val="left" w:leader="none" w:pos="1003"/>
        </w:tabs>
        <w:spacing w:after="0" w:before="0" w:line="298" w:lineRule="exact"/>
        <w:ind w:right="0" w:firstLine="0" w:left="571"/>
        <w:jc w:val="left"/>
        <w:rPr>
          <w:rFonts w:ascii="Times New Roman" w:hAnsi="Times New Roman" w:eastAsia="Times New Roman" w:cs="Times New Roman"/>
          <w:spacing w:val="-10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 является некоммерческой организацией.</w:t>
      </w:r>
      <w:r>
        <w:rPr>
          <w:rFonts w:ascii="Times New Roman" w:hAnsi="Times New Roman" w:eastAsia="Times New Roman" w:cs="Times New Roman"/>
          <w:spacing w:val="-10"/>
          <w:sz w:val="26"/>
          <w:szCs w:val="26"/>
          <w:lang w:val="ru-RU" w:bidi="ru-RU"/>
        </w:rPr>
      </w:r>
    </w:p>
    <w:p>
      <w:pPr>
        <w:numPr>
          <w:ilvl w:val="0"/>
          <w:numId w:val="1"/>
        </w:numPr>
        <w:pBdr/>
        <w:shd w:val="clear" w:color="auto" w:fill="ffffff"/>
        <w:tabs>
          <w:tab w:val="left" w:leader="none" w:pos="1003"/>
        </w:tabs>
        <w:spacing w:after="0" w:before="0" w:line="298" w:lineRule="exact"/>
        <w:ind w:right="0" w:firstLine="0" w:left="571"/>
        <w:jc w:val="both"/>
        <w:rPr>
          <w:rFonts w:ascii="Times New Roman" w:hAnsi="Times New Roman" w:eastAsia="Times New Roman" w:cs="Times New Roman"/>
          <w:spacing w:val="-10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Полное наименование Центра:</w:t>
      </w:r>
      <w:r>
        <w:rPr>
          <w:rFonts w:ascii="Times New Roman" w:hAnsi="Times New Roman" w:eastAsia="Times New Roman" w:cs="Times New Roman"/>
          <w:spacing w:val="-10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259" w:left="5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Муниципальное бюджетное общеобразовательное учреждение «Центр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образования «Преображение» Лазовского муниципального округа Приморского края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0" w:left="59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Сокращенное наименование Центра: МБОУ ЦО «Преображение»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2"/>
        </w:numPr>
        <w:pBdr/>
        <w:shd w:val="clear" w:color="auto" w:fill="ffffff"/>
        <w:tabs>
          <w:tab w:val="left" w:leader="none" w:pos="1003"/>
        </w:tabs>
        <w:spacing w:after="0" w:before="0" w:line="298" w:lineRule="exact"/>
        <w:ind w:right="0" w:firstLine="0" w:left="571"/>
        <w:jc w:val="both"/>
        <w:rPr>
          <w:rFonts w:ascii="Times New Roman" w:hAnsi="Times New Roman" w:eastAsia="Times New Roman" w:cs="Times New Roman"/>
          <w:spacing w:val="-10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Организационно-правовая форма: муниципальное бюджетное учреждение.</w:t>
      </w:r>
      <w:r>
        <w:rPr>
          <w:rFonts w:ascii="Times New Roman" w:hAnsi="Times New Roman" w:eastAsia="Times New Roman" w:cs="Times New Roman"/>
          <w:spacing w:val="-10"/>
          <w:sz w:val="26"/>
          <w:szCs w:val="26"/>
          <w:lang w:val="ru-RU" w:bidi="ru-RU"/>
        </w:rPr>
      </w:r>
    </w:p>
    <w:p>
      <w:pPr>
        <w:numPr>
          <w:ilvl w:val="0"/>
          <w:numId w:val="2"/>
        </w:numPr>
        <w:pBdr/>
        <w:shd w:val="clear" w:color="auto" w:fill="ffffff"/>
        <w:tabs>
          <w:tab w:val="left" w:leader="none" w:pos="1003"/>
        </w:tabs>
        <w:spacing w:after="0" w:before="0" w:line="298" w:lineRule="exact"/>
        <w:ind w:right="0" w:firstLine="0" w:left="571"/>
        <w:jc w:val="both"/>
        <w:rPr>
          <w:rFonts w:ascii="Times New Roman" w:hAnsi="Times New Roman" w:eastAsia="Times New Roman" w:cs="Times New Roman"/>
          <w:spacing w:val="-10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Тип учреждения - общеобразовательная организация.</w:t>
      </w:r>
      <w:r>
        <w:rPr>
          <w:rFonts w:ascii="Times New Roman" w:hAnsi="Times New Roman" w:eastAsia="Times New Roman" w:cs="Times New Roman"/>
          <w:spacing w:val="-10"/>
          <w:sz w:val="26"/>
          <w:szCs w:val="26"/>
          <w:lang w:val="ru-RU" w:bidi="ru-RU"/>
        </w:rPr>
      </w:r>
    </w:p>
    <w:p>
      <w:pPr>
        <w:pBdr/>
        <w:spacing w:after="0" w:before="0" w:line="240" w:lineRule="auto"/>
        <w:ind w:right="0" w:firstLine="0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1"/>
          <w:sz w:val="26"/>
          <w:szCs w:val="26"/>
          <w:lang w:val="ru-RU" w:bidi="ru-RU"/>
        </w:rPr>
        <w:t xml:space="preserve">       1.8.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 Место нахождения Центра: 692998, Российская Федерация, Приморский край, Лазовский район, п. Преображение, ул. 30 лет Победы, дом 2а.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40" w:lineRule="auto"/>
        <w:ind w:right="48" w:firstLine="557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1"/>
          <w:sz w:val="26"/>
          <w:szCs w:val="26"/>
          <w:lang w:val="ru-RU" w:bidi="ru-RU"/>
        </w:rPr>
        <w:t xml:space="preserve">1.9.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Места осуществления уставной деятельности: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pacing w:after="0" w:before="0" w:line="240" w:lineRule="auto"/>
        <w:ind w:right="0" w:firstLine="10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       - 692998, Российская Федерация, Приморский край, Лазовский район, п. Преображение, ул. 30 лет Победы, дом 2а - корпус №1;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pacing w:after="0" w:before="0" w:line="240" w:lineRule="auto"/>
        <w:ind w:right="0" w:firstLine="0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       - 692998, Российская Федерация, Приморский край, Лазовский район, п. Преображение, ул. Морская, дом 4- корпус №2.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Style w:val="717"/>
        <w:pBdr/>
        <w:spacing w:after="0" w:before="0" w:line="276" w:lineRule="auto"/>
        <w:ind w:right="0" w:firstLine="708" w:left="0"/>
        <w:contextualSpacing w:val="true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- 692998, пгт. Преображение, ул. Заводская, д.3, Лазовский район, Приморский край.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pacing w:after="0" w:before="0" w:line="240" w:lineRule="auto"/>
        <w:ind w:right="53" w:firstLine="567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1.10. Учредителем Учреждения является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муниципальное образование Лазовский муниципальный округ Приморского края (далее по тексту – Учредитель).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pacing w:after="0" w:before="0" w:line="240" w:lineRule="auto"/>
        <w:ind w:right="53" w:firstLine="567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Юридический и фактический адрес Учредителя: 692980, Российская Федерация, Приморский край, Лазовский район, с. Лазо, у. Некрасовская, д. 31.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pacing w:after="0" w:before="0" w:line="240" w:lineRule="auto"/>
        <w:ind w:right="53" w:firstLine="567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1.11. Функции и полномочия Учредителя осуществляет администрация Лазовского муниципального округа Приморского края в лице Управления образования администрации Лазовского муниципального округа Приморского края (далее по тексту – Управление образования).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40" w:lineRule="auto"/>
        <w:ind w:right="48" w:firstLine="557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 Юридический и фактический адрес Управления образования:   692980, Российская Федерация, Приморский край, Лазовский район, с. Лазо, ул. Ключевая, д. 31.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349"/>
        </w:tabs>
        <w:spacing w:after="0" w:before="0" w:line="298" w:lineRule="exact"/>
        <w:ind w:right="0" w:firstLine="0" w:left="0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9"/>
          <w:sz w:val="26"/>
          <w:szCs w:val="26"/>
          <w:lang w:val="ru-RU" w:bidi="ru-RU"/>
        </w:rPr>
        <w:t xml:space="preserve">     1.12.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 Отношения  между  Учредителем  и  Центром  определяются  настоящим Уставом,  муниципальным   заданием,  соглашением  о  порядке   и    условиях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предоставления  субсидии  на  возмещение нормативных затрат на оказание услуг в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сфере образования.  Отношения  между  Центром и обучающимися, их родителями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349"/>
        </w:tabs>
        <w:spacing w:after="0" w:before="0" w:line="298" w:lineRule="exact"/>
        <w:ind w:right="0" w:firstLine="701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  <w:sectPr>
          <w:footnotePr>
            <w:pos w:val="pageBottom"/>
          </w:footnotePr>
          <w:endnotePr/>
          <w:type w:val="nextPage"/>
          <w:pgSz w:h="16834" w:orient="portrait" w:w="11909"/>
          <w:pgMar w:top="912" w:right="848" w:bottom="360" w:left="1423" w:header="720" w:footer="720" w:gutter="0"/>
          <w:cols w:num="1" w:sep="0" w:space="60" w:equalWidth="1"/>
        </w:sect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5" w:firstLine="0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(законными представителями) регулируются в соответствии с настоящим Уставом и иными локальными актами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5" w:firstLine="590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1.13. Центр является юридическим лицом, имеет самостоятельный баланс, план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финансово-хозяйственной деятельности, обладает обособленным имуществом, закрепленным на праве оперативного управления, имеет счета в органах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казначейства, может от своего имени приобретать и осуществлять имущественные и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личные неимущественные права, нести обязанности, вправе самостоятельно выступать истцом и ответчиком в суде, имеет круглую печать с полным своим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наименованием и с изображением Государственного герба Российской Федерации,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штампы, бланки со своим наименованием.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296"/>
        </w:tabs>
        <w:spacing w:after="0" w:before="0" w:line="298" w:lineRule="exact"/>
        <w:ind w:right="5" w:firstLine="571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9"/>
          <w:sz w:val="26"/>
          <w:szCs w:val="26"/>
          <w:lang w:val="ru-RU" w:bidi="ru-RU"/>
        </w:rPr>
        <w:t xml:space="preserve">1.14.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Права  юридического  лица  в  части  ведения  уставной   финансово-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хозяйственной  деятельности  возникают  у  Центра с момента его государственной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регистрации, а  право  на образовательную  деятельность и  на  получение  льгот,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предусмотренных законодательством Российской Федерации, возникает  с  момента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выдачи ему соответствующей лицензии.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142"/>
        </w:tabs>
        <w:spacing w:after="0" w:before="0" w:line="298" w:lineRule="exact"/>
        <w:ind w:right="10" w:firstLine="571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9"/>
          <w:sz w:val="26"/>
          <w:szCs w:val="26"/>
          <w:lang w:val="ru-RU" w:bidi="ru-RU"/>
        </w:rPr>
        <w:t xml:space="preserve">1.15.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Центр  проходит государственную аккредитацию в порядке, установленном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Федеральным законом от 29 декабря 2012 г.  № 273  «Об образовании  в Российской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Федерации».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538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 принятии решения о государственной аккредитации образовательной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деятельности аккредитационным органом выдается свидетельство о государственной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аккредитации.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142"/>
        </w:tabs>
        <w:spacing w:after="0" w:before="0" w:line="298" w:lineRule="exact"/>
        <w:ind w:right="5" w:firstLine="571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9"/>
          <w:sz w:val="26"/>
          <w:szCs w:val="26"/>
          <w:lang w:val="ru-RU" w:bidi="ru-RU"/>
        </w:rPr>
        <w:t xml:space="preserve">1.16.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Центр обладает установленной  Федеральным  законом «Об образовании в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Российской Федерации»  автономией,  под которой понимается самостоятельность в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осуществлении   образовательной,   научной,   административной,   финансово-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экономической деятельности, разработке и принятии локальных нормативных актов в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соответствии с настоящим Федеральным законом, иными нормативными правовыми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актами Российской Федерации и уставом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3"/>
        </w:numPr>
        <w:pBdr/>
        <w:shd w:val="clear" w:color="auto" w:fill="ffffff"/>
        <w:tabs>
          <w:tab w:val="left" w:leader="none" w:pos="1166"/>
        </w:tabs>
        <w:spacing w:after="0" w:before="0" w:line="298" w:lineRule="exact"/>
        <w:ind w:right="10" w:firstLine="562" w:left="10"/>
        <w:jc w:val="both"/>
        <w:rPr>
          <w:rFonts w:ascii="Times New Roman" w:hAnsi="Times New Roman" w:eastAsia="Times New Roman" w:cs="Times New Roman"/>
          <w:spacing w:val="-9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В Центре создание и деятельность политических партий, религиозных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организаций (объединений) не допускаются.</w:t>
      </w:r>
      <w:r>
        <w:rPr>
          <w:rFonts w:ascii="Times New Roman" w:hAnsi="Times New Roman" w:eastAsia="Times New Roman" w:cs="Times New Roman"/>
          <w:spacing w:val="-9"/>
          <w:sz w:val="26"/>
          <w:szCs w:val="26"/>
          <w:lang w:val="ru-RU" w:bidi="ru-RU"/>
        </w:rPr>
      </w:r>
    </w:p>
    <w:p>
      <w:pPr>
        <w:numPr>
          <w:ilvl w:val="0"/>
          <w:numId w:val="3"/>
        </w:numPr>
        <w:pBdr/>
        <w:shd w:val="clear" w:color="auto" w:fill="ffffff"/>
        <w:tabs>
          <w:tab w:val="left" w:leader="none" w:pos="1166"/>
        </w:tabs>
        <w:spacing w:after="0" w:before="0" w:line="298" w:lineRule="exact"/>
        <w:ind w:right="5" w:firstLine="562" w:left="10"/>
        <w:jc w:val="both"/>
        <w:rPr>
          <w:rFonts w:ascii="Times New Roman" w:hAnsi="Times New Roman" w:eastAsia="Times New Roman" w:cs="Times New Roman"/>
          <w:spacing w:val="-9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В центре действуют следующие структурные подразделения: дошкольное отделение, отделение дополнительного образования детей, методический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совет, школьные спортивные клубы, театр, информационно-библиотечный центр, музей.</w:t>
      </w:r>
      <w:r>
        <w:rPr>
          <w:rFonts w:ascii="Times New Roman" w:hAnsi="Times New Roman" w:eastAsia="Times New Roman" w:cs="Times New Roman"/>
          <w:spacing w:val="-9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341" w:lineRule="exact"/>
        <w:ind w:right="5" w:firstLine="542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Структурные подразделения Центра не являются юридическим лицом и действуют на основании настоящего Устава и положений о них.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4"/>
        </w:numPr>
        <w:pBdr/>
        <w:shd w:val="clear" w:color="auto" w:fill="ffffff"/>
        <w:tabs>
          <w:tab w:val="left" w:leader="none" w:pos="1286"/>
        </w:tabs>
        <w:spacing w:after="0" w:before="0" w:line="298" w:lineRule="exact"/>
        <w:ind w:right="5" w:firstLine="566" w:left="5"/>
        <w:jc w:val="both"/>
        <w:rPr>
          <w:rFonts w:ascii="Times New Roman" w:hAnsi="Times New Roman" w:eastAsia="Times New Roman" w:cs="Times New Roman"/>
          <w:spacing w:val="-9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 несет ответственность в установленном законодательством Российской Федерации порядке за невыполнение или ненадлежащее выполнение функций, отнесенных к его компетенции, за ж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изнь и здоровье обучающихся при освоении образовательной программы, а также за жизнь и здоровье работников Центра при реализации образовательной программы, за реализацию не в полном объеме образовательных программ в соответствии с учебным планом, качество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образования своих выпускников. За нарушение или незаконное ограничение права на образование и предусмотренных законодательством об образовании прав и свобод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обучающихся, родителей (законных представителей) несовер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шеннолетних обучающихся, нарушение требований к организации и осуществлению образовательной деятельности Центр и его должностные лица несут административную ответственность в соответствии с Кодексом Российской Федерации об административных правонарушениях.</w:t>
      </w:r>
      <w:r>
        <w:rPr>
          <w:rFonts w:ascii="Times New Roman" w:hAnsi="Times New Roman" w:eastAsia="Times New Roman" w:cs="Times New Roman"/>
          <w:spacing w:val="-9"/>
          <w:sz w:val="26"/>
          <w:szCs w:val="26"/>
          <w:lang w:val="ru-RU" w:bidi="ru-RU"/>
        </w:rPr>
      </w:r>
    </w:p>
    <w:p>
      <w:pPr>
        <w:numPr>
          <w:ilvl w:val="0"/>
          <w:numId w:val="4"/>
        </w:numPr>
        <w:pBdr/>
        <w:shd w:val="clear" w:color="auto" w:fill="ffffff"/>
        <w:tabs>
          <w:tab w:val="left" w:leader="none" w:pos="1286"/>
        </w:tabs>
        <w:spacing w:after="0" w:before="0" w:line="298" w:lineRule="exact"/>
        <w:ind w:right="0" w:firstLine="566" w:left="5"/>
        <w:jc w:val="both"/>
        <w:rPr>
          <w:rFonts w:ascii="Times New Roman" w:hAnsi="Times New Roman" w:eastAsia="Times New Roman" w:cs="Times New Roman"/>
          <w:spacing w:val="-9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 осуществляет в соответствии с законодательством Российской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Федерации работы по комплектованию, хранению, учету и использованию архивных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документов, образовавшихся в процессе его деятельности.</w:t>
      </w:r>
      <w:r>
        <w:rPr>
          <w:rFonts w:ascii="Times New Roman" w:hAnsi="Times New Roman" w:eastAsia="Times New Roman" w:cs="Times New Roman"/>
          <w:spacing w:val="-9"/>
          <w:sz w:val="26"/>
          <w:szCs w:val="26"/>
          <w:lang w:val="ru-RU" w:bidi="ru-RU"/>
        </w:rPr>
      </w:r>
    </w:p>
    <w:p>
      <w:pPr>
        <w:numPr>
          <w:ilvl w:val="0"/>
          <w:numId w:val="4"/>
        </w:numPr>
        <w:pBdr/>
        <w:shd w:val="clear" w:color="auto" w:fill="ffffff"/>
        <w:tabs>
          <w:tab w:val="left" w:leader="none" w:pos="1286"/>
        </w:tabs>
        <w:spacing w:after="0" w:before="0" w:line="298" w:lineRule="exact"/>
        <w:ind w:right="0" w:firstLine="566" w:left="5"/>
        <w:jc w:val="both"/>
        <w:rPr>
          <w:rFonts w:ascii="Times New Roman" w:hAnsi="Times New Roman" w:eastAsia="Times New Roman" w:cs="Times New Roman"/>
          <w:spacing w:val="-9"/>
          <w:sz w:val="26"/>
          <w:szCs w:val="26"/>
          <w:lang w:val="ru-RU" w:bidi="ru-RU"/>
        </w:rPr>
        <w:sectPr>
          <w:footnotePr>
            <w:pos w:val="pageBottom"/>
          </w:footnotePr>
          <w:endnotePr/>
          <w:type w:val="nextPage"/>
          <w:pgSz w:h="16834" w:orient="portrait" w:w="11909"/>
          <w:pgMar w:top="864" w:right="843" w:bottom="360" w:left="1423" w:header="720" w:footer="720" w:gutter="0"/>
          <w:cols w:num="1" w:sep="0" w:space="60" w:equalWidth="1"/>
        </w:sectPr>
      </w:pPr>
      <w:r>
        <w:rPr>
          <w:rFonts w:ascii="Times New Roman" w:hAnsi="Times New Roman" w:eastAsia="Times New Roman" w:cs="Times New Roman"/>
          <w:spacing w:val="-9"/>
          <w:sz w:val="26"/>
          <w:szCs w:val="26"/>
          <w:lang w:val="ru-RU" w:bidi="ru-RU"/>
        </w:rPr>
      </w:r>
      <w:r>
        <w:rPr>
          <w:rFonts w:ascii="Times New Roman" w:hAnsi="Times New Roman" w:eastAsia="Times New Roman" w:cs="Times New Roman"/>
          <w:spacing w:val="-9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5" w:firstLine="566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1.21. Центр обеспечивает открытость и доступность информации и копий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документов, предусмотренных статьей 29 Федерального закона от 29.12.2012-ФЗ «Об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образовании в Российской Федерации» в случае, если указанные информация и документы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не отнесены к сведениям, составляющим государственную и иную охраняемую законом тайну, путем их размещения на официальном сайте Центра в сети «Интернет» и обновления в течение 10 дней со дня создания, получения или внесения в них соответствующих изменений.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278" w:line="240" w:lineRule="auto"/>
        <w:ind w:right="0" w:firstLine="0" w:left="239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  <w:t xml:space="preserve">2.  Цели, предмет и виды деятельности Центра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262"/>
        </w:tabs>
        <w:spacing w:after="0" w:before="259" w:line="298" w:lineRule="exact"/>
        <w:ind w:right="14" w:firstLine="566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2.1.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Основной целью деятельности Центра является образовательная 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деятельность по образовательным программам начального общего, основного общего,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среднего общего образования.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4" w:firstLine="629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Центр также осуществляет образовательную деятельность по образовательным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программам дошкольного образования, дополнительным общеразвивающим программам.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061"/>
        </w:tabs>
        <w:spacing w:after="0" w:before="0" w:line="298" w:lineRule="exact"/>
        <w:ind w:right="14" w:firstLine="566" w:left="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2.2.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Предметом деятельности Центра является осуществление  образовательной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деятельности на основании  утвержденного Учредителем  муниципального  задания,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оказание  услуг,  выполнение  работ,  обеспечивающих  реализацию  цели, предусмотренной пунктом 2.1. настоящего Устава.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138"/>
        </w:tabs>
        <w:spacing w:after="0" w:before="0" w:line="298" w:lineRule="exact"/>
        <w:ind w:right="19" w:firstLine="562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2.3.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Для достижения  целей,  предусмотренных  настоящим  Уставом,  Центр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осуществляет следующие виды деятельности: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219"/>
        </w:tabs>
        <w:spacing w:after="0" w:before="0" w:line="298" w:lineRule="exact"/>
        <w:ind w:right="2995" w:firstLine="0" w:left="634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2.3.1.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Основной вид - образовательная деятельность.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Образовательная деятельность по реализации: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797"/>
        </w:tabs>
        <w:spacing w:after="0" w:before="0" w:line="298" w:lineRule="exact"/>
        <w:ind w:right="0" w:firstLine="0" w:left="634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образовательной программы начального общего образования;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797"/>
        </w:tabs>
        <w:spacing w:after="0" w:before="0" w:line="298" w:lineRule="exact"/>
        <w:ind w:right="0" w:firstLine="0" w:left="634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образовательной программы основного общего образования;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797"/>
        </w:tabs>
        <w:spacing w:after="0" w:before="0" w:line="298" w:lineRule="exact"/>
        <w:ind w:right="0" w:firstLine="0" w:left="634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образовательной программы среднего общего образования;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797"/>
        </w:tabs>
        <w:spacing w:after="0" w:before="0" w:line="298" w:lineRule="exact"/>
        <w:ind w:right="0" w:firstLine="0" w:left="634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образовательной программы дошкольного образования;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797"/>
        </w:tabs>
        <w:spacing w:after="0" w:before="0" w:line="298" w:lineRule="exact"/>
        <w:ind w:right="0" w:firstLine="0" w:left="634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дополнительных общеразвивающих программ.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344"/>
        </w:tabs>
        <w:spacing w:after="0" w:before="0" w:line="298" w:lineRule="exact"/>
        <w:ind w:right="0" w:firstLine="0" w:left="629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2.3.2.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Иные виды деятельности: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912"/>
        </w:tabs>
        <w:spacing w:after="0" w:before="0" w:line="298" w:lineRule="exact"/>
        <w:ind w:right="0" w:firstLine="634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осуществление деятельности  по  присмотру и  уходу  за  воспитанниками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567"/>
        </w:tabs>
        <w:spacing w:after="0" w:before="0" w:line="298" w:lineRule="exact"/>
        <w:ind w:right="0" w:firstLine="0" w:left="634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организация питания обучающихся и работников Центра;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567"/>
        </w:tabs>
        <w:spacing w:after="0" w:before="0" w:line="298" w:lineRule="exact"/>
        <w:ind w:right="10" w:firstLine="634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организация отдыха и оздоровления обучающихся в каникулярное время (с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дневным пребыванием);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567"/>
        </w:tabs>
        <w:spacing w:after="0" w:before="0" w:line="298" w:lineRule="exact"/>
        <w:ind w:right="0" w:firstLine="701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-организация инклюзивного образования для лиц с ограниченными возможностями здоровья;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567"/>
          <w:tab w:val="left" w:leader="none" w:pos="1037"/>
        </w:tabs>
        <w:spacing w:after="0" w:before="0" w:line="298" w:lineRule="exact"/>
        <w:ind w:right="0" w:firstLine="629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осуществление  психолого-педагогической,  консультационной  помощи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обучающимся и родителям (законным представителям);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567"/>
        </w:tabs>
        <w:spacing w:after="0" w:before="0" w:line="298" w:lineRule="exact"/>
        <w:ind w:right="0" w:firstLine="0" w:left="634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-осуществление логопедической помощи обучающимся;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567"/>
          <w:tab w:val="left" w:leader="none" w:pos="1070"/>
        </w:tabs>
        <w:spacing w:after="0" w:before="0" w:line="298" w:lineRule="exact"/>
        <w:ind w:right="10" w:firstLine="634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организация и проведение образовательных, культурно-досуговых,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театрально-концертных, физкультурно-спортивных мероприятий;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567"/>
        </w:tabs>
        <w:spacing w:after="0" w:before="0" w:line="298" w:lineRule="exact"/>
        <w:ind w:right="0" w:firstLine="0" w:left="634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осуществление приносящей доход деятельности;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567"/>
        </w:tabs>
        <w:spacing w:after="0" w:before="0" w:line="298" w:lineRule="exact"/>
        <w:ind w:right="0" w:firstLine="0" w:left="634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осуществление деятельности в сфере охраны здоровья граждан;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567"/>
        </w:tabs>
        <w:spacing w:after="0" w:before="0" w:line="298" w:lineRule="exact"/>
        <w:ind w:right="0" w:hanging="72" w:left="706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осуществление иной не противоречащей целям создания Центра деятельности.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2.4. Приносящая доход деятельность.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9" w:firstLine="701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2.4.1. Осуществление образовательной деятельности за счет средств физических и юридических лиц.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40" w:lineRule="auto"/>
        <w:ind w:right="0" w:firstLine="701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  <w:sectPr>
          <w:footnotePr>
            <w:pos w:val="pageBottom"/>
          </w:footnotePr>
          <w:endnotePr/>
          <w:type w:val="nextPage"/>
          <w:pgSz w:h="16834" w:orient="portrait" w:w="11909"/>
          <w:pgMar w:top="360" w:right="838" w:bottom="360" w:left="1428" w:header="720" w:footer="720" w:gutter="0"/>
          <w:cols w:num="1" w:sep="0" w:space="60" w:equalWidth="1"/>
        </w:sect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Центр вправе осуществлять образовательную деятельность за счет средств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физических   и   (или)   юридических   лиц   по   договорам   об   оказании   платных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40" w:lineRule="auto"/>
        <w:ind w:right="0" w:firstLine="0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образовательных услуг. Платные образовательные услуги представляют собой осуществление образовательной деятельности по заданиям и за счет средств физических и (или) юридических лиц по договорам об оказании платных образовательных услуг.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4" w:firstLine="701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Доход от оказания платных образовательных услуг используется Центром в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соответствии с уставными целями.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0" w:left="71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 осуществляет следующие платные образовательные услуги: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6"/>
        </w:numPr>
        <w:pBdr/>
        <w:shd w:val="clear" w:color="auto" w:fill="ffffff"/>
        <w:tabs>
          <w:tab w:val="left" w:leader="none" w:pos="1061"/>
        </w:tabs>
        <w:spacing w:after="0" w:before="0" w:line="298" w:lineRule="exact"/>
        <w:ind w:right="0" w:firstLine="0" w:left="830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организация группы по адаптации детей к условиям школьной жизни;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6"/>
        </w:numPr>
        <w:pBdr/>
        <w:shd w:val="clear" w:color="auto" w:fill="ffffff"/>
        <w:tabs>
          <w:tab w:val="left" w:leader="none" w:pos="1061"/>
        </w:tabs>
        <w:spacing w:after="0" w:before="0" w:line="298" w:lineRule="exact"/>
        <w:ind w:right="0" w:firstLine="0" w:left="830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организация группы продлённого дня;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989"/>
        </w:tabs>
        <w:spacing w:after="0" w:before="0" w:line="298" w:lineRule="exact"/>
        <w:ind w:right="10" w:firstLine="835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индивидуальное консультирование родителей по вопросам психологического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развития детей;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080"/>
        </w:tabs>
        <w:spacing w:after="0" w:before="0" w:line="298" w:lineRule="exact"/>
        <w:ind w:right="10" w:firstLine="82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проведение индивидуальных занятий по общеобразовательным предметам с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обучающимися из других общеобразовательных учреждений;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955"/>
        </w:tabs>
        <w:spacing w:after="0" w:before="0" w:line="298" w:lineRule="exact"/>
        <w:ind w:right="0" w:firstLine="778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преподавание специальных курсов и циклов дисциплин, сверх часов и сверх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программ, предусмотренных учебным планом Центра;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7"/>
        </w:numPr>
        <w:pBdr/>
        <w:shd w:val="clear" w:color="auto" w:fill="ffffff"/>
        <w:tabs>
          <w:tab w:val="left" w:leader="none" w:pos="1008"/>
        </w:tabs>
        <w:spacing w:after="0" w:before="0" w:line="298" w:lineRule="exact"/>
        <w:ind w:right="0" w:firstLine="0" w:left="859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обучение детей письму и чтению;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7"/>
        </w:numPr>
        <w:pBdr/>
        <w:shd w:val="clear" w:color="auto" w:fill="ffffff"/>
        <w:tabs>
          <w:tab w:val="left" w:leader="none" w:pos="1008"/>
        </w:tabs>
        <w:spacing w:after="0" w:before="0" w:line="298" w:lineRule="exact"/>
        <w:ind w:right="0" w:firstLine="0" w:left="859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обучение иностранному языку;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7"/>
        </w:numPr>
        <w:pBdr/>
        <w:shd w:val="clear" w:color="auto" w:fill="ffffff"/>
        <w:tabs>
          <w:tab w:val="left" w:leader="none" w:pos="1008"/>
        </w:tabs>
        <w:spacing w:after="0" w:before="0" w:line="298" w:lineRule="exact"/>
        <w:ind w:right="0" w:firstLine="0" w:left="859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обучение связной речи детей дошкольного возраста;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008"/>
        </w:tabs>
        <w:spacing w:after="0" w:before="0" w:line="298" w:lineRule="exact"/>
        <w:ind w:right="0" w:firstLine="0" w:left="859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услуга по коррекции речи воспитанников;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1022"/>
        </w:tabs>
        <w:spacing w:after="0" w:before="0" w:line="298" w:lineRule="exact"/>
        <w:ind w:right="0" w:firstLine="0" w:left="859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обучение ИКТ - компетентности;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8"/>
        </w:numPr>
        <w:pBdr/>
        <w:shd w:val="clear" w:color="auto" w:fill="ffffff"/>
        <w:tabs>
          <w:tab w:val="left" w:leader="none" w:pos="1022"/>
        </w:tabs>
        <w:spacing w:after="0" w:before="0" w:line="298" w:lineRule="exact"/>
        <w:ind w:right="0" w:firstLine="706" w:left="154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иные платные образовательные услуги в соответствии с перечнем платных образовательных услуг, утвержденным в Центре.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778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Порядок и условия предоставления платных образовате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льных услуг регламентируются Положением «Об оказании платных образовательных услуг в Центре», которое рассматривается на педагогическом совете и утверждается директором Центра. Стоимость платных образовательных услуг утверждается постановлением Учредителя.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4" w:firstLine="778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Центр обязан до заключения договора и в период его действия предоставлять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родителям (законным представителям) достоверную информацию о себе и об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оказываемых платных образовательных услугах, обеспечивающую возможность их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правильного выбора. Содержание информации определяется действующим законодательством Российской Федерации.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4" w:firstLine="768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Платные образовательные услуги не могут быть оказаны вместо образовательной    деятельности,    финансируемой    за    счет    бюджета.    Средства,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полученные    Центром    при    оказании   таких   платных   образовательных   услуг, возвращаются оплатившим эти услуги лицам.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773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2.4.2. Центр может осуществлять иную приносящую доход деятельность лишь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постольку, поскольку это служит достижению целей, ради которых он создан и соответствует указанным целям.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0" w:left="1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Доходы, полученные Центром  от разрешенной ему   деятельности,  используются  в соответствии с законодательством Российской Федерации и уставными целями.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70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Порядок осуществления иной приносящей доход деятельности определяется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локальным нормативным актом Центра в соответствии с действующим законодательством.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9" w:firstLine="792" w:left="14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2.5. Центр создает необходимые условия для охраны и укрепления здоровья,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организации питания обучающихся и работников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797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Организацию оказания первичной медико-санитарной помощи обучающимся 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осуществляют органы исполнительной власти в сфере здравоохранения. Центр обязан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предоставить безвозмездно медицинской организации помещение, соответствующее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условиям и требованиям для осуществления медицинской деятельности.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802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Организация питания учащихся осуществляется школьной столовой.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4" w:firstLine="802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Организация питания воспитанников дошкольного образования возлагается на Центр. Питание воспитанников Центра организуют в помещении группы. Центр самостоятельно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заключает договоры (контракты) с поставщиками продуктов питания в соответствии с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действующим законодательством Российской Федерации.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4" w:firstLine="864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Для питания обучающихся, а также для хранения и приготовления пищи в Центре выделяются специально приспособленные помещения.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264" w:line="302" w:lineRule="exact"/>
        <w:ind w:right="499" w:hanging="2098" w:left="3763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6"/>
          <w:szCs w:val="26"/>
          <w:lang w:val="ru-RU" w:bidi="ru-RU"/>
        </w:rPr>
        <w:t xml:space="preserve">3.   Организации образовательной деятельности, участники 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  <w:t xml:space="preserve">образовательного процесса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9"/>
        </w:numPr>
        <w:pBdr/>
        <w:shd w:val="clear" w:color="auto" w:fill="ffffff"/>
        <w:tabs>
          <w:tab w:val="left" w:leader="none" w:pos="1176"/>
        </w:tabs>
        <w:spacing w:after="0" w:before="254" w:line="298" w:lineRule="exact"/>
        <w:ind w:right="0" w:firstLine="720" w:left="0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Приём на обучение в Центр осуществляется в соответствии с Федеральным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законом «Об образовании в Российской Федерации», порядком приёма на обучение по образовательным программам соответствующего уровня образования, установленным федеральным органом исполните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льной власти, осуществляющим функции по выработке государственной политики и нормативно-правовому регулированию в сфере общего образования и правилами приёма, утвержденными Центром самостоятельно, в части неурегулированной законодательством об образовании.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numPr>
          <w:ilvl w:val="0"/>
          <w:numId w:val="9"/>
        </w:numPr>
        <w:pBdr/>
        <w:shd w:val="clear" w:color="auto" w:fill="ffffff"/>
        <w:tabs>
          <w:tab w:val="left" w:leader="none" w:pos="1176"/>
        </w:tabs>
        <w:spacing w:after="0" w:before="0" w:line="298" w:lineRule="exact"/>
        <w:ind w:right="5" w:firstLine="720" w:left="0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 приеме на обучение Центр обязан ознакомить поступающего и (или) его родителей (законных представителей) со своим Уставом, с лицензией на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права и обязанности обучающихся.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numPr>
          <w:ilvl w:val="0"/>
          <w:numId w:val="9"/>
        </w:numPr>
        <w:pBdr/>
        <w:shd w:val="clear" w:color="auto" w:fill="ffffff"/>
        <w:tabs>
          <w:tab w:val="left" w:leader="none" w:pos="1176"/>
        </w:tabs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Обучение и воспитание в Центре ведётся на русском языке.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numPr>
          <w:ilvl w:val="0"/>
          <w:numId w:val="9"/>
        </w:numPr>
        <w:pBdr/>
        <w:shd w:val="clear" w:color="auto" w:fill="ffffff"/>
        <w:tabs>
          <w:tab w:val="left" w:leader="none" w:pos="1176"/>
        </w:tabs>
        <w:spacing w:after="0" w:before="0" w:line="298" w:lineRule="exact"/>
        <w:ind w:right="5" w:firstLine="720" w:left="0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Порядок организации и осуществления образовательной деятельности по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соответствующим образовательным программам различного уровня и (или) направленности или по соответствующему виду образования устанавливается федеральным   органом   исполнительной   власти,   осуществляющим   функции   по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выработке государственной политики и нормативно-правовому регулированию  в сфере общего образования.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430"/>
        </w:tabs>
        <w:spacing w:after="0" w:before="0" w:line="298" w:lineRule="exact"/>
        <w:ind w:right="0" w:firstLine="715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3.5.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Образовательная   деятельность  по   образовательным   программам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дошкольного образования в Центре  осуществляется  в  группах  общеразвивающей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направленности.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5" w:firstLine="706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 группы могут включаться как воспитанники одного возраста, так и воспитанники разных возрастов (разновозрастные группы).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430"/>
        </w:tabs>
        <w:spacing w:after="0" w:before="0" w:line="298" w:lineRule="exact"/>
        <w:ind w:right="10" w:firstLine="715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3.6.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Образовательная  деятельность  по  образовательным    программам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начального, основного и среднего общего образования осуществляется в классах.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10"/>
        </w:numPr>
        <w:pBdr/>
        <w:shd w:val="clear" w:color="auto" w:fill="ffffff"/>
        <w:tabs>
          <w:tab w:val="left" w:leader="none" w:pos="1186"/>
        </w:tabs>
        <w:spacing w:after="0" w:before="0" w:line="298" w:lineRule="exact"/>
        <w:ind w:right="5" w:firstLine="715" w:left="0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Комплектование групп и классов Центра осуществляется в соответствии с действующим законодательством Российской Федерации в сфере образования.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numPr>
          <w:ilvl w:val="0"/>
          <w:numId w:val="10"/>
        </w:numPr>
        <w:pBdr/>
        <w:shd w:val="clear" w:color="auto" w:fill="ffffff"/>
        <w:tabs>
          <w:tab w:val="left" w:leader="none" w:pos="1186"/>
        </w:tabs>
        <w:spacing w:after="0" w:before="0" w:line="298" w:lineRule="exact"/>
        <w:ind w:right="5" w:firstLine="715" w:left="0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Образовательная деятельность по дополнительным общеобразовательным программам различной направленности (технической, естественнонаучной, физкультурно-спортивной, художественной, туристско-краеведческой, социально-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гуманитарной) проводится в объединениях (клубы, секции, кружки, театры).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5" w:firstLine="706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Занятия в объединениях могут проводиться по группам, индивидуально или всем составом объединения.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706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Каждый обучающийся имеет право заниматься в нескольких объединениях, менять их.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706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Количество обучающихся в объединении, их возрастные категории, а также продолжительность учебных занятий в объединении зависит от направленности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дополнительных общеобразовательных программ и определяются локальным нормативным актом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186"/>
        </w:tabs>
        <w:spacing w:after="0" w:before="0" w:line="298" w:lineRule="exact"/>
        <w:ind w:right="0" w:firstLine="715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3.9.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Обучение в Центре осуществляется в очной,  очно-заочной  или  заочной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форме.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5" w:firstLine="706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Обучающиеся имеют право получать образование в форме  семейного образования и самообразования с правом последующего прохождения промежуточной и государственной аттестации в Центре.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706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Допускается сочетание различных форм получения образования. Обучение в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Центре по вышеуказанным формам организуется согласно положениям о них.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483"/>
        </w:tabs>
        <w:spacing w:after="0" w:before="0" w:line="298" w:lineRule="exact"/>
        <w:ind w:right="10" w:firstLine="710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3.10.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  осуществлении  образовательной  деятельности   Центр   может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применять электронное обучение и дистанционные образовательные  технологии,  а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также использовать сетевую форму реализации образовательных программ в  порядке,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предусмотренном законодательством Российской Федерации.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258"/>
        </w:tabs>
        <w:spacing w:after="0" w:before="0" w:line="298" w:lineRule="exact"/>
        <w:ind w:right="5" w:firstLine="710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3.11.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Обучение по индивидуальному учебному плану, в том  числе  ускоренное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обучение, в пределах осваиваемых общеобразовательных программ осуществляется  в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порядке, установленном локальным нормативным актом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5" w:firstLine="706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Продолжительность обучения в соответствии с индивидуальным учебным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планом может быть изменена Центром с учетом особенностей и образовательных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потребностей конкретного учащегося.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469"/>
        </w:tabs>
        <w:spacing w:after="0" w:before="0" w:line="298" w:lineRule="exact"/>
        <w:ind w:right="0" w:firstLine="710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3.12.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Для  обучающихся,  нуждающихся  в  длительном   лечении, детей-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инвалидов,  которые по  состоянию здоровья не могут посещать Центр, на основании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заключения  медицинской   организации  и  письменного  обращения  родителей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(законных  представителей)  обучение  по  общеобразовательным   программам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организуется на дому.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11"/>
        </w:numPr>
        <w:pBdr/>
        <w:shd w:val="clear" w:color="auto" w:fill="ffffff"/>
        <w:tabs>
          <w:tab w:val="left" w:leader="none" w:pos="1402"/>
        </w:tabs>
        <w:spacing w:after="0" w:before="0" w:line="298" w:lineRule="exact"/>
        <w:ind w:right="5" w:firstLine="710" w:left="5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 самостоятелен в выборе системы оценок, формы, порядка и периодичности промежуточной аттестации учащихся, которые определяются в Положении о промежуточной аттестации учащихся.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numPr>
          <w:ilvl w:val="0"/>
          <w:numId w:val="11"/>
        </w:numPr>
        <w:pBdr/>
        <w:shd w:val="clear" w:color="auto" w:fill="ffffff"/>
        <w:tabs>
          <w:tab w:val="left" w:leader="none" w:pos="1402"/>
        </w:tabs>
        <w:spacing w:after="0" w:before="0" w:line="298" w:lineRule="exact"/>
        <w:ind w:right="0" w:firstLine="710" w:left="5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Освоение основных образовательных программ основного общего и среднего   общего   образования   завершается   обязательной   итоговой   аттестацией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учащихся. Итоговая аттестация проводится в порядке и в форме, которые установлены законодательством Российской Федерации в сфере образования и локальными нормативными актами Центра.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541"/>
        </w:tabs>
        <w:spacing w:after="0" w:before="0" w:line="298" w:lineRule="exact"/>
        <w:ind w:right="10" w:firstLine="71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3.15.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К   участникам  образовательных  отношений  Центра  относятся: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обучающиеся  (воспитанники  и  учащиеся),   родители (законные  представители)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несовершеннолетних  обучающихся,  педагогические работники и их представители,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430"/>
        </w:tabs>
        <w:spacing w:after="0" w:before="0" w:line="298" w:lineRule="exact"/>
        <w:ind w:right="0" w:firstLine="706" w:left="14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3.16.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Права, обязанности  и  ответственность  участников  образовательных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отношений  устанавливаются  Федеральным законом «Об образовании в Российской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Федерации», настоящим Уставом, локальными нормативными актами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344"/>
        </w:tabs>
        <w:spacing w:after="0" w:before="0" w:line="298" w:lineRule="exact"/>
        <w:ind w:right="0" w:firstLine="71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3.17.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Права, обязанности и ответственность работников  Центра,  занимающих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должности: методистов,  административно-хозяйственных, учебно-вспомогательных и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иных  работников,  осуществляющих  вспомогательные  функции, устанавливаются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законодательством  Российской  Федерации,  Уставом,  правилами   внутреннего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трудового  распорядка,  должностными  инструкциями,  трудовыми  договорами и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иными локальными нормативными актами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278" w:line="240" w:lineRule="auto"/>
        <w:ind w:right="0" w:firstLine="0" w:left="3394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  <w:t xml:space="preserve">4.  Порядок управления Центром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12"/>
        </w:numPr>
        <w:pBdr/>
        <w:shd w:val="clear" w:color="auto" w:fill="ffffff"/>
        <w:tabs>
          <w:tab w:val="left" w:leader="none" w:pos="1195"/>
        </w:tabs>
        <w:spacing w:after="0" w:before="259" w:line="298" w:lineRule="exact"/>
        <w:ind w:right="14" w:firstLine="706" w:left="10"/>
        <w:jc w:val="both"/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Управление Центром осуществляется в соответствии с законодательством Российской Федерации, настоящим Уставом и осуществляется на основе сочетания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принципов единоначалия и коллегиальности.</w:t>
      </w: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r>
    </w:p>
    <w:p>
      <w:pPr>
        <w:numPr>
          <w:ilvl w:val="0"/>
          <w:numId w:val="12"/>
        </w:numPr>
        <w:pBdr/>
        <w:shd w:val="clear" w:color="auto" w:fill="ffffff"/>
        <w:tabs>
          <w:tab w:val="left" w:leader="none" w:pos="1195"/>
        </w:tabs>
        <w:spacing w:after="0" w:before="0" w:line="298" w:lineRule="exact"/>
        <w:ind w:right="10" w:firstLine="706" w:left="10"/>
        <w:jc w:val="both"/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Единоличным исполнительным органом Центра является руководитель Центра (далее - директор), который осуществляет текущее руководство деятельностью Центра.</w:t>
      </w: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5" w:firstLine="70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Назначение на должность и освобождение от должности директора Центра, заключение с ним трудового договора (контракта) осуществляется Учредителем в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соответствии действующим законодательством Российской Федерации. Директор Центра проходит аттестацию в порядке и сроки, установленные Учредителем.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13"/>
        </w:numPr>
        <w:pBdr/>
        <w:shd w:val="clear" w:color="auto" w:fill="ffffff"/>
        <w:tabs>
          <w:tab w:val="left" w:leader="none" w:pos="1363"/>
        </w:tabs>
        <w:spacing w:after="0" w:before="0" w:line="298" w:lineRule="exact"/>
        <w:ind w:right="10" w:firstLine="710" w:left="5"/>
        <w:jc w:val="both"/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К компетентности директора Центра относятся вопросы осуществления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руководства деятельностью Центра, за исключением вопросов, отнесенных законодательством к компетентности Учредителя и органов управления Центра.</w:t>
      </w: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r>
    </w:p>
    <w:p>
      <w:pPr>
        <w:numPr>
          <w:ilvl w:val="0"/>
          <w:numId w:val="13"/>
        </w:numPr>
        <w:pBdr/>
        <w:shd w:val="clear" w:color="auto" w:fill="ffffff"/>
        <w:tabs>
          <w:tab w:val="left" w:leader="none" w:pos="1363"/>
        </w:tabs>
        <w:spacing w:after="0" w:before="0" w:line="298" w:lineRule="exact"/>
        <w:ind w:right="0" w:firstLine="0" w:left="715"/>
        <w:jc w:val="left"/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Директор Центра:</w:t>
      </w: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778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 без доверенности действует от имени Центра, представляет интересы Центра во всех органах государственной власти, органах местного самоуправления, учреждениях, организациях, предприятиях;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14"/>
        </w:numPr>
        <w:pBdr/>
        <w:shd w:val="clear" w:color="auto" w:fill="ffffff"/>
        <w:tabs>
          <w:tab w:val="left" w:leader="none" w:pos="888"/>
        </w:tabs>
        <w:spacing w:after="0" w:before="0" w:line="298" w:lineRule="exact"/>
        <w:ind w:right="0" w:firstLine="715" w:left="5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заключает контракты, гражданско-правовые и трудовые договоры от имени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Центра, принимает на работу и увольняет с работы работников Центра, применяет к ним меры поощрения и привлекает их к дисциплинарной ответственности;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4"/>
        </w:numPr>
        <w:pBdr/>
        <w:shd w:val="clear" w:color="auto" w:fill="ffffff"/>
        <w:tabs>
          <w:tab w:val="left" w:leader="none" w:pos="888"/>
        </w:tabs>
        <w:spacing w:after="0" w:before="0" w:line="298" w:lineRule="exact"/>
        <w:ind w:right="5" w:firstLine="715" w:left="5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разрабатывает, предоставляет на согласование Учредителю и утверждает структуру Центра, штатное расписание, Программу развития Центра;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4"/>
        </w:numPr>
        <w:pBdr/>
        <w:shd w:val="clear" w:color="auto" w:fill="ffffff"/>
        <w:tabs>
          <w:tab w:val="left" w:leader="none" w:pos="888"/>
        </w:tabs>
        <w:spacing w:after="0" w:before="0" w:line="298" w:lineRule="exact"/>
        <w:ind w:right="5" w:firstLine="715" w:left="5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открывает счета в органах казначейства, обладает правом первой подписи финансовых документов, обеспечивает рациональное использование бюджетных и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внебюджетных средств;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4"/>
        </w:numPr>
        <w:pBdr/>
        <w:shd w:val="clear" w:color="auto" w:fill="ffffff"/>
        <w:tabs>
          <w:tab w:val="left" w:leader="none" w:pos="888"/>
        </w:tabs>
        <w:spacing w:after="0" w:before="0" w:line="298" w:lineRule="exact"/>
        <w:ind w:right="5" w:firstLine="715" w:left="5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устанавливает заработную плату работникам Центра, в том числе надбавки и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доплаты к должностным окладам;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013"/>
        </w:tabs>
        <w:spacing w:after="0" w:before="0" w:line="298" w:lineRule="exact"/>
        <w:ind w:right="5" w:firstLine="706" w:left="14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устанавливает порядок и размер премирования работников Центра в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соответствии с положением о материальном стимулировании;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874"/>
        </w:tabs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распоряжается в установленном порядке имуществом Центра;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15"/>
        </w:numPr>
        <w:pBdr/>
        <w:shd w:val="clear" w:color="auto" w:fill="ffffff"/>
        <w:tabs>
          <w:tab w:val="left" w:leader="none" w:pos="965"/>
        </w:tabs>
        <w:spacing w:after="0" w:before="0" w:line="298" w:lineRule="exact"/>
        <w:ind w:right="0" w:firstLine="715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принимает решения по развитию финансово-хозяйственной и иной приносящей доходы деятельности Центра;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5"/>
        </w:numPr>
        <w:pBdr/>
        <w:shd w:val="clear" w:color="auto" w:fill="ffffff"/>
        <w:tabs>
          <w:tab w:val="left" w:leader="none" w:pos="965"/>
        </w:tabs>
        <w:spacing w:after="0" w:before="0" w:line="298" w:lineRule="exact"/>
        <w:ind w:right="10" w:firstLine="715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привлекает для осуществления деятельности, предусмотренной настоящим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Уставом, дополнительные источники финансовых и материальных средств;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5"/>
        </w:numPr>
        <w:pBdr/>
        <w:shd w:val="clear" w:color="auto" w:fill="ffffff"/>
        <w:tabs>
          <w:tab w:val="left" w:leader="none" w:pos="965"/>
        </w:tabs>
        <w:spacing w:after="0" w:before="0" w:line="298" w:lineRule="exact"/>
        <w:ind w:right="10" w:firstLine="715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осуществляет юридически значимые действия, связанные с регистрацией новой редакции Устава Центра, изменений в Уставе Центра;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782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- утверждает Правила внутреннего распорядка Центра, Правила внутреннего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распорядка обучающихся, положения о структурных подразделениях Центра, должностные инструкции работников Центра, должностные инструкции по охране труда, образовательные программы, учебный план, рабочие программы учебных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курсов, предметов, дисциплин (модулей), перечень платных услуг, иные локальные нормативные акты, не противоречащие действующему законодательству в сфере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образования, а также настоящему Уставу;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874"/>
        </w:tabs>
        <w:spacing w:after="0" w:before="0" w:line="298" w:lineRule="exact"/>
        <w:ind w:right="0" w:firstLine="0" w:left="715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выдает доверенности на право представительства от имени Центра;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994"/>
        </w:tabs>
        <w:spacing w:after="0" w:before="0" w:line="298" w:lineRule="exact"/>
        <w:ind w:right="14" w:firstLine="710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 соответствии с федеральными законами определяет состав и объем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сведений, составляющих служебную тайну, а также устанавливает порядок ее защиты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 обеспечивает его соблюдение;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893"/>
        </w:tabs>
        <w:spacing w:after="0" w:before="0" w:line="298" w:lineRule="exact"/>
        <w:ind w:right="10" w:firstLine="70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формирует управленческую команду, распределяет обязанности и делегирует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свои полномочия заместителям директора Центра;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022"/>
        </w:tabs>
        <w:spacing w:after="0" w:before="0" w:line="298" w:lineRule="exact"/>
        <w:ind w:right="10" w:firstLine="710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издает приказы и распоряжения, дает поручения и указания, обязательные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для исполнения всеми работниками Центра;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878"/>
        </w:tabs>
        <w:spacing w:after="0" w:before="0" w:line="298" w:lineRule="exact"/>
        <w:ind w:right="5" w:firstLine="710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решает иные вопросы деятельности Центра, отнесенные законодательством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Российской Федерации, настоящим Уставом и трудовым договором (контрактом) к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компетенции директора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0" w:left="71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4.2.3 Директор обязан: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878"/>
        </w:tabs>
        <w:spacing w:after="0" w:before="0" w:line="298" w:lineRule="exact"/>
        <w:ind w:right="0" w:firstLine="0" w:left="715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обеспечивать выполнение муниципального задания в полном объеме;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878"/>
        </w:tabs>
        <w:spacing w:after="0" w:before="0" w:line="298" w:lineRule="exact"/>
        <w:ind w:right="5" w:firstLine="710" w:left="5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обеспечивать постоянную работу над повышением качества предоставляемых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Центром муниципальных и иных услуг;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878"/>
        </w:tabs>
        <w:spacing w:after="0" w:before="0" w:line="298" w:lineRule="exact"/>
        <w:ind w:right="10" w:firstLine="710" w:left="5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обеспечивать составление отчета о результатах деятельности Центра и об использовании закрепленного за ним на праве оперативного управления имущества в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соответствии с требованиями, установленными Учредителем;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878"/>
        </w:tabs>
        <w:spacing w:after="0" w:before="0" w:line="298" w:lineRule="exact"/>
        <w:ind w:right="0" w:firstLine="710" w:left="5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обеспечивать целевое и рациональное использование бюджетных средств и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соблюдение Центром финансовой дисциплины в соответствии с законодательством;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946"/>
        </w:tabs>
        <w:spacing w:after="0" w:before="0" w:line="298" w:lineRule="exact"/>
        <w:ind w:right="10" w:firstLine="70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обеспечивать исполнение договорных обязательств по выполнению работ,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оказанию услуг;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104"/>
        </w:tabs>
        <w:spacing w:after="0" w:before="0" w:line="298" w:lineRule="exact"/>
        <w:ind w:right="10" w:firstLine="710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обеспечивать сохранность, рациональное использование имущества,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закрепленного на праве оперативного управления за Центром;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878"/>
        </w:tabs>
        <w:spacing w:after="0" w:before="0" w:line="298" w:lineRule="exact"/>
        <w:ind w:right="0" w:firstLine="0" w:left="715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обеспечивать своевременную выплату заработной платы работникам Центра;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16"/>
        </w:numPr>
        <w:pBdr/>
        <w:shd w:val="clear" w:color="auto" w:fill="ffffff"/>
        <w:tabs>
          <w:tab w:val="left" w:leader="none" w:pos="926"/>
        </w:tabs>
        <w:spacing w:after="0" w:before="0" w:line="298" w:lineRule="exact"/>
        <w:ind w:right="10" w:firstLine="715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обеспечивать соблюдение требований по охране и безопасности труда, принимать необходимые меры по соблюдению в Центре правил техники безопасности и требований федеральных законов по защите жизни и здоровья работников и обучающихся;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6"/>
        </w:numPr>
        <w:pBdr/>
        <w:shd w:val="clear" w:color="auto" w:fill="ffffff"/>
        <w:tabs>
          <w:tab w:val="left" w:leader="none" w:pos="926"/>
        </w:tabs>
        <w:spacing w:after="0" w:before="0" w:line="298" w:lineRule="exact"/>
        <w:ind w:right="10" w:firstLine="715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обеспечивать организацию и проведение мероприятий по обеспечению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мобилизационной готовности и выполнение требований по гражданской обороне;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6"/>
        </w:numPr>
        <w:pBdr/>
        <w:shd w:val="clear" w:color="auto" w:fill="ffffff"/>
        <w:tabs>
          <w:tab w:val="left" w:leader="none" w:pos="926"/>
        </w:tabs>
        <w:spacing w:after="0" w:before="0" w:line="298" w:lineRule="exact"/>
        <w:ind w:right="5" w:firstLine="715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обеспечивать сохранность и учет документов по основной деятельности и личному составу Центра;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6"/>
        </w:numPr>
        <w:pBdr/>
        <w:shd w:val="clear" w:color="auto" w:fill="ffffff"/>
        <w:tabs>
          <w:tab w:val="left" w:leader="none" w:pos="926"/>
        </w:tabs>
        <w:spacing w:after="0" w:before="0" w:line="298" w:lineRule="exact"/>
        <w:ind w:right="0" w:firstLine="715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обеспечивать соблюдение Правил внутреннего трудового распорядка и трудовой дисциплины работниками Центра;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6"/>
        </w:numPr>
        <w:pBdr/>
        <w:shd w:val="clear" w:color="auto" w:fill="ffffff"/>
        <w:tabs>
          <w:tab w:val="left" w:leader="none" w:pos="926"/>
        </w:tabs>
        <w:spacing w:after="0" w:before="0" w:line="298" w:lineRule="exact"/>
        <w:ind w:right="10" w:firstLine="715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согласовывать с Учредителем распоряжение имуществом, закрепленным за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Центром на праве оперативного управления;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090"/>
        </w:tabs>
        <w:spacing w:after="0" w:before="0" w:line="298" w:lineRule="exact"/>
        <w:ind w:right="10" w:firstLine="706" w:left="14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обеспечивать  реализацию  требований  к  комплексной  безопасности,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антитеррористической и противокриминальной защищенности Центра;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874"/>
        </w:tabs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реализовывать меры по предупреждению коррупции в Центре;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965"/>
        </w:tabs>
        <w:spacing w:after="0" w:before="0" w:line="298" w:lineRule="exact"/>
        <w:ind w:right="10" w:firstLine="715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обеспечивать информационную открытость и доступность  Центра,  в  том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числе организовывать работу официального сайта Центра;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17"/>
        </w:numPr>
        <w:pBdr/>
        <w:shd w:val="clear" w:color="auto" w:fill="ffffff"/>
        <w:tabs>
          <w:tab w:val="left" w:leader="none" w:pos="874"/>
        </w:tabs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организовывать проведение самообследования Центра;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7"/>
        </w:numPr>
        <w:pBdr/>
        <w:shd w:val="clear" w:color="auto" w:fill="ffffff"/>
        <w:tabs>
          <w:tab w:val="left" w:leader="none" w:pos="874"/>
        </w:tabs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реализовывать проекты в сфере цифровой трансформации Центра;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075"/>
        </w:tabs>
        <w:spacing w:after="0" w:before="0" w:line="298" w:lineRule="exact"/>
        <w:ind w:right="10" w:firstLine="715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выполнять другие обязанности, установленные законами и иными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нормативными правовыми актами Российской Федерации и Приморского края,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Лазовского муниципального округа, Уставом Центра, а также решениями Учредителя,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трудовым договором (контрактом), должностной инструкцией.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469"/>
        </w:tabs>
        <w:spacing w:after="0" w:before="0" w:line="298" w:lineRule="exact"/>
        <w:ind w:right="0" w:firstLine="0" w:left="715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4.2.4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Директор несет   ответственность   за   руководство образовательной,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2664"/>
          <w:tab w:val="left" w:leader="none" w:pos="5534"/>
          <w:tab w:val="left" w:leader="none" w:pos="6547"/>
          <w:tab w:val="left" w:leader="none" w:pos="8544"/>
        </w:tabs>
        <w:spacing w:after="0" w:before="0" w:line="240" w:lineRule="auto"/>
        <w:ind w:right="0" w:firstLine="0" w:left="1656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6"/>
          <w:szCs w:val="6"/>
          <w:lang w:val="en-US" w:bidi="ru-RU"/>
        </w:rPr>
        <w:t xml:space="preserve">U</w:t>
      </w:r>
      <w:r>
        <w:rPr>
          <w:rFonts w:ascii="Times New Roman" w:hAnsi="Times New Roman" w:eastAsia="Times New Roman" w:cs="Times New Roman"/>
          <w:sz w:val="6"/>
          <w:szCs w:val="6"/>
          <w:lang w:val="ru-RU" w:bidi="ru-RU"/>
        </w:rPr>
        <w:tab/>
      </w:r>
      <w:r>
        <w:rPr>
          <w:rFonts w:ascii="Times New Roman" w:hAnsi="Times New Roman" w:eastAsia="Times New Roman" w:cs="Times New Roman"/>
          <w:sz w:val="6"/>
          <w:szCs w:val="6"/>
          <w:lang w:val="en-US" w:bidi="ru-RU"/>
        </w:rPr>
        <w:t xml:space="preserve">U</w:t>
      </w:r>
      <w:r>
        <w:rPr>
          <w:rFonts w:ascii="Times New Roman" w:hAnsi="Times New Roman" w:eastAsia="Times New Roman" w:cs="Times New Roman"/>
          <w:sz w:val="6"/>
          <w:szCs w:val="6"/>
          <w:lang w:val="ru-RU" w:bidi="ru-RU"/>
        </w:rPr>
        <w:tab/>
      </w:r>
      <w:r>
        <w:rPr>
          <w:rFonts w:ascii="Times New Roman" w:hAnsi="Times New Roman" w:eastAsia="Times New Roman" w:cs="Times New Roman"/>
          <w:sz w:val="6"/>
          <w:szCs w:val="6"/>
          <w:lang w:val="en-US" w:bidi="ru-RU"/>
        </w:rPr>
        <w:t xml:space="preserve">U</w:t>
      </w:r>
      <w:r>
        <w:rPr>
          <w:rFonts w:ascii="Times New Roman" w:hAnsi="Times New Roman" w:eastAsia="Times New Roman" w:cs="Times New Roman"/>
          <w:sz w:val="6"/>
          <w:szCs w:val="6"/>
          <w:lang w:val="ru-RU" w:bidi="ru-RU"/>
        </w:rPr>
        <w:tab/>
      </w:r>
      <w:r>
        <w:rPr>
          <w:rFonts w:ascii="Times New Roman" w:hAnsi="Times New Roman" w:eastAsia="Times New Roman" w:cs="Times New Roman"/>
          <w:sz w:val="6"/>
          <w:szCs w:val="6"/>
          <w:lang w:val="en-US" w:bidi="ru-RU"/>
        </w:rPr>
        <w:t xml:space="preserve">U</w:t>
      </w:r>
      <w:r>
        <w:rPr>
          <w:rFonts w:ascii="Times New Roman" w:hAnsi="Times New Roman" w:eastAsia="Times New Roman" w:cs="Times New Roman"/>
          <w:sz w:val="6"/>
          <w:szCs w:val="6"/>
          <w:lang w:val="ru-RU" w:bidi="ru-RU"/>
        </w:rPr>
        <w:tab/>
      </w:r>
      <w:r>
        <w:rPr>
          <w:rFonts w:ascii="Times New Roman" w:hAnsi="Times New Roman" w:eastAsia="Times New Roman" w:cs="Times New Roman"/>
          <w:sz w:val="6"/>
          <w:szCs w:val="6"/>
          <w:lang w:val="ru-RU" w:bidi="ru-RU"/>
        </w:rPr>
        <w:t xml:space="preserve">-f- -f-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0" w:left="1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воспитательной работой и организационно-хозяйственной деятельностью Центра, а также за реализацию программы развития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320"/>
        </w:tabs>
        <w:spacing w:after="0" w:before="0" w:line="298" w:lineRule="exact"/>
        <w:ind w:right="14" w:firstLine="70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4.2.5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Во время отсутствия директора Центра (отпуск, болезнь, командировка  и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др.) его обязанности исполняет лицо, назначенное директором Центра, согласованное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 Учредителем.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9" w:firstLine="773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Данное лицо приобретает соответствующие права и несет ответственность за надлежащее исполнение возложенных на него обязанностей.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171"/>
        </w:tabs>
        <w:spacing w:after="0" w:before="0" w:line="298" w:lineRule="exact"/>
        <w:ind w:right="10" w:firstLine="710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4.3.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Коллегиальными органами управления Центром являются: Общее собрание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(конференция) работников Центра, Педагогический совет, Совет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родителей, Совет учащихся.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4" w:firstLine="70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Коллегиальные органы управления Центром не вправе выступать от имени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9" w:firstLine="720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Структура, порядок формирования, компетенция органов коллегиального управления Центром, не урегулированные в настоящем Уставе, отражаются в положениях о них.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296"/>
        </w:tabs>
        <w:spacing w:after="0" w:before="0" w:line="298" w:lineRule="exact"/>
        <w:ind w:right="14" w:firstLine="70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4.4.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Общее собрание   (конференция)  работников Центра  (далее -  Общее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собрание)   является постоянно действующим органом и состоит из всех  работников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Центра. С правом совещательного голоса в состав Общего собрания  по его решению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могут входить представители родителей  (законных  представителей)  обучающихся,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воспитанников. Общее собрание собирается  по мере  необходимости,  но  не реже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одного раза в год. Для ведения Общего собрания избирается председатель и секретарь.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406"/>
        </w:tabs>
        <w:spacing w:after="0" w:before="0" w:line="298" w:lineRule="exact"/>
        <w:ind w:right="14" w:firstLine="70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4.4.1.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Общее собрание считается правомочным, если на нем  присутствуют не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менее % работников Центра. Решение Общего собрания считается принятым, если за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него проголосовало не менее /4 членов, присутствующих на заседании  работников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18"/>
        </w:numPr>
        <w:pBdr/>
        <w:shd w:val="clear" w:color="auto" w:fill="ffffff"/>
        <w:tabs>
          <w:tab w:val="left" w:leader="none" w:pos="1478"/>
        </w:tabs>
        <w:spacing w:after="0" w:before="0" w:line="298" w:lineRule="exact"/>
        <w:ind w:right="19" w:firstLine="715" w:left="0"/>
        <w:jc w:val="both"/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Решения Общего собрания оформляются протоколами, являются рекомендательными для администрации Центра, при необходимости оформляются 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приказом директора Центра и становятся обязательными для всех работников Центра.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Протоколы Общего собрания хранятся в делах Центра.</w:t>
      </w: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r>
    </w:p>
    <w:p>
      <w:pPr>
        <w:numPr>
          <w:ilvl w:val="0"/>
          <w:numId w:val="18"/>
        </w:numPr>
        <w:pBdr/>
        <w:shd w:val="clear" w:color="auto" w:fill="ffffff"/>
        <w:tabs>
          <w:tab w:val="left" w:leader="none" w:pos="1478"/>
        </w:tabs>
        <w:spacing w:after="0" w:before="0" w:line="298" w:lineRule="exact"/>
        <w:ind w:right="14" w:firstLine="715" w:left="0"/>
        <w:jc w:val="both"/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Положение об Общем собрании (конференции) работников Центра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утверждается на Общем собрании.</w:t>
      </w: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5" w:firstLine="706" w:left="14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Срок полномочий Общего собрания (конференции работников Центра) -бессрочно.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368"/>
        </w:tabs>
        <w:spacing w:after="0" w:before="0" w:line="298" w:lineRule="exact"/>
        <w:ind w:right="0" w:firstLine="0" w:left="715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4.4.4.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Общее собрание: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878"/>
        </w:tabs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заслушивает годовой отчет директора о деятельности Центра;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984"/>
        </w:tabs>
        <w:spacing w:after="0" w:before="0" w:line="298" w:lineRule="exact"/>
        <w:ind w:right="0" w:firstLine="71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определяет направления экономической и образовательной деятельности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Центра;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883"/>
        </w:tabs>
        <w:spacing w:after="0" w:before="0" w:line="298" w:lineRule="exact"/>
        <w:ind w:right="0" w:firstLine="710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вносит предложения Учредителю по улучшению финансово-хозяйственной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деятельности Центра;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5"/>
        </w:numPr>
        <w:pBdr/>
        <w:shd w:val="clear" w:color="auto" w:fill="ffffff"/>
        <w:tabs>
          <w:tab w:val="left" w:leader="none" w:pos="883"/>
        </w:tabs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определяет меры и порядок социальной поддержки работников Центра;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950"/>
        </w:tabs>
        <w:spacing w:after="0" w:before="0" w:line="298" w:lineRule="exact"/>
        <w:ind w:right="5" w:firstLine="715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определяет пути повышения эффективности труда, вносит предложения о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поощрениях работников за успехи в труде, рассматривает вопросы о представлении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работников Центра к почетным званиям, государственным наградам;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874"/>
        </w:tabs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рассматривает вопросы по соблюдению работниками трудовой дисциплины;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022"/>
        </w:tabs>
        <w:spacing w:after="0" w:before="0" w:line="298" w:lineRule="exact"/>
        <w:ind w:right="5" w:firstLine="720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обсуждает и  принимает  Положения   об оплате т  руда  работников, об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установлении компенсационных  выплат (доплат  и  надбавок   компенсационного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характера), стимулирующих выплат (доплат и надбавок стимулирующего  характера,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премий и иных поощрительных выплат);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19"/>
        </w:numPr>
        <w:pBdr/>
        <w:shd w:val="clear" w:color="auto" w:fill="ffffff"/>
        <w:tabs>
          <w:tab w:val="left" w:leader="none" w:pos="878"/>
        </w:tabs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выбирает членов комиссии по распределению стимулирующих выплат;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9"/>
        </w:numPr>
        <w:pBdr/>
        <w:shd w:val="clear" w:color="auto" w:fill="ffffff"/>
        <w:tabs>
          <w:tab w:val="left" w:leader="none" w:pos="878"/>
        </w:tabs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принимает Правила внутреннего трудового распорядка;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9"/>
        </w:numPr>
        <w:pBdr/>
        <w:shd w:val="clear" w:color="auto" w:fill="ffffff"/>
        <w:tabs>
          <w:tab w:val="left" w:leader="none" w:pos="878"/>
        </w:tabs>
        <w:spacing w:after="0" w:before="0" w:line="298" w:lineRule="exact"/>
        <w:ind w:right="10" w:firstLine="710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избирает представителей работников для участия в коллективных переговорах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 подписания коллективного договора;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9"/>
        </w:numPr>
        <w:pBdr/>
        <w:shd w:val="clear" w:color="auto" w:fill="ffffff"/>
        <w:tabs>
          <w:tab w:val="left" w:leader="none" w:pos="878"/>
        </w:tabs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избирает представителей работников в комиссию по трудовым спорам;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974"/>
        </w:tabs>
        <w:spacing w:after="0" w:before="0" w:line="298" w:lineRule="exact"/>
        <w:ind w:right="0" w:firstLine="720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решает иные вопросы в соответствии с трудовым законодательством и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уставом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4" w:firstLine="715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4.5. Педагогический совет является постоянно действующим органом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управления Центром и состоит из председателя, секретаря, членов Педагогического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совета, которыми являются все (штатные) педагогические работники Центра,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председателя Управляющего совета. Директор Центра является председателем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Педагогического совета, в случае его отсутствия функции председателя Педагогического совета выполняет исполняющий обязанности директора.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517"/>
        </w:tabs>
        <w:spacing w:after="0" w:before="0" w:line="298" w:lineRule="exact"/>
        <w:ind w:right="14" w:firstLine="710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4.5.1.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Участие в  работе  Педагогического  совета  обязательно  для   всех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педагогических  работников  Центра.  Педагогический  совет  собирается  не реже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четырех  раз в год и полномочен решать вопросы, если на заседании присутствует 2/3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его  состава.  Решение   Педагогического совета  считается принятым, если  за него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проголосовало не менее 2/3 педагогов. Из числа членов Педагогического  совета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избирается Секретарь, который ведет протоколы заседаний Педагогического совета.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Срок полномочий Педагогического совета - бессрочно.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363"/>
        </w:tabs>
        <w:spacing w:after="0" w:before="0" w:line="298" w:lineRule="exact"/>
        <w:ind w:right="0" w:firstLine="0" w:left="715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4.5.2.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Педагогический совет: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907"/>
        </w:tabs>
        <w:spacing w:after="0" w:before="0" w:line="298" w:lineRule="exact"/>
        <w:ind w:right="0" w:firstLine="71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вносит предложения директору по основным направлениям образовательной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деятельности Центра, включая предложения по перспективе (стратегии) развития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Центра;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085"/>
        </w:tabs>
        <w:spacing w:after="0" w:before="0" w:line="298" w:lineRule="exact"/>
        <w:ind w:right="0" w:firstLine="715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вносит предложения директору по изменению Устава, локальных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нормативных актов по основным вопросам организации и осуществления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образовательной деятельности, в т. ч. затрагивающих права и обязанности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обучающихся, воспитанников;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979"/>
        </w:tabs>
        <w:spacing w:after="0" w:before="0" w:line="298" w:lineRule="exact"/>
        <w:ind w:right="0" w:firstLine="71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вносит предложения директору о материально-техническом обеспечении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образовательной деятельности, оборудованию помещений в соответствии с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требованиями федеральных государственных образовательных стандартов,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санитарно-эпидемиологических требований;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20"/>
        </w:numPr>
        <w:pBdr/>
        <w:shd w:val="clear" w:color="auto" w:fill="ffffff"/>
        <w:tabs>
          <w:tab w:val="left" w:leader="none" w:pos="821"/>
        </w:tabs>
        <w:spacing w:after="0" w:before="0" w:line="298" w:lineRule="exact"/>
        <w:ind w:right="5" w:firstLine="648" w:left="14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согласовывает выбор учебников, учебных пособий, материалов и иных средств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обучения и воспитания в соответствии с образовательной программой;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20"/>
        </w:numPr>
        <w:pBdr/>
        <w:shd w:val="clear" w:color="auto" w:fill="ffffff"/>
        <w:tabs>
          <w:tab w:val="left" w:leader="none" w:pos="821"/>
        </w:tabs>
        <w:spacing w:after="0" w:before="0" w:line="298" w:lineRule="exact"/>
        <w:ind w:right="0" w:firstLine="0" w:left="662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устанавливает режим занятий обучающихся;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960"/>
        </w:tabs>
        <w:spacing w:after="0" w:before="0" w:line="298" w:lineRule="exact"/>
        <w:ind w:right="10" w:firstLine="71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определяет формы, периодичность и порядок промежуточной аттестации,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принимает Положение о промежуточной аттестации обучающихся;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133"/>
        </w:tabs>
        <w:spacing w:after="0" w:before="0" w:line="298" w:lineRule="exact"/>
        <w:ind w:right="0" w:firstLine="71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рассматривает и принимает направления учебно-методической и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воспитательной работы;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061"/>
        </w:tabs>
        <w:spacing w:after="0" w:before="0" w:line="298" w:lineRule="exact"/>
        <w:ind w:right="5" w:firstLine="71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рассматривает вопросы повышения квалификации, профессиональной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переподготовки педагогических кадров;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17"/>
        </w:numPr>
        <w:pBdr/>
        <w:shd w:val="clear" w:color="auto" w:fill="ffffff"/>
        <w:tabs>
          <w:tab w:val="left" w:leader="none" w:pos="874"/>
        </w:tabs>
        <w:spacing w:after="0" w:before="0" w:line="298" w:lineRule="exact"/>
        <w:ind w:right="10" w:firstLine="710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принимает решение о переводе обучающихся в следующий класс, допуске к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итоговой и государственной итоговой аттестации, награждении обучающихся;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7"/>
        </w:numPr>
        <w:pBdr/>
        <w:shd w:val="clear" w:color="auto" w:fill="ffffff"/>
        <w:tabs>
          <w:tab w:val="left" w:leader="none" w:pos="874"/>
        </w:tabs>
        <w:spacing w:after="0" w:before="0" w:line="298" w:lineRule="exact"/>
        <w:ind w:right="10" w:firstLine="710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принимает решение о выдаче соответствующих документов об образовании, о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награждении обучающихся;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7"/>
        </w:numPr>
        <w:pBdr/>
        <w:shd w:val="clear" w:color="auto" w:fill="ffffff"/>
        <w:tabs>
          <w:tab w:val="left" w:leader="none" w:pos="874"/>
        </w:tabs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рассматривает и принимает образовательные программы;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7"/>
        </w:numPr>
        <w:pBdr/>
        <w:shd w:val="clear" w:color="auto" w:fill="ffffff"/>
        <w:tabs>
          <w:tab w:val="left" w:leader="none" w:pos="874"/>
        </w:tabs>
        <w:spacing w:after="0" w:before="0" w:line="298" w:lineRule="exact"/>
        <w:ind w:right="5" w:firstLine="710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вносит предложение о критериях распределении стимулирующей части фонда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оплаты труда;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7"/>
        </w:numPr>
        <w:pBdr/>
        <w:shd w:val="clear" w:color="auto" w:fill="ffffff"/>
        <w:tabs>
          <w:tab w:val="left" w:leader="none" w:pos="874"/>
        </w:tabs>
        <w:spacing w:after="0" w:before="0" w:line="298" w:lineRule="exact"/>
        <w:ind w:right="0" w:firstLine="710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принимает решение о мерах педагогического и дисциплинарного воздействия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к обучающимся в порядке, определенном Федеральным законом «Об образовании в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Российской Федерации» и Уставом Центра;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085"/>
        </w:tabs>
        <w:spacing w:after="0" w:before="0" w:line="298" w:lineRule="exact"/>
        <w:ind w:right="5" w:firstLine="720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осуществляет  иные  полномочия  в  соответствии с  Положением  о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педагогическом совете Центра, которое  принимается  Педагогическим  советом  и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утверждается директором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4" w:firstLine="701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4.5.3. Решения Педагогического совета по вопросам перевода, исключения,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окончания обучения в Центре, допуска к итоговой и государственной итоговой аттестации, перехода на другую форму обучения, применения поощрений и дисциплинарных взысканий к обучающимся, режима занятий утверждаются приказами директора.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701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4.5.4 Для рассмотрения вопросов, отнесенных к компетенции педагогического совета, за исключением согласования локальных нормативных актов и отчисления обучающихся в качестве меры дисциплинарного взыскания, созываются малые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педагогические советы, формируемые в структурных подразделениях Центра из числа педагогических работников, работающих в данных подразделениях.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4" w:firstLine="70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Порядок работы малых педагогических советов утверждается на заседании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педагогического совета.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171"/>
        </w:tabs>
        <w:spacing w:after="0" w:before="0" w:line="298" w:lineRule="exact"/>
        <w:ind w:right="14" w:firstLine="715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4.7.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В целях учета мнения обучающихся, родителей (законных представителей)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несовершеннолетних обучающихся   и  педагогических  работников  по  вопросам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управления Центром и при принятии  Центром  локальных   нормативных   актов,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затрагивающих  их  права  и  законные  интересы,  по  инициативе  обучающихся, родителей (законных представителей) несовершеннолетних обучающихся и педагогических работников Центра могут создаваться: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162"/>
        </w:tabs>
        <w:spacing w:after="0" w:before="0" w:line="298" w:lineRule="exact"/>
        <w:ind w:right="0" w:firstLine="706" w:left="14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Совет родителей (законных представителей) несовершеннолетних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обучающихся, Совет учащихся.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171"/>
        </w:tabs>
        <w:spacing w:after="0" w:before="0" w:line="298" w:lineRule="exact"/>
        <w:ind w:right="0" w:firstLine="0" w:left="715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4.8.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К компетенции Совета родителей относятся: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23"/>
        </w:numPr>
        <w:pBdr/>
        <w:shd w:val="clear" w:color="auto" w:fill="ffffff"/>
        <w:tabs>
          <w:tab w:val="left" w:leader="none" w:pos="922"/>
        </w:tabs>
        <w:spacing w:after="0" w:before="0" w:line="298" w:lineRule="exact"/>
        <w:ind w:right="0" w:firstLine="710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согласование требований к школьной форме (1-4 классы) и внешнему виду обучающихся (5-11 классы);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23"/>
        </w:numPr>
        <w:pBdr/>
        <w:shd w:val="clear" w:color="auto" w:fill="ffffff"/>
        <w:tabs>
          <w:tab w:val="left" w:leader="none" w:pos="922"/>
          <w:tab w:val="left" w:leader="none" w:pos="3538"/>
          <w:tab w:val="left" w:leader="none" w:pos="5688"/>
          <w:tab w:val="left" w:leader="none" w:pos="9288"/>
        </w:tabs>
        <w:spacing w:after="0" w:before="0" w:line="298" w:lineRule="exact"/>
        <w:ind w:right="0" w:firstLine="710" w:left="10"/>
        <w:jc w:val="left"/>
        <w:rPr>
          <w:rFonts w:ascii="Arial" w:hAnsi="Arial" w:eastAsia="Arial" w:cs="Arial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непосредственное</w:t>
      </w:r>
      <w:r>
        <w:rPr>
          <w:rFonts w:ascii="Arial" w:hAnsi="Arial" w:eastAsia="Arial" w:cs="Arial"/>
          <w:sz w:val="26"/>
          <w:szCs w:val="26"/>
          <w:lang w:val="ru-RU" w:bidi="ru-RU"/>
        </w:rPr>
        <w:tab/>
      </w:r>
      <w:r>
        <w:rPr>
          <w:rFonts w:ascii="Arial" w:hAnsi="Arial" w:eastAsia="Arial" w:cs="Arial"/>
          <w:sz w:val="26"/>
          <w:szCs w:val="26"/>
          <w:lang w:val="ru-RU" w:bidi="ru-RU"/>
        </w:rPr>
        <w:t xml:space="preserve">участие        в</w:t>
      </w:r>
      <w:r>
        <w:rPr>
          <w:rFonts w:ascii="Arial" w:hAnsi="Arial" w:eastAsia="Arial" w:cs="Arial"/>
          <w:sz w:val="26"/>
          <w:szCs w:val="26"/>
          <w:lang w:val="ru-RU" w:bidi="ru-RU"/>
        </w:rPr>
        <w:tab/>
      </w:r>
      <w:r>
        <w:rPr>
          <w:rFonts w:ascii="Arial" w:hAnsi="Arial" w:eastAsia="Arial" w:cs="Arial"/>
          <w:spacing w:val="-2"/>
          <w:sz w:val="26"/>
          <w:szCs w:val="26"/>
          <w:lang w:val="ru-RU" w:bidi="ru-RU"/>
        </w:rPr>
        <w:t xml:space="preserve">воспитательной     работе</w:t>
      </w:r>
      <w:r>
        <w:rPr>
          <w:rFonts w:ascii="Arial" w:hAnsi="Arial" w:eastAsia="Arial" w:cs="Arial"/>
          <w:sz w:val="26"/>
          <w:szCs w:val="26"/>
          <w:lang w:val="ru-RU" w:bidi="ru-RU"/>
        </w:rPr>
        <w:tab/>
      </w:r>
      <w:r>
        <w:rPr>
          <w:rFonts w:ascii="Arial" w:hAnsi="Arial" w:eastAsia="Arial" w:cs="Arial"/>
          <w:sz w:val="26"/>
          <w:szCs w:val="26"/>
          <w:lang w:val="ru-RU" w:bidi="ru-RU"/>
        </w:rPr>
        <w:t xml:space="preserve">с обучающимися во внеурочное время, в работе по профориентации обучающихся;</w:t>
      </w:r>
      <w:r>
        <w:rPr>
          <w:rFonts w:ascii="Arial" w:hAnsi="Arial" w:eastAsia="Arial" w:cs="Arial"/>
          <w:sz w:val="26"/>
          <w:szCs w:val="26"/>
          <w:lang w:val="ru-RU" w:bidi="ru-RU"/>
        </w:rPr>
      </w:r>
    </w:p>
    <w:p>
      <w:pPr>
        <w:numPr>
          <w:ilvl w:val="0"/>
          <w:numId w:val="23"/>
        </w:numPr>
        <w:pBdr/>
        <w:shd w:val="clear" w:color="auto" w:fill="ffffff"/>
        <w:tabs>
          <w:tab w:val="left" w:leader="none" w:pos="922"/>
        </w:tabs>
        <w:spacing w:after="0" w:before="0" w:line="298" w:lineRule="exact"/>
        <w:ind w:right="14" w:firstLine="710" w:left="10"/>
        <w:jc w:val="both"/>
        <w:rPr>
          <w:rFonts w:ascii="Arial" w:hAnsi="Arial" w:eastAsia="Arial" w:cs="Arial"/>
          <w:sz w:val="26"/>
          <w:szCs w:val="26"/>
          <w:lang w:val="ru-RU" w:bidi="ru-RU"/>
        </w:rPr>
      </w:pPr>
      <w:r>
        <w:rPr>
          <w:rFonts w:ascii="Arial" w:hAnsi="Arial" w:eastAsia="Arial" w:cs="Arial"/>
          <w:sz w:val="26"/>
          <w:szCs w:val="26"/>
          <w:lang w:val="ru-RU" w:bidi="ru-RU"/>
        </w:rPr>
        <w:t xml:space="preserve">контроль за созданием необходимых условий для охраны и укрепления здоровья, организацией питания обучающихся;</w:t>
      </w:r>
      <w:r>
        <w:rPr>
          <w:rFonts w:ascii="Arial" w:hAnsi="Arial" w:eastAsia="Arial" w:cs="Arial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994"/>
        </w:tabs>
        <w:spacing w:after="0" w:before="0" w:line="298" w:lineRule="exact"/>
        <w:ind w:right="5" w:firstLine="710" w:left="10"/>
        <w:jc w:val="both"/>
        <w:rPr>
          <w:rFonts w:ascii="Arial" w:hAnsi="Arial" w:eastAsia="Arial" w:cs="Arial"/>
          <w:sz w:val="20"/>
          <w:szCs w:val="20"/>
          <w:lang w:val="ru-RU" w:bidi="ru-RU"/>
        </w:rPr>
      </w:pPr>
      <w:r>
        <w:rPr>
          <w:rFonts w:ascii="Arial" w:hAnsi="Arial" w:eastAsia="Arial" w:cs="Arial"/>
          <w:sz w:val="26"/>
          <w:szCs w:val="26"/>
          <w:lang w:val="ru-RU" w:bidi="ru-RU"/>
        </w:rPr>
        <w:t xml:space="preserve">-</w:t>
      </w:r>
      <w:r>
        <w:rPr>
          <w:rFonts w:ascii="Arial" w:hAnsi="Arial" w:eastAsia="Arial" w:cs="Arial"/>
          <w:sz w:val="26"/>
          <w:szCs w:val="26"/>
          <w:lang w:val="ru-RU" w:bidi="ru-RU"/>
        </w:rPr>
        <w:tab/>
      </w:r>
      <w:r>
        <w:rPr>
          <w:rFonts w:ascii="Arial" w:hAnsi="Arial" w:eastAsia="Arial" w:cs="Arial"/>
          <w:sz w:val="26"/>
          <w:szCs w:val="26"/>
          <w:lang w:val="ru-RU" w:bidi="ru-RU"/>
        </w:rPr>
        <w:t xml:space="preserve">контроль за созданием условий для занятий обучающихся физической</w:t>
      </w:r>
      <w:r>
        <w:rPr>
          <w:rFonts w:ascii="Arial" w:hAnsi="Arial" w:eastAsia="Arial" w:cs="Arial"/>
          <w:sz w:val="26"/>
          <w:szCs w:val="26"/>
          <w:lang w:val="ru-RU" w:bidi="ru-RU"/>
        </w:rPr>
        <w:br/>
      </w:r>
      <w:r>
        <w:rPr>
          <w:rFonts w:ascii="Arial" w:hAnsi="Arial" w:eastAsia="Arial" w:cs="Arial"/>
          <w:sz w:val="26"/>
          <w:szCs w:val="26"/>
          <w:lang w:val="ru-RU" w:bidi="ru-RU"/>
        </w:rPr>
        <w:t xml:space="preserve">культурой и спортом;</w:t>
      </w:r>
      <w:r>
        <w:rPr>
          <w:rFonts w:ascii="Arial" w:hAnsi="Arial" w:eastAsia="Arial" w:cs="Arial"/>
          <w:sz w:val="20"/>
          <w:szCs w:val="20"/>
          <w:lang w:val="ru-RU" w:bidi="ru-RU"/>
        </w:rPr>
      </w:r>
    </w:p>
    <w:p>
      <w:pPr>
        <w:numPr>
          <w:ilvl w:val="0"/>
          <w:numId w:val="19"/>
        </w:numPr>
        <w:pBdr/>
        <w:shd w:val="clear" w:color="auto" w:fill="ffffff"/>
        <w:tabs>
          <w:tab w:val="left" w:leader="none" w:pos="878"/>
        </w:tabs>
        <w:spacing w:after="0" w:before="0" w:line="298" w:lineRule="exact"/>
        <w:ind w:right="0" w:firstLine="0" w:left="720"/>
        <w:jc w:val="left"/>
        <w:rPr>
          <w:rFonts w:ascii="Arial" w:hAnsi="Arial" w:eastAsia="Arial" w:cs="Arial"/>
          <w:sz w:val="26"/>
          <w:szCs w:val="26"/>
          <w:lang w:val="ru-RU" w:bidi="ru-RU"/>
        </w:rPr>
      </w:pPr>
      <w:r>
        <w:rPr>
          <w:rFonts w:ascii="Arial" w:hAnsi="Arial" w:eastAsia="Arial" w:cs="Arial"/>
          <w:sz w:val="26"/>
          <w:szCs w:val="26"/>
          <w:lang w:val="ru-RU" w:bidi="ru-RU"/>
        </w:rPr>
        <w:t xml:space="preserve">защита законных прав и интересов обучающихся;</w:t>
      </w:r>
      <w:r>
        <w:rPr>
          <w:rFonts w:ascii="Arial" w:hAnsi="Arial" w:eastAsia="Arial" w:cs="Arial"/>
          <w:sz w:val="26"/>
          <w:szCs w:val="26"/>
          <w:lang w:val="ru-RU" w:bidi="ru-RU"/>
        </w:rPr>
      </w:r>
    </w:p>
    <w:p>
      <w:pPr>
        <w:numPr>
          <w:ilvl w:val="0"/>
          <w:numId w:val="19"/>
        </w:numPr>
        <w:pBdr/>
        <w:shd w:val="clear" w:color="auto" w:fill="ffffff"/>
        <w:tabs>
          <w:tab w:val="left" w:leader="none" w:pos="878"/>
        </w:tabs>
        <w:spacing w:after="0" w:before="0" w:line="298" w:lineRule="exact"/>
        <w:ind w:right="5" w:firstLine="715" w:left="5"/>
        <w:jc w:val="both"/>
        <w:rPr>
          <w:rFonts w:ascii="Arial" w:hAnsi="Arial" w:eastAsia="Arial" w:cs="Arial"/>
          <w:sz w:val="26"/>
          <w:szCs w:val="26"/>
          <w:lang w:val="ru-RU" w:bidi="ru-RU"/>
        </w:rPr>
      </w:pPr>
      <w:r>
        <w:rPr>
          <w:rFonts w:ascii="Arial" w:hAnsi="Arial" w:eastAsia="Arial" w:cs="Arial"/>
          <w:spacing w:val="-2"/>
          <w:sz w:val="26"/>
          <w:szCs w:val="26"/>
          <w:lang w:val="ru-RU" w:bidi="ru-RU"/>
        </w:rPr>
        <w:t xml:space="preserve">привлечение добровольных имущественных взносов, пожертвований и других </w:t>
      </w:r>
      <w:r>
        <w:rPr>
          <w:rFonts w:ascii="Arial" w:hAnsi="Arial" w:eastAsia="Arial" w:cs="Arial"/>
          <w:sz w:val="26"/>
          <w:szCs w:val="26"/>
          <w:lang w:val="ru-RU" w:bidi="ru-RU"/>
        </w:rPr>
        <w:t xml:space="preserve">не запрещенных законом поступлений;</w:t>
      </w:r>
      <w:r>
        <w:rPr>
          <w:rFonts w:ascii="Arial" w:hAnsi="Arial" w:eastAsia="Arial" w:cs="Arial"/>
          <w:sz w:val="26"/>
          <w:szCs w:val="26"/>
          <w:lang w:val="ru-RU" w:bidi="ru-RU"/>
        </w:rPr>
      </w:r>
    </w:p>
    <w:p>
      <w:pPr>
        <w:numPr>
          <w:ilvl w:val="0"/>
          <w:numId w:val="19"/>
        </w:numPr>
        <w:pBdr/>
        <w:shd w:val="clear" w:color="auto" w:fill="ffffff"/>
        <w:tabs>
          <w:tab w:val="left" w:leader="none" w:pos="878"/>
        </w:tabs>
        <w:spacing w:after="0" w:before="0" w:line="298" w:lineRule="exact"/>
        <w:ind w:right="10" w:firstLine="715" w:left="5"/>
        <w:jc w:val="both"/>
        <w:rPr>
          <w:rFonts w:ascii="Arial" w:hAnsi="Arial" w:eastAsia="Arial" w:cs="Arial"/>
          <w:sz w:val="26"/>
          <w:szCs w:val="26"/>
          <w:lang w:val="ru-RU" w:bidi="ru-RU"/>
        </w:rPr>
      </w:pPr>
      <w:r>
        <w:rPr>
          <w:rFonts w:ascii="Arial" w:hAnsi="Arial" w:eastAsia="Arial" w:cs="Arial"/>
          <w:spacing w:val="-1"/>
          <w:sz w:val="26"/>
          <w:szCs w:val="26"/>
          <w:lang w:val="ru-RU" w:bidi="ru-RU"/>
        </w:rPr>
        <w:t xml:space="preserve">предоставление мотивированного мнения при выборе меры дисциплинарного </w:t>
      </w:r>
      <w:r>
        <w:rPr>
          <w:rFonts w:ascii="Arial" w:hAnsi="Arial" w:eastAsia="Arial" w:cs="Arial"/>
          <w:sz w:val="26"/>
          <w:szCs w:val="26"/>
          <w:lang w:val="ru-RU" w:bidi="ru-RU"/>
        </w:rPr>
        <w:t xml:space="preserve">взыскания для учащихся;</w:t>
      </w:r>
      <w:r>
        <w:rPr>
          <w:rFonts w:ascii="Arial" w:hAnsi="Arial" w:eastAsia="Arial" w:cs="Arial"/>
          <w:sz w:val="26"/>
          <w:szCs w:val="26"/>
          <w:lang w:val="ru-RU" w:bidi="ru-RU"/>
        </w:rPr>
      </w:r>
    </w:p>
    <w:p>
      <w:pPr>
        <w:numPr>
          <w:ilvl w:val="0"/>
          <w:numId w:val="19"/>
        </w:numPr>
        <w:pBdr/>
        <w:shd w:val="clear" w:color="auto" w:fill="ffffff"/>
        <w:tabs>
          <w:tab w:val="left" w:leader="none" w:pos="878"/>
        </w:tabs>
        <w:spacing w:after="0" w:before="0" w:line="298" w:lineRule="exact"/>
        <w:ind w:right="0" w:firstLine="715" w:left="5"/>
        <w:jc w:val="both"/>
        <w:rPr>
          <w:rFonts w:ascii="Arial" w:hAnsi="Arial" w:eastAsia="Arial" w:cs="Arial"/>
          <w:sz w:val="26"/>
          <w:szCs w:val="26"/>
          <w:lang w:val="ru-RU" w:bidi="ru-RU"/>
        </w:rPr>
      </w:pPr>
      <w:r>
        <w:rPr>
          <w:rFonts w:ascii="Arial" w:hAnsi="Arial" w:eastAsia="Arial" w:cs="Arial"/>
          <w:spacing w:val="-1"/>
          <w:sz w:val="26"/>
          <w:szCs w:val="26"/>
          <w:lang w:val="ru-RU" w:bidi="ru-RU"/>
        </w:rPr>
        <w:t xml:space="preserve">экспертная оценка локальных нормативных актов, затрагивающих права и </w:t>
      </w:r>
      <w:r>
        <w:rPr>
          <w:rFonts w:ascii="Arial" w:hAnsi="Arial" w:eastAsia="Arial" w:cs="Arial"/>
          <w:sz w:val="26"/>
          <w:szCs w:val="26"/>
          <w:lang w:val="ru-RU" w:bidi="ru-RU"/>
        </w:rPr>
        <w:t xml:space="preserve">законные интересы обучающихся и их законных представителей;</w:t>
      </w:r>
      <w:r>
        <w:rPr>
          <w:rFonts w:ascii="Arial" w:hAnsi="Arial" w:eastAsia="Arial" w:cs="Arial"/>
          <w:sz w:val="26"/>
          <w:szCs w:val="26"/>
          <w:lang w:val="ru-RU" w:bidi="ru-RU"/>
        </w:rPr>
      </w:r>
    </w:p>
    <w:p>
      <w:pPr>
        <w:pBdr/>
        <w:spacing w:after="0" w:before="0" w:line="240" w:lineRule="auto"/>
        <w:ind w:right="0" w:firstLine="0" w:left="0"/>
        <w:jc w:val="left"/>
        <w:rPr>
          <w:rFonts w:ascii="Arial" w:hAnsi="Arial" w:eastAsia="Arial" w:cs="Arial"/>
          <w:sz w:val="2"/>
          <w:szCs w:val="2"/>
          <w:lang w:val="ru-RU" w:bidi="ru-RU"/>
        </w:rPr>
      </w:pPr>
      <w:r>
        <w:rPr>
          <w:rFonts w:ascii="Arial" w:hAnsi="Arial" w:eastAsia="Arial" w:cs="Arial"/>
          <w:sz w:val="2"/>
          <w:szCs w:val="2"/>
          <w:lang w:val="ru-RU" w:bidi="ru-RU"/>
        </w:rPr>
      </w:r>
      <w:r>
        <w:rPr>
          <w:rFonts w:ascii="Arial" w:hAnsi="Arial" w:eastAsia="Arial" w:cs="Arial"/>
          <w:sz w:val="2"/>
          <w:szCs w:val="2"/>
          <w:lang w:val="ru-RU" w:bidi="ru-RU"/>
        </w:rPr>
      </w:r>
    </w:p>
    <w:p>
      <w:pPr>
        <w:numPr>
          <w:ilvl w:val="0"/>
          <w:numId w:val="15"/>
        </w:numPr>
        <w:pBdr/>
        <w:shd w:val="clear" w:color="auto" w:fill="ffffff"/>
        <w:tabs>
          <w:tab w:val="left" w:leader="none" w:pos="970"/>
        </w:tabs>
        <w:spacing w:after="0" w:before="0" w:line="298" w:lineRule="exact"/>
        <w:ind w:right="5" w:firstLine="715" w:left="5"/>
        <w:jc w:val="both"/>
        <w:rPr>
          <w:rFonts w:ascii="Arial" w:hAnsi="Arial" w:eastAsia="Arial" w:cs="Arial"/>
          <w:sz w:val="26"/>
          <w:szCs w:val="26"/>
          <w:lang w:val="ru-RU" w:bidi="ru-RU"/>
        </w:rPr>
      </w:pPr>
      <w:r>
        <w:rPr>
          <w:rFonts w:ascii="Arial" w:hAnsi="Arial" w:eastAsia="Arial" w:cs="Arial"/>
          <w:sz w:val="26"/>
          <w:szCs w:val="26"/>
          <w:lang w:val="ru-RU" w:bidi="ru-RU"/>
        </w:rPr>
        <w:t xml:space="preserve">привлечение внебюджетных средств для обеспечения деятельности и развития Центра образования, утверждение направления их расходования;</w:t>
      </w:r>
      <w:r>
        <w:rPr>
          <w:rFonts w:ascii="Arial" w:hAnsi="Arial" w:eastAsia="Arial" w:cs="Arial"/>
          <w:sz w:val="26"/>
          <w:szCs w:val="26"/>
          <w:lang w:val="ru-RU" w:bidi="ru-RU"/>
        </w:rPr>
      </w:r>
    </w:p>
    <w:p>
      <w:pPr>
        <w:numPr>
          <w:ilvl w:val="0"/>
          <w:numId w:val="15"/>
        </w:numPr>
        <w:pBdr/>
        <w:shd w:val="clear" w:color="auto" w:fill="ffffff"/>
        <w:tabs>
          <w:tab w:val="left" w:leader="none" w:pos="970"/>
        </w:tabs>
        <w:spacing w:after="0" w:before="0" w:line="298" w:lineRule="exact"/>
        <w:ind w:right="5" w:firstLine="715" w:left="5"/>
        <w:jc w:val="both"/>
        <w:rPr>
          <w:rFonts w:ascii="Arial" w:hAnsi="Arial" w:eastAsia="Arial" w:cs="Arial"/>
          <w:sz w:val="26"/>
          <w:szCs w:val="26"/>
          <w:lang w:val="ru-RU" w:bidi="ru-RU"/>
        </w:rPr>
      </w:pPr>
      <w:r>
        <w:rPr>
          <w:rFonts w:ascii="Arial" w:hAnsi="Arial" w:eastAsia="Arial" w:cs="Arial"/>
          <w:sz w:val="26"/>
          <w:szCs w:val="26"/>
          <w:lang w:val="ru-RU" w:bidi="ru-RU"/>
        </w:rPr>
        <w:t xml:space="preserve">содействие в проведении конкурсов, соревнований и других массовых мероприятий Центра;</w:t>
      </w:r>
      <w:r>
        <w:rPr>
          <w:rFonts w:ascii="Arial" w:hAnsi="Arial" w:eastAsia="Arial" w:cs="Arial"/>
          <w:sz w:val="26"/>
          <w:szCs w:val="26"/>
          <w:lang w:val="ru-RU" w:bidi="ru-RU"/>
        </w:rPr>
      </w:r>
    </w:p>
    <w:p>
      <w:pPr>
        <w:numPr>
          <w:ilvl w:val="0"/>
          <w:numId w:val="15"/>
        </w:numPr>
        <w:pBdr/>
        <w:shd w:val="clear" w:color="auto" w:fill="ffffff"/>
        <w:tabs>
          <w:tab w:val="left" w:leader="none" w:pos="970"/>
        </w:tabs>
        <w:spacing w:after="0" w:before="0" w:line="298" w:lineRule="exact"/>
        <w:ind w:right="5" w:firstLine="715" w:left="5"/>
        <w:jc w:val="both"/>
        <w:rPr>
          <w:rFonts w:ascii="Arial" w:hAnsi="Arial" w:eastAsia="Arial" w:cs="Arial"/>
          <w:sz w:val="26"/>
          <w:szCs w:val="26"/>
          <w:lang w:val="ru-RU" w:bidi="ru-RU"/>
        </w:rPr>
      </w:pPr>
      <w:r>
        <w:rPr>
          <w:rFonts w:ascii="Arial" w:hAnsi="Arial" w:eastAsia="Arial" w:cs="Arial"/>
          <w:sz w:val="26"/>
          <w:szCs w:val="26"/>
          <w:lang w:val="ru-RU" w:bidi="ru-RU"/>
        </w:rPr>
        <w:t xml:space="preserve">осуществляет иные полномочия в соответствии с Положением о Совете родителей, которое принимается на заседании Совета родителей и утверждается директором Центра.</w:t>
      </w:r>
      <w:r>
        <w:rPr>
          <w:rFonts w:ascii="Arial" w:hAnsi="Arial" w:eastAsia="Arial" w:cs="Arial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706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4.8.1. В состав Совета родителей входит не менее одного родителя (законного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представителя) обучающегося от каждой параллели (возрастной группы), избранных на классных родительских собраниях и группах (не менее 11 человек). В состав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Совета родителей на постоянной основе входит директор Центра. Совет родителей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создается на период с сентября по август месяц текущего учебного года.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4" w:firstLine="71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Совет родителей Центра собирается на заседания не реже одного раза в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полугодие в соответствии с планом работы или по мере необходимости. План работы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Совета родителей является составной частью плана работы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706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Заседание Совета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родителей считается правомочным, если на заседании присутствует 2/3 численного состава членов Совета родителей. Решения Совета родителей принимаются простым большинством голосов. При равенстве голосов решающим считается голос председателя Совета родителей.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9" w:firstLine="605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Решения Совета родителей являются рекомендательными. Обязательными для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исполнения считаются только те решения, в целях реализации которых издается приказ по Центру.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9" w:firstLine="547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4.9. Порядок деятельности Совета учащихся определяется Положением о Совете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учащихся, которое рассматривается педагогическим советом и утверждается приказом директора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0" w:left="547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4.9.1. К компетенции Совета учащихся относятся: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24"/>
        </w:numPr>
        <w:pBdr/>
        <w:shd w:val="clear" w:color="auto" w:fill="ffffff"/>
        <w:tabs>
          <w:tab w:val="left" w:leader="none" w:pos="778"/>
        </w:tabs>
        <w:spacing w:after="0" w:before="0" w:line="298" w:lineRule="exact"/>
        <w:ind w:right="5" w:firstLine="552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внесение предложения в органы управления Центра по его оптимизации с учетом интересов обучающихся, корректировке расписания учебных занятий, организации быта и отдыха обучающихся;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24"/>
        </w:numPr>
        <w:pBdr/>
        <w:shd w:val="clear" w:color="auto" w:fill="ffffff"/>
        <w:tabs>
          <w:tab w:val="left" w:leader="none" w:pos="778"/>
        </w:tabs>
        <w:spacing w:after="0" w:before="0" w:line="298" w:lineRule="exact"/>
        <w:ind w:right="0" w:firstLine="552" w:left="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содействие органам управления Центром, объединениям обучающихся в решении образовательных, физкультурно-спортивных и иных задач, в организации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досуга и быта обучающихся, проведении мероприятий, направленных на пропаганду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здорового образа жизни;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898"/>
        </w:tabs>
        <w:spacing w:after="0" w:before="0" w:line="298" w:lineRule="exact"/>
        <w:ind w:right="10" w:firstLine="542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содействие реализации общественно значимых молодежных (детских)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инициатив;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25"/>
        </w:numPr>
        <w:pBdr/>
        <w:shd w:val="clear" w:color="auto" w:fill="ffffff"/>
        <w:tabs>
          <w:tab w:val="left" w:leader="none" w:pos="893"/>
        </w:tabs>
        <w:spacing w:after="0" w:before="0" w:line="298" w:lineRule="exact"/>
        <w:ind w:right="5" w:firstLine="706" w:left="14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установление требований к одежде учащихся совместно с педагогическим советом и Советом родителей;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25"/>
        </w:numPr>
        <w:pBdr/>
        <w:shd w:val="clear" w:color="auto" w:fill="ffffff"/>
        <w:tabs>
          <w:tab w:val="left" w:leader="none" w:pos="893"/>
        </w:tabs>
        <w:spacing w:after="0" w:before="0" w:line="298" w:lineRule="exact"/>
        <w:ind w:right="5" w:firstLine="706" w:left="14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контроль за соблюдением учащимися дисциплины и выполнением ими своих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обязанностей;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056"/>
        </w:tabs>
        <w:spacing w:after="0" w:before="0" w:line="298" w:lineRule="exact"/>
        <w:ind w:right="10" w:firstLine="854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представление интересов учащихся в комиссии по урегулированию споров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между участниками образовательных отношений;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354"/>
        </w:tabs>
        <w:spacing w:after="0" w:before="0" w:line="298" w:lineRule="exact"/>
        <w:ind w:right="5" w:firstLine="854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предоставление мотивированного мнения при выборе меры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дисциплинарного взыскания для учащихся;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26"/>
        </w:numPr>
        <w:pBdr/>
        <w:shd w:val="clear" w:color="auto" w:fill="ffffff"/>
        <w:tabs>
          <w:tab w:val="left" w:leader="none" w:pos="1061"/>
        </w:tabs>
        <w:spacing w:after="0" w:before="0" w:line="298" w:lineRule="exact"/>
        <w:ind w:right="10" w:firstLine="854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участие в разработке и реализации системы поощрений обучающихся за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достижения в разных сферах учебной и внеучебной деятельности, в том числе принимающих активное участие в деятельности Совета и общественной жизни Центра;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26"/>
        </w:numPr>
        <w:pBdr/>
        <w:shd w:val="clear" w:color="auto" w:fill="ffffff"/>
        <w:tabs>
          <w:tab w:val="left" w:leader="none" w:pos="1061"/>
        </w:tabs>
        <w:spacing w:after="0" w:before="0" w:line="298" w:lineRule="exact"/>
        <w:ind w:right="0" w:firstLine="854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экспертная оценка локальных нормативных актов, затрагивающих права и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законные интересы обучающихся.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0" w:left="715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4.9.2.Порядок формирования и структура Совета учащихся.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1" w:firstLine="706" w:left="14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Совет создается по инициативе учащихся. Инициатива создания Совета может 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быть выражена путем соответствующего решения организации, объединяющей более 50% учащихся Центра или совместным решением организаций, объединяющих более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50% обучающихся Центра, а также желанием не менее 5% учащихся.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4" w:firstLine="70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Директор уведомляется об инициативе создания Совета учащихся инициативной группой до начала сбора подписей в поддержку его создания.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9" w:firstLine="701" w:left="14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Инициативная группа осуществляет сбор подписей в поддержку создания Совета, определяет порядок избрания Совета.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701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Директор в течение 10 дней с даты уведомления об инициативе создания Совета обучающихся информирует учащихся Центра о наличии вышеуказанной инициативы на официальном сайте и путем размещения соответствующей информации в помещениях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4" w:firstLine="701" w:left="14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 наличии действующего Совета или поданной инициативы о создании Совета новые инициативы не допускаются.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720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Состав Совета формируется путем проведения конференции представителей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учащихся 5-11 классов Центра (далее - Конференция).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Состав Совета может состоять только из учащихся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70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 состав Совета входят 5 представителей учащихся, избранные на Конференции.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5" w:firstLine="701" w:left="14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Представители учащихся, участвующие в Конференции, избираются на собраниях классных коллективов (классов) учащихся (5-11-х классов).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5" w:firstLine="70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Норма представительства учащихся на Конференции - 2 человека от классного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коллектива (класса) учащихся.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5" w:firstLine="710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Совет формируется путем соответствующих выборов не реже одного раза в два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года. В случае выбытия из Центра (в том числе в связи с окончание обучения), учащегося входящего в Совет, организуются выборы нового члена Совета.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4" w:firstLine="715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Председатель Совета ежегодно избирается на собрании Совета из числа учащихся, входящих в Совет, простым большинством голосов.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264" w:line="240" w:lineRule="auto"/>
        <w:ind w:right="0" w:firstLine="0" w:left="3734"/>
        <w:jc w:val="left"/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264" w:line="240" w:lineRule="auto"/>
        <w:ind w:right="0" w:firstLine="0" w:left="3734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  <w:t xml:space="preserve">5. Полномочия учредителя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259" w:line="298" w:lineRule="exact"/>
        <w:ind w:right="0" w:firstLine="0" w:left="581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5.1. К полномочиям Учредителя Центра относится: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27"/>
        </w:numPr>
        <w:pBdr/>
        <w:shd w:val="clear" w:color="auto" w:fill="ffffff"/>
        <w:tabs>
          <w:tab w:val="left" w:leader="none" w:pos="1272"/>
        </w:tabs>
        <w:spacing w:after="0" w:before="0" w:line="298" w:lineRule="exact"/>
        <w:ind w:right="5" w:firstLine="581" w:left="0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Утверждение Устава Центра, внесение в него изменений, в том числе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утверждение Устава в новой редакции.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numPr>
          <w:ilvl w:val="0"/>
          <w:numId w:val="27"/>
        </w:numPr>
        <w:pBdr/>
        <w:shd w:val="clear" w:color="auto" w:fill="ffffff"/>
        <w:tabs>
          <w:tab w:val="left" w:leader="none" w:pos="1272"/>
        </w:tabs>
        <w:spacing w:after="0" w:before="0" w:line="298" w:lineRule="exact"/>
        <w:ind w:right="10" w:firstLine="581" w:left="0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Назначение на должность директора Центра, заключение, изменение и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прекращение в установленном порядке трудового договора с ним.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numPr>
          <w:ilvl w:val="0"/>
          <w:numId w:val="27"/>
        </w:numPr>
        <w:pBdr/>
        <w:shd w:val="clear" w:color="auto" w:fill="ffffff"/>
        <w:tabs>
          <w:tab w:val="left" w:leader="none" w:pos="1272"/>
        </w:tabs>
        <w:spacing w:after="0" w:before="0" w:line="298" w:lineRule="exact"/>
        <w:ind w:right="0" w:firstLine="581" w:left="0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Применение мер поощрения и дисциплинарного взыскания к директору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Центра.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pBdr/>
        <w:spacing w:after="0" w:before="0" w:line="240" w:lineRule="auto"/>
        <w:ind w:right="0" w:firstLine="0" w:left="0"/>
        <w:jc w:val="left"/>
        <w:rPr>
          <w:rFonts w:ascii="Times New Roman" w:hAnsi="Times New Roman" w:eastAsia="Times New Roman" w:cs="Times New Roman"/>
          <w:sz w:val="2"/>
          <w:szCs w:val="2"/>
          <w:lang w:val="ru-RU" w:bidi="ru-RU"/>
        </w:rPr>
      </w:pPr>
      <w:r>
        <w:rPr>
          <w:rFonts w:ascii="Times New Roman" w:hAnsi="Times New Roman" w:eastAsia="Times New Roman" w:cs="Times New Roman"/>
          <w:sz w:val="2"/>
          <w:szCs w:val="2"/>
          <w:lang w:val="ru-RU" w:bidi="ru-RU"/>
        </w:rPr>
      </w:r>
      <w:r>
        <w:rPr>
          <w:rFonts w:ascii="Times New Roman" w:hAnsi="Times New Roman" w:eastAsia="Times New Roman" w:cs="Times New Roman"/>
          <w:sz w:val="2"/>
          <w:szCs w:val="2"/>
          <w:lang w:val="ru-RU" w:bidi="ru-RU"/>
        </w:rPr>
      </w:r>
    </w:p>
    <w:p>
      <w:pPr>
        <w:numPr>
          <w:ilvl w:val="0"/>
          <w:numId w:val="28"/>
        </w:numPr>
        <w:pBdr/>
        <w:shd w:val="clear" w:color="auto" w:fill="ffffff"/>
        <w:tabs>
          <w:tab w:val="left" w:leader="none" w:pos="1426"/>
        </w:tabs>
        <w:spacing w:after="0" w:before="0" w:line="298" w:lineRule="exact"/>
        <w:ind w:right="10" w:firstLine="571" w:left="10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Формирование и утверждение муниципального задания Центра,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осуществление контроля за выполнением муниципального задания на оказание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муниципальных услуг (выполнение работ).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numPr>
          <w:ilvl w:val="0"/>
          <w:numId w:val="28"/>
        </w:numPr>
        <w:pBdr/>
        <w:shd w:val="clear" w:color="auto" w:fill="ffffff"/>
        <w:tabs>
          <w:tab w:val="left" w:leader="none" w:pos="1426"/>
        </w:tabs>
        <w:spacing w:after="0" w:before="0" w:line="298" w:lineRule="exact"/>
        <w:ind w:right="0" w:firstLine="571" w:left="10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Рассмотрение и утверждение отчетности Центра об исполнении муниципального задания.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258"/>
        </w:tabs>
        <w:spacing w:after="0" w:before="0" w:line="298" w:lineRule="exact"/>
        <w:ind w:right="10" w:firstLine="566" w:left="14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5.1.6.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Планирование бюджетных ассигнований в виде субсидий на финансовое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обеспечение выполнения муниципального задания на оказание муниципальных услуг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(выполнение работ).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344"/>
        </w:tabs>
        <w:spacing w:after="0" w:before="0" w:line="298" w:lineRule="exact"/>
        <w:ind w:right="0" w:firstLine="576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5.1.7.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Согласование структуры и штатного расписания Центра, программу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развития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243"/>
        </w:tabs>
        <w:spacing w:after="0" w:before="0" w:line="298" w:lineRule="exact"/>
        <w:ind w:right="5" w:firstLine="571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5.1.8.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Согласование Положения об оплате труда работников Центра и вносимых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 него изменений.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29"/>
        </w:numPr>
        <w:pBdr/>
        <w:shd w:val="clear" w:color="auto" w:fill="ffffff"/>
        <w:tabs>
          <w:tab w:val="left" w:leader="none" w:pos="1378"/>
        </w:tabs>
        <w:spacing w:after="0" w:before="0" w:line="298" w:lineRule="exact"/>
        <w:ind w:right="5" w:firstLine="571" w:left="10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Принятие решений об отнесении имущества Центра к особо ценному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движимому имуществу, а также об исключении имущества из особо ценного движимого имущества по согласованию с Учредителем.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numPr>
          <w:ilvl w:val="0"/>
          <w:numId w:val="29"/>
        </w:numPr>
        <w:pBdr/>
        <w:shd w:val="clear" w:color="auto" w:fill="ffffff"/>
        <w:tabs>
          <w:tab w:val="left" w:leader="none" w:pos="1378"/>
        </w:tabs>
        <w:spacing w:after="0" w:before="0" w:line="298" w:lineRule="exact"/>
        <w:ind w:right="0" w:firstLine="571" w:left="10"/>
        <w:jc w:val="both"/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Согласование сдачи в аренду или передачи в безвозмездное пользование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имущества, закрепленного за Центром на праве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оперативного управления. Проведение оценки последствий принятия решения о реконструкции, модернизации об изменении назначения или о ликвидации объектов, закрепленных за Центром, а также о реорганизации и ликвидации Центра, в том числе заключение договоров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аренды, договоров безвозмездного пользования, закрепленных за Центром объектов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собственности.</w:t>
      </w: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r>
    </w:p>
    <w:p>
      <w:pPr>
        <w:pBdr/>
        <w:spacing w:after="0" w:before="0" w:line="240" w:lineRule="auto"/>
        <w:ind w:right="0" w:firstLine="0" w:left="0"/>
        <w:jc w:val="left"/>
        <w:rPr>
          <w:rFonts w:ascii="Times New Roman" w:hAnsi="Times New Roman" w:eastAsia="Times New Roman" w:cs="Times New Roman"/>
          <w:sz w:val="2"/>
          <w:szCs w:val="2"/>
          <w:lang w:val="ru-RU" w:bidi="ru-RU"/>
        </w:rPr>
      </w:pPr>
      <w:r>
        <w:rPr>
          <w:rFonts w:ascii="Times New Roman" w:hAnsi="Times New Roman" w:eastAsia="Times New Roman" w:cs="Times New Roman"/>
          <w:sz w:val="2"/>
          <w:szCs w:val="2"/>
          <w:lang w:val="ru-RU" w:bidi="ru-RU"/>
        </w:rPr>
      </w:r>
      <w:r>
        <w:rPr>
          <w:rFonts w:ascii="Times New Roman" w:hAnsi="Times New Roman" w:eastAsia="Times New Roman" w:cs="Times New Roman"/>
          <w:sz w:val="2"/>
          <w:szCs w:val="2"/>
          <w:lang w:val="ru-RU" w:bidi="ru-RU"/>
        </w:rPr>
      </w:r>
    </w:p>
    <w:p>
      <w:pPr>
        <w:numPr>
          <w:ilvl w:val="0"/>
          <w:numId w:val="30"/>
        </w:numPr>
        <w:pBdr/>
        <w:shd w:val="clear" w:color="auto" w:fill="ffffff"/>
        <w:tabs>
          <w:tab w:val="left" w:leader="none" w:pos="1454"/>
        </w:tabs>
        <w:spacing w:after="0" w:before="0" w:line="298" w:lineRule="exact"/>
        <w:ind w:right="10" w:firstLine="571" w:left="10"/>
        <w:jc w:val="both"/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Согласование сделок Центра, в отношении которых федеральным законом установлена обязанность получения согласия Учредителя.</w:t>
      </w: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r>
    </w:p>
    <w:p>
      <w:pPr>
        <w:numPr>
          <w:ilvl w:val="0"/>
          <w:numId w:val="30"/>
        </w:numPr>
        <w:pBdr/>
        <w:shd w:val="clear" w:color="auto" w:fill="ffffff"/>
        <w:tabs>
          <w:tab w:val="left" w:leader="none" w:pos="1454"/>
        </w:tabs>
        <w:spacing w:after="0" w:before="0" w:line="298" w:lineRule="exact"/>
        <w:ind w:right="10" w:firstLine="571" w:left="10"/>
        <w:jc w:val="both"/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Осуществление контроля за финансово-хозяйственной деятельностью Центра и целевым использованием закрепленного за ним имущества.</w:t>
      </w: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358"/>
        </w:tabs>
        <w:spacing w:after="0" w:before="0" w:line="298" w:lineRule="exact"/>
        <w:ind w:right="0" w:firstLine="0" w:left="581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5.1.13.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Определение платы за приносящую доход деятельность.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536"/>
        </w:tabs>
        <w:spacing w:after="0" w:before="0" w:line="298" w:lineRule="exact"/>
        <w:ind w:right="10" w:firstLine="571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5.1.14.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Определение  размера  платы,  взимаемой  с  родителей  (законных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представителей), за присмотр и уход за воспитанниками в Центре.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368"/>
        </w:tabs>
        <w:spacing w:after="0" w:before="0" w:line="298" w:lineRule="exact"/>
        <w:ind w:right="5" w:firstLine="566" w:left="14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5.1.15.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Назначение ликвидационной комиссии и утверждение промежуточного и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окончательного ликвидационных балансов.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382"/>
        </w:tabs>
        <w:spacing w:after="0" w:before="0" w:line="298" w:lineRule="exact"/>
        <w:ind w:right="14" w:firstLine="581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5.1.16.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Запрос и получение у Центра документов, связанных  с  осуществлением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уставной и финансово-хозяйственной деятельности.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781"/>
        </w:tabs>
        <w:spacing w:after="0" w:before="0" w:line="298" w:lineRule="exact"/>
        <w:ind w:right="0" w:firstLine="571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5.1.17.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Принятие  решений  о  создании  или  ликвидации  структурных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подразделений и филиалов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31"/>
        </w:numPr>
        <w:pBdr/>
        <w:shd w:val="clear" w:color="auto" w:fill="ffffff"/>
        <w:tabs>
          <w:tab w:val="left" w:leader="none" w:pos="1416"/>
        </w:tabs>
        <w:spacing w:after="0" w:before="0" w:line="298" w:lineRule="exact"/>
        <w:ind w:right="10" w:firstLine="581" w:left="0"/>
        <w:jc w:val="both"/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Внесение Центру предложения о закреплении за Центром недвижимого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имущества и об изъятии данного имущества.</w:t>
      </w: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r>
    </w:p>
    <w:p>
      <w:pPr>
        <w:numPr>
          <w:ilvl w:val="0"/>
          <w:numId w:val="31"/>
        </w:numPr>
        <w:pBdr/>
        <w:shd w:val="clear" w:color="auto" w:fill="ffffff"/>
        <w:tabs>
          <w:tab w:val="left" w:leader="none" w:pos="1416"/>
        </w:tabs>
        <w:spacing w:after="0" w:before="0" w:line="298" w:lineRule="exact"/>
        <w:ind w:right="10" w:firstLine="581" w:left="0"/>
        <w:jc w:val="both"/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Осуществление контроля за деятельностью Центра, сбор и обобщение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отчетности по формам государственного статистического наблюдения, утвержденным законодательством Российской Федерации.</w:t>
      </w: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498"/>
        </w:tabs>
        <w:spacing w:after="0" w:before="0" w:line="298" w:lineRule="exact"/>
        <w:ind w:right="10" w:firstLine="576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5.1.20.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Проведение проверок соответствия деятельности Центра, в том числе по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расходованию  денежных  средств  и  использованию  имущества,  целям,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предусмотренным  учредительными  документами,  в  порядке,  установленном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Учредителем.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627"/>
        </w:tabs>
        <w:spacing w:after="0" w:before="0" w:line="298" w:lineRule="exact"/>
        <w:ind w:right="5" w:firstLine="576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5.1.21.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 случае выявления нарушения  законодательства  или  совершения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Центром действий, противоречащих целям, предусмотренных Уставом, направление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в Центр информации с указанием допущенного нарушения и срока  его  устранения,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составляющего не более месяца.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430"/>
        </w:tabs>
        <w:spacing w:after="0" w:before="0" w:line="298" w:lineRule="exact"/>
        <w:ind w:right="5" w:firstLine="571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5.1.22.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Осуществление  иных  полномочий,   отнесенных  законодательством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Российской Федерации  и  Приморского  края,  а  также  настоящим  Уставом  к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компетенции Учредителя.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274" w:line="240" w:lineRule="auto"/>
        <w:ind w:right="0" w:firstLine="0" w:left="2462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  <w:t xml:space="preserve">6. Имущество и финансовое обеспечение Центра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507"/>
        </w:tabs>
        <w:spacing w:after="0" w:before="259" w:line="298" w:lineRule="exact"/>
        <w:ind w:right="5" w:firstLine="715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6.1.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  самостоятельно  осуществляет    финансово-хозяйственную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деятельность, решает вопросы, связанные с заключением договоров, определением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своих обязательств   и  иных  условий,  не  противоречащих  законодательству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Российской Федерации и настоящему Уставу. Центр обеспечивает исполнение своих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обязательств в соответствии с муниципальным заданием   и  планом  финансово-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хозяйственной деятельности.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181"/>
        </w:tabs>
        <w:spacing w:after="0" w:before="0" w:line="298" w:lineRule="exact"/>
        <w:ind w:right="0" w:firstLine="715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6.2.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Имущество Центра закрепляется за ним на праве оперативного управления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 соответствии с Гражданским кодексом  Российской  Федерации.  Собственником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имущества Центра является Лазовский муниципальный округ.  От  имени  и  в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интересах городского округа права собственника осуществляет Администрация Лазовского муниципального округа.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325"/>
        </w:tabs>
        <w:spacing w:after="0" w:before="0" w:line="298" w:lineRule="exact"/>
        <w:ind w:right="10" w:firstLine="706" w:left="14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6.3.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Земельный  участок  предоставляется  Центру на  праве   постоянного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(бессрочного) пользования.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32"/>
        </w:numPr>
        <w:pBdr/>
        <w:shd w:val="clear" w:color="auto" w:fill="ffffff"/>
        <w:tabs>
          <w:tab w:val="left" w:leader="none" w:pos="1171"/>
        </w:tabs>
        <w:spacing w:after="0" w:before="0" w:line="298" w:lineRule="exact"/>
        <w:ind w:right="5" w:firstLine="710" w:left="10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Учредитель проводит в пределах своей компетенции проверки сохранности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 использования закрепленного за Центром муниципального имущества.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numPr>
          <w:ilvl w:val="0"/>
          <w:numId w:val="32"/>
        </w:numPr>
        <w:pBdr/>
        <w:shd w:val="clear" w:color="auto" w:fill="ffffff"/>
        <w:tabs>
          <w:tab w:val="left" w:leader="none" w:pos="1171"/>
        </w:tabs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 осуществлении права оперативного управления Центр обязан: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pBdr/>
        <w:spacing w:after="0" w:before="0" w:line="240" w:lineRule="auto"/>
        <w:ind w:right="0" w:firstLine="0" w:left="0"/>
        <w:jc w:val="left"/>
        <w:rPr>
          <w:rFonts w:ascii="Times New Roman" w:hAnsi="Times New Roman" w:eastAsia="Times New Roman" w:cs="Times New Roman"/>
          <w:sz w:val="2"/>
          <w:szCs w:val="2"/>
          <w:lang w:val="ru-RU" w:bidi="ru-RU"/>
        </w:rPr>
      </w:pPr>
      <w:r>
        <w:rPr>
          <w:rFonts w:ascii="Times New Roman" w:hAnsi="Times New Roman" w:eastAsia="Times New Roman" w:cs="Times New Roman"/>
          <w:sz w:val="2"/>
          <w:szCs w:val="2"/>
          <w:lang w:val="ru-RU" w:bidi="ru-RU"/>
        </w:rPr>
      </w:r>
      <w:r>
        <w:rPr>
          <w:rFonts w:ascii="Times New Roman" w:hAnsi="Times New Roman" w:eastAsia="Times New Roman" w:cs="Times New Roman"/>
          <w:sz w:val="2"/>
          <w:szCs w:val="2"/>
          <w:lang w:val="ru-RU" w:bidi="ru-RU"/>
        </w:rPr>
      </w:r>
    </w:p>
    <w:p>
      <w:pPr>
        <w:numPr>
          <w:ilvl w:val="0"/>
          <w:numId w:val="17"/>
        </w:numPr>
        <w:pBdr/>
        <w:shd w:val="clear" w:color="auto" w:fill="ffffff"/>
        <w:tabs>
          <w:tab w:val="left" w:leader="none" w:pos="874"/>
        </w:tabs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эффективно использовать имущество;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7"/>
        </w:numPr>
        <w:pBdr/>
        <w:shd w:val="clear" w:color="auto" w:fill="ffffff"/>
        <w:tabs>
          <w:tab w:val="left" w:leader="none" w:pos="874"/>
        </w:tabs>
        <w:spacing w:after="0" w:before="0" w:line="298" w:lineRule="exact"/>
        <w:ind w:right="0" w:firstLine="710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обеспечивать сохранность и использование имущества строго по целевому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назначению;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7"/>
        </w:numPr>
        <w:pBdr/>
        <w:shd w:val="clear" w:color="auto" w:fill="ffffff"/>
        <w:tabs>
          <w:tab w:val="left" w:leader="none" w:pos="874"/>
        </w:tabs>
        <w:spacing w:after="0" w:before="0" w:line="298" w:lineRule="exact"/>
        <w:ind w:right="5" w:firstLine="710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не допускать ухудшения технического состояния закрепленного имущества, за исключением ухудшения, связанного с нормативным износом имущества в процессе эксплуатации;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7"/>
        </w:numPr>
        <w:pBdr/>
        <w:shd w:val="clear" w:color="auto" w:fill="ffffff"/>
        <w:tabs>
          <w:tab w:val="left" w:leader="none" w:pos="874"/>
        </w:tabs>
        <w:spacing w:after="0" w:before="0" w:line="298" w:lineRule="exact"/>
        <w:ind w:right="0" w:firstLine="0" w:left="720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начислять амортизационные отчисления на изнашиваемую часть  имущества.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171"/>
        </w:tabs>
        <w:spacing w:after="0" w:before="0" w:line="298" w:lineRule="exact"/>
        <w:ind w:right="5" w:firstLine="710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6.6.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Учредитель вправе изъять излишнее, неиспользуемое или используемое  не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по назначению имущество, закрепленное за Центром, либо приобретенное  Центром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за счет средств, выделенных ему Учредителем  на приобретение  этого  имущества.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0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Имуществом, изъятым у Центра, Учредитель  вправе распорядиться  по  своему усмотрению.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306"/>
        </w:tabs>
        <w:spacing w:after="0" w:before="0" w:line="298" w:lineRule="exact"/>
        <w:ind w:right="5" w:firstLine="715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6.7.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 составе  движимого  имущества  Центра  выделяется  особо  ценное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движимое имущество. Перечень особо ценного движимого  имущества  определяется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Учредителем.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33"/>
        </w:numPr>
        <w:pBdr/>
        <w:shd w:val="clear" w:color="auto" w:fill="ffffff"/>
        <w:tabs>
          <w:tab w:val="left" w:leader="none" w:pos="1205"/>
        </w:tabs>
        <w:spacing w:after="0" w:before="0" w:line="298" w:lineRule="exact"/>
        <w:ind w:right="5" w:firstLine="715" w:left="5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Центр без согласия собственника не вправе распоряжаться особо ценным движимым имуществом, закрепленным за ним собственником или приобретенным Центром за счет средств, выделенных ему собственником на приобретение такого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имущества, а также недвижимым имуществом. Остальным имуществом,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находящимся у него на праве оперативного управления, Центр вправе распоряжаться самостоятельно, если иное не установлено законодательством Российской Федерации.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numPr>
          <w:ilvl w:val="0"/>
          <w:numId w:val="33"/>
        </w:numPr>
        <w:pBdr/>
        <w:shd w:val="clear" w:color="auto" w:fill="ffffff"/>
        <w:tabs>
          <w:tab w:val="left" w:leader="none" w:pos="1205"/>
        </w:tabs>
        <w:spacing w:after="0" w:before="0" w:line="298" w:lineRule="exact"/>
        <w:ind w:right="0" w:firstLine="715" w:left="5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Центр не вправе совершать сделки, возможными последствиями которых является отчуждение или обременение имущества, закреплённого за Центром, или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имущества, приобретённого за счёт средств, выделенных Центру из бюджета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Лазовского муниципального округа, за исключением случаев, если совершение таких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сделок допускается федеральными законами.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541"/>
        </w:tabs>
        <w:spacing w:after="0" w:before="0" w:line="298" w:lineRule="exact"/>
        <w:ind w:right="10" w:firstLine="71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6.10.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Крупная сделка может быть совершена Центром только с предварительного согласия Учредителя.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24" w:firstLine="70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Крупная сделка, совер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шенная без предварительного согласия Учредителя, может быть признана недействительной по иску Центра или его Учредителя, если будет доказано, что другая сторона в сделке знала или должна была знать об отсутствии предварительного согласия Учредителя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9" w:firstLine="70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Директор Центра несет перед Центром ответственность в размере убытков,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причиненных Центру в результате совершения крупной сделки с нарушением требований абзаца первого настоящего пункта, независимо от того, была ли эта сделка признана недействительной.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34"/>
        </w:numPr>
        <w:pBdr/>
        <w:shd w:val="clear" w:color="auto" w:fill="ffffff"/>
        <w:tabs>
          <w:tab w:val="left" w:leader="none" w:pos="1368"/>
        </w:tabs>
        <w:spacing w:after="0" w:before="0" w:line="298" w:lineRule="exact"/>
        <w:ind w:right="19" w:firstLine="715" w:left="5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Финансовое обеспечение выполнения муниципального задания Центра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осуществляется в виде субсидий из бюджета Администрацией Лазовского муниципального округа. 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Порядок определения объёма и предоставления указанных субсидий устанавливается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Администрацией Лазовского муниципального округа.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numPr>
          <w:ilvl w:val="0"/>
          <w:numId w:val="34"/>
        </w:numPr>
        <w:pBdr/>
        <w:shd w:val="clear" w:color="auto" w:fill="ffffff"/>
        <w:tabs>
          <w:tab w:val="left" w:leader="none" w:pos="1368"/>
        </w:tabs>
        <w:spacing w:after="0" w:before="0" w:line="298" w:lineRule="exact"/>
        <w:ind w:right="19" w:firstLine="715" w:left="5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Учредитель вправе уменьшать либо увеличивать объем субсидий в течение срока его выполнения при соответствующем изменении муниципального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задания и (или) изменении нормативных затрат на оказание муниципальных услуг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(выполнение работ) в пределах субсидий, предусмотренных в бюджете Лазовского муниципального округа.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368"/>
        </w:tabs>
        <w:spacing w:after="0" w:before="0" w:line="298" w:lineRule="exact"/>
        <w:ind w:right="24" w:firstLine="0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        6.13.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 не вправе отказаться от выполнения муниципального задания.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474"/>
        </w:tabs>
        <w:spacing w:after="0" w:before="0" w:line="298" w:lineRule="exact"/>
        <w:ind w:right="19" w:firstLine="720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6.14.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Для осуществления финансово-хозяйственной деятельности Центр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открывает лицевой счет в отделении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управления Федерального казначейства по Приморскому краю.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310"/>
        </w:tabs>
        <w:spacing w:after="0" w:before="0" w:line="298" w:lineRule="exact"/>
        <w:ind w:right="19" w:firstLine="71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6.15.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Центр не вправе размещать денежные средства на депозитах в кредитных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организациях, а также совершать сделки с ценными бумагами, если иное не предусмотрено федеральными законами.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411"/>
        </w:tabs>
        <w:spacing w:after="0" w:before="0" w:line="298" w:lineRule="exact"/>
        <w:ind w:right="19" w:firstLine="720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6.16.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Доходы от использования имущества, находящегося в оперативном управлении Центра, а также имущество, приобретенное Центром по договору или иным основаниям, поступают в оперативное управление Центра в порядке,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установленном Гражданским кодексом Российской Федерации, другими законами и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иными правовыми актами для приобретения права собственности.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339"/>
        </w:tabs>
        <w:spacing w:after="0" w:before="0" w:line="298" w:lineRule="exact"/>
        <w:ind w:right="24" w:firstLine="715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6.17.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Источниками формирования имущества и финансовых ресурсов Центра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являются: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0" w:left="792"/>
        <w:jc w:val="left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 имущество, переданное Учредителем;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090"/>
        </w:tabs>
        <w:spacing w:after="0" w:before="0" w:line="298" w:lineRule="exact"/>
        <w:ind w:right="14" w:firstLine="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        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средства, выделяемые из бюджета в виде субсидий на финансовое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обеспечение выполнения муниципального задания и на иные цели, не связанные с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выполнением муниципального задания;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0" w:left="1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       - плата  родителей  (законных  представителей)   за  присмотр   и  уход за воспитанниками в Центре;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15"/>
        </w:numPr>
        <w:pBdr/>
        <w:shd w:val="clear" w:color="auto" w:fill="ffffff"/>
        <w:tabs>
          <w:tab w:val="left" w:leader="none" w:pos="1090"/>
        </w:tabs>
        <w:spacing w:after="0" w:before="0" w:line="298" w:lineRule="exact"/>
        <w:ind w:right="29" w:firstLine="830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доходы от выполнения услуг при осуществлении приносящей доходы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деятельности, разрешенной настоящим Уставом;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numPr>
          <w:ilvl w:val="0"/>
          <w:numId w:val="15"/>
        </w:numPr>
        <w:pBdr/>
        <w:shd w:val="clear" w:color="auto" w:fill="ffffff"/>
        <w:tabs>
          <w:tab w:val="left" w:leader="none" w:pos="1090"/>
        </w:tabs>
        <w:spacing w:after="0" w:before="0" w:line="298" w:lineRule="exact"/>
        <w:ind w:right="0" w:firstLine="830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благотворительные взносы и пожертвования физических и юридических лиц;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008"/>
        </w:tabs>
        <w:spacing w:after="0" w:before="0" w:line="298" w:lineRule="exact"/>
        <w:ind w:right="0" w:firstLine="0" w:left="85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иные источники, не запрещенные законодательством Российской Федерации.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426"/>
        </w:tabs>
        <w:spacing w:after="0" w:before="0" w:line="298" w:lineRule="exact"/>
        <w:ind w:right="10" w:firstLine="715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6.18.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Доходы, полученные Центром от приносящей доход деятельности, поступают в его самостоятельное распоряжение и используются им в соответствии с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законодательством Российской Федерации для достижения целей, ради которых он создан, в соответствии с утвержденным в установленном порядке планом финансово-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хозяйственной деятельности.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306"/>
        </w:tabs>
        <w:spacing w:after="0" w:before="0" w:line="298" w:lineRule="exact"/>
        <w:ind w:right="14" w:firstLine="71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6.19.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В случае сдачи в аренду с согласия учредителя недвижимого имущества и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br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особо ценного движимого имущества, закрепленного за Центром Учредителем или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приобретенного Центром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296"/>
        </w:tabs>
        <w:spacing w:after="0" w:before="0" w:line="298" w:lineRule="exact"/>
        <w:ind w:right="10" w:firstLine="71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6.20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 отвечает по своим обязательст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вам всем находящимся у него на праве оперативного управления имуществом, в том числе приобретенным за счет доходов, полученных от приносящей доход деятельности, за исключением особо ценного движимого имущества, закрепленного за Центром собственником этого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имущества или приобретенного Центром за счет средств, выделенных собственником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его имущества, а также недвижимого имущества независимо от того, по каким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основаниям оно поступило в оперативное управление Центра и за счет каких средств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оно приобретено.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778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По обязательствам Центра, связанным с причинением вреда гражданам, при недостаточности имущества Центра, на которое в соответствии с абзацем первым настоящего пункта может быть обращено взыскание, субсидиарную ответственность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несет собственник имущества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34"/>
        </w:numPr>
        <w:pBdr/>
        <w:shd w:val="clear" w:color="auto" w:fill="ffffff"/>
        <w:tabs>
          <w:tab w:val="left" w:leader="none" w:pos="1363"/>
        </w:tabs>
        <w:spacing w:after="0" w:before="0" w:line="298" w:lineRule="exact"/>
        <w:ind w:right="19" w:firstLine="715" w:left="5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4"/>
          <w:sz w:val="26"/>
          <w:szCs w:val="26"/>
          <w:lang w:val="ru-RU" w:bidi="ru-RU"/>
        </w:rPr>
        <w:t xml:space="preserve">6.21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Контроль за деятельностью Центра осуществляется Учредителем и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другими органами, на которые в соответствии с действующим законодательством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Российской Федерации, Приморского края, Лазовского муниципального округа возложены полномочия по проверке деятельности муниципальных бюджетных учреждений.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483"/>
        </w:tabs>
        <w:spacing w:after="0" w:before="0" w:line="298" w:lineRule="exact"/>
        <w:ind w:right="19" w:firstLine="715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6.22.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 ведет налоговый учет, оперативный бухгалтерский учет,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представляет бухгалтерскую, налоговую и статистическую отчетность о результатах хозяйственной и иной деятельности в порядке, установленном законодательством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Российской Федерации, ведет самостоятельный бухгалтерский учет.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363"/>
        </w:tabs>
        <w:spacing w:after="0" w:before="0" w:line="298" w:lineRule="exact"/>
        <w:ind w:right="5" w:firstLine="710" w:left="10"/>
        <w:jc w:val="both"/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6.23.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Размеры и структ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ура доходов Центра, а также сведения о размерах и составе имущества Центра, о её расходах, численности и составе работников, об оплате их труда, об использовании безвозмездного труда граждан в деятельности Центра не могут быть предметом коммерческой тайны.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40" w:lineRule="auto"/>
        <w:ind w:right="5" w:firstLine="0" w:left="0"/>
        <w:jc w:val="center"/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40" w:lineRule="auto"/>
        <w:ind w:right="5" w:firstLine="0" w:left="0"/>
        <w:jc w:val="center"/>
        <w:rPr>
          <w:rFonts w:ascii="Times New Roman" w:hAnsi="Times New Roman" w:eastAsia="Times New Roman" w:cs="Times New Roman"/>
          <w:b/>
          <w:bCs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6"/>
          <w:szCs w:val="26"/>
          <w:lang w:val="ru-RU" w:bidi="ru-RU"/>
        </w:rPr>
        <w:t xml:space="preserve">7. Локальные акты Центра</w:t>
      </w:r>
      <w:r>
        <w:rPr>
          <w:rFonts w:ascii="Times New Roman" w:hAnsi="Times New Roman" w:eastAsia="Times New Roman" w:cs="Times New Roman"/>
          <w:b/>
          <w:bCs/>
          <w:sz w:val="20"/>
          <w:szCs w:val="20"/>
          <w:lang w:val="ru-RU" w:bidi="ru-RU"/>
        </w:rPr>
      </w:r>
    </w:p>
    <w:p>
      <w:pPr>
        <w:numPr>
          <w:ilvl w:val="0"/>
          <w:numId w:val="35"/>
        </w:numPr>
        <w:pBdr/>
        <w:shd w:val="clear" w:color="auto" w:fill="ffffff"/>
        <w:tabs>
          <w:tab w:val="left" w:leader="none" w:pos="1219"/>
        </w:tabs>
        <w:spacing w:after="0" w:before="269" w:line="298" w:lineRule="exact"/>
        <w:ind w:right="5" w:firstLine="710" w:left="10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Центр принимает локальные нормативные акты, содержащие нормы,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регулирующие отношения в сфере образования и иную деятельность, осуществляемую Центром, в пределах своей компетенции в соответствии с законодательством Российской Федерации.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numPr>
          <w:ilvl w:val="0"/>
          <w:numId w:val="35"/>
        </w:numPr>
        <w:pBdr/>
        <w:shd w:val="clear" w:color="auto" w:fill="ffffff"/>
        <w:tabs>
          <w:tab w:val="left" w:leader="none" w:pos="1219"/>
        </w:tabs>
        <w:spacing w:after="0" w:before="0" w:line="298" w:lineRule="exact"/>
        <w:ind w:right="10" w:firstLine="710" w:left="10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Центр принимает следующие виды локальных правовых актов: приказы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директора Центра, положения, правила, инструкции, регламенты и т.п.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4" w:firstLine="706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Указанный перечень видов локальных правовых актов не является исчерпывающим, в зависимости от конкретных условий деятельности Центра им могут приниматься иные локальные правовые акты.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219"/>
        </w:tabs>
        <w:spacing w:after="0" w:before="0" w:line="298" w:lineRule="exact"/>
        <w:ind w:right="10" w:firstLine="71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7.3.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Локальные правовые акты Центра утверждаются директором Центра по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согласованию с коллегиальными органами управления Центром в соответствии со своей компетенцией.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70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Решение о разработке и принятии локальных правовых актов принимает директор или заместители директора по соответствующим направлениям деятельности.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4" w:firstLine="706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Работники Центра могут выступить с инициативой создания локального правового акта при выявлении в ходе работы неурегулированных вопросов.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354"/>
        </w:tabs>
        <w:spacing w:after="0" w:before="0" w:line="298" w:lineRule="exact"/>
        <w:ind w:right="10" w:firstLine="71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7.4.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 принятии локальных правовых актов, затрагивающих права обучающихся и работников Центра, учитывается их мнение в соответствии с законодательством Российской Федерации.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214"/>
        </w:tabs>
        <w:spacing w:after="0" w:before="0" w:line="298" w:lineRule="exact"/>
        <w:ind w:right="10" w:firstLine="720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7.5.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В случае принятия локального правового акта, затрагивающего права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обучающихся и работников Центра, перед принятием данного акта директор направляет проект локального правового акта в Управляющий совет, а также на 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рассмотрение представителей трудового коллектива, избранных Общим собранием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(конференцией) работников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5" w:firstLine="701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Управляющий совет, представители трудового коллектива Центра не позднее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пяти рабочих дней со дня получения проекта указанного локального правового акта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направляют директору Центра мотивированное мнение по проекту в письменной форме.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214"/>
        </w:tabs>
        <w:spacing w:after="0" w:before="0" w:line="298" w:lineRule="exact"/>
        <w:ind w:right="0" w:firstLine="720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7.6.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В случае если Управляющий совет, представители трудового коллектива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Центра выразили согласие с проектом локального правового акта, либо если мотивированное мнение не поступило в указанный в абзаце втором пункта 7.5 настоящего Устава срок, директор Центра утверждает локальный правовой акт.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392"/>
        </w:tabs>
        <w:spacing w:after="0" w:before="0" w:line="298" w:lineRule="exact"/>
        <w:ind w:right="5" w:firstLine="715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7.7.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В случае если мотивированное мнение Управляющего совета,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представителей трудового коллектива не содержит согласия с проектом локального 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правового акта либо содержит предложения по его совершенствованию (улучшению),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директор Центра вправе полностью или част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ично согласиться с данным мнением и внести изменения в проект локального правового акта или в течение трех рабочих дней после получения мотивированного мнения по проекту локального правового акта провести дополнительные консультации с Управляющим советом,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представителями трудового коллектива Центра для достижения взаимоприемлемого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решения.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291"/>
        </w:tabs>
        <w:spacing w:after="0" w:before="0" w:line="298" w:lineRule="exact"/>
        <w:ind w:right="19" w:firstLine="706" w:left="14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7.8.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После принятия локальный правовой акт подлежит размещению на официальном сайте Центра.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186"/>
        </w:tabs>
        <w:spacing w:after="0" w:before="0" w:line="298" w:lineRule="exact"/>
        <w:ind w:right="14" w:firstLine="720" w:left="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7.9.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Нормы локальных правовых актов, ухудшающие положение обучающихся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или работников Центра по сравнению с установленным законодательством об </w:t>
      </w:r>
      <w:r>
        <w:rPr>
          <w:rFonts w:ascii="Times New Roman" w:hAnsi="Times New Roman" w:eastAsia="Times New Roman" w:cs="Times New Roman"/>
          <w:spacing w:val="-2"/>
          <w:sz w:val="26"/>
          <w:szCs w:val="26"/>
          <w:lang w:val="ru-RU" w:bidi="ru-RU"/>
        </w:rPr>
        <w:t xml:space="preserve">образовании, трудовым законодательством положением либо принятые с нарушением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установленного порядка, не применяются и подлежат отмене Центром.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10" w:firstLine="706" w:left="5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7.10. Центр принимает локальные нормативные акты по основным вопросам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организации и осуществления образовательной деятельности, в том числе регламентирующие правила приема обучающихся, режим занятий обучающихся,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формы, периодичность и порядок текущего контроля успеваемости и промежуточной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аттестации обучающихся, порядок и основания перевода, отчисления и восстановления обучающихся, порядок оформления возникновения, приостановления </w:t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и прекращения отношений между образовательной организацией и обучающимися и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(или) родителями (законными представителями) несовершеннолетних обучающихся.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283" w:line="240" w:lineRule="auto"/>
        <w:ind w:right="0" w:firstLine="0" w:left="1085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  <w:t xml:space="preserve">8.   Реорганизация, изменение типа и ликвидация Центра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296"/>
        </w:tabs>
        <w:spacing w:after="0" w:before="259" w:line="298" w:lineRule="exact"/>
        <w:ind w:right="10" w:firstLine="715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6"/>
          <w:sz w:val="26"/>
          <w:szCs w:val="26"/>
          <w:lang w:val="ru-RU" w:bidi="ru-RU"/>
        </w:rPr>
        <w:t xml:space="preserve">8.1.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 реорганизуется или ликвидируется в порядке, установленном гражданским законодательством, с учетом особенностей, предусмотренных законодательством об образовании.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195"/>
        </w:tabs>
        <w:spacing w:after="0" w:before="0" w:line="298" w:lineRule="exact"/>
        <w:ind w:right="10" w:firstLine="715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6"/>
          <w:sz w:val="26"/>
          <w:szCs w:val="26"/>
          <w:lang w:val="ru-RU" w:bidi="ru-RU"/>
        </w:rPr>
        <w:t xml:space="preserve">8.2.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Реорганизация влечёт за собой переход прав и обязанностей Центра к его правопреемнику в соответствии с действующим законодательством Российской Федерации.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411"/>
        </w:tabs>
        <w:spacing w:after="0" w:before="0" w:line="298" w:lineRule="exact"/>
        <w:ind w:right="5" w:firstLine="715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6"/>
          <w:sz w:val="26"/>
          <w:szCs w:val="26"/>
          <w:lang w:val="ru-RU" w:bidi="ru-RU"/>
        </w:rPr>
        <w:t xml:space="preserve">8.3.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Реорганизация (ликвидация) Центра допускается на основании положительного заключения комиссии по оценке последствий такого решения.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1243"/>
        </w:tabs>
        <w:spacing w:after="0" w:before="0" w:line="298" w:lineRule="exact"/>
        <w:ind w:right="0" w:firstLine="0" w:left="71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  <w:t xml:space="preserve">8.4.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Ликвидация Центра может осуществляться: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878"/>
        </w:tabs>
        <w:spacing w:after="0" w:before="0" w:line="298" w:lineRule="exact"/>
        <w:ind w:right="0" w:firstLine="0" w:left="725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учредителем в соответствии с законодательством Российской Федерации;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tabs>
          <w:tab w:val="left" w:leader="none" w:pos="960"/>
        </w:tabs>
        <w:spacing w:after="0" w:before="0" w:line="298" w:lineRule="exact"/>
        <w:ind w:right="0" w:firstLine="715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-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ab/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по решению суда в случае осуществления деятельности без надлежащей лицензии, либо деятельности, запрещенной законом, либо деятельности, не соответствующей его уставным целям.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36"/>
        </w:numPr>
        <w:pBdr/>
        <w:shd w:val="clear" w:color="auto" w:fill="ffffff"/>
        <w:tabs>
          <w:tab w:val="left" w:leader="none" w:pos="1243"/>
        </w:tabs>
        <w:spacing w:after="0" w:before="0" w:line="298" w:lineRule="exact"/>
        <w:ind w:right="10" w:firstLine="710" w:left="0"/>
        <w:jc w:val="both"/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Ликвидация Центра считается завершенной, а Центр - прекратившим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существование после внесения об этом записи в государственный реестр юридических лиц.</w:t>
      </w:r>
      <w:r>
        <w:rPr>
          <w:rFonts w:ascii="Times New Roman" w:hAnsi="Times New Roman" w:eastAsia="Times New Roman" w:cs="Times New Roman"/>
          <w:spacing w:val="-5"/>
          <w:sz w:val="26"/>
          <w:szCs w:val="26"/>
          <w:lang w:val="ru-RU" w:bidi="ru-RU"/>
        </w:rPr>
      </w:r>
    </w:p>
    <w:p>
      <w:pPr>
        <w:numPr>
          <w:ilvl w:val="0"/>
          <w:numId w:val="36"/>
        </w:numPr>
        <w:pBdr/>
        <w:shd w:val="clear" w:color="auto" w:fill="ffffff"/>
        <w:tabs>
          <w:tab w:val="left" w:leader="none" w:pos="1243"/>
        </w:tabs>
        <w:spacing w:after="0" w:before="0" w:line="298" w:lineRule="exact"/>
        <w:ind w:right="10" w:firstLine="710" w:left="0"/>
        <w:jc w:val="both"/>
        <w:rPr>
          <w:rFonts w:ascii="Times New Roman" w:hAnsi="Times New Roman" w:eastAsia="Times New Roman" w:cs="Times New Roman"/>
          <w:spacing w:val="-7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 реорганизации и ликвидации Центра увольняемым работникам гарантируется соблюдение их прав и интересов в соответствии с действующим трудовым законодательством Российской Федерации.</w:t>
      </w:r>
      <w:r>
        <w:rPr>
          <w:rFonts w:ascii="Times New Roman" w:hAnsi="Times New Roman" w:eastAsia="Times New Roman" w:cs="Times New Roman"/>
          <w:spacing w:val="-7"/>
          <w:sz w:val="26"/>
          <w:szCs w:val="26"/>
          <w:lang w:val="ru-RU" w:bidi="ru-RU"/>
        </w:rPr>
      </w:r>
    </w:p>
    <w:p>
      <w:pPr>
        <w:numPr>
          <w:ilvl w:val="0"/>
          <w:numId w:val="36"/>
        </w:numPr>
        <w:pBdr/>
        <w:shd w:val="clear" w:color="auto" w:fill="ffffff"/>
        <w:tabs>
          <w:tab w:val="left" w:leader="none" w:pos="1243"/>
        </w:tabs>
        <w:spacing w:after="0" w:before="0" w:line="298" w:lineRule="exact"/>
        <w:ind w:right="10" w:firstLine="710" w:left="0"/>
        <w:jc w:val="both"/>
        <w:rPr>
          <w:rFonts w:ascii="Times New Roman" w:hAnsi="Times New Roman" w:eastAsia="Times New Roman" w:cs="Times New Roman"/>
          <w:spacing w:val="-7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При ликвидации Центра денежные средства и имущество Центра, за вычетом платежей, связанных с выполнением обязательств, возвращаются учредителю и направляются им на цели развития образования.</w:t>
      </w:r>
      <w:r>
        <w:rPr>
          <w:rFonts w:ascii="Times New Roman" w:hAnsi="Times New Roman" w:eastAsia="Times New Roman" w:cs="Times New Roman"/>
          <w:spacing w:val="-7"/>
          <w:sz w:val="26"/>
          <w:szCs w:val="26"/>
          <w:lang w:val="ru-RU" w:bidi="ru-RU"/>
        </w:rPr>
      </w:r>
    </w:p>
    <w:p>
      <w:pPr>
        <w:numPr>
          <w:ilvl w:val="0"/>
          <w:numId w:val="36"/>
        </w:numPr>
        <w:pBdr/>
        <w:shd w:val="clear" w:color="auto" w:fill="ffffff"/>
        <w:tabs>
          <w:tab w:val="left" w:leader="none" w:pos="1243"/>
        </w:tabs>
        <w:spacing w:after="0" w:before="0" w:line="298" w:lineRule="exact"/>
        <w:ind w:right="19" w:firstLine="710" w:left="0"/>
        <w:jc w:val="both"/>
        <w:rPr>
          <w:rFonts w:ascii="Times New Roman" w:hAnsi="Times New Roman" w:eastAsia="Times New Roman" w:cs="Times New Roman"/>
          <w:spacing w:val="-7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Изменение типа Центра не является его реорганизацией. Решение об изменении типа Центра принимается Учредителем.</w:t>
      </w:r>
      <w:r>
        <w:rPr>
          <w:rFonts w:ascii="Times New Roman" w:hAnsi="Times New Roman" w:eastAsia="Times New Roman" w:cs="Times New Roman"/>
          <w:spacing w:val="-7"/>
          <w:sz w:val="26"/>
          <w:szCs w:val="26"/>
          <w:lang w:val="ru-RU" w:bidi="ru-RU"/>
        </w:rPr>
      </w:r>
    </w:p>
    <w:p>
      <w:pPr>
        <w:pBdr/>
        <w:shd w:val="clear" w:color="auto" w:fill="ffffff"/>
        <w:spacing w:after="0" w:before="269" w:line="240" w:lineRule="auto"/>
        <w:ind w:right="0" w:firstLine="0" w:left="2626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val="ru-RU" w:bidi="ru-RU"/>
        </w:rPr>
        <w:t xml:space="preserve">9.   Внесение изменений и дополнений в Устав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numPr>
          <w:ilvl w:val="0"/>
          <w:numId w:val="37"/>
        </w:numPr>
        <w:pBdr/>
        <w:shd w:val="clear" w:color="auto" w:fill="ffffff"/>
        <w:tabs>
          <w:tab w:val="left" w:leader="none" w:pos="1421"/>
        </w:tabs>
        <w:spacing w:after="0" w:before="259" w:line="298" w:lineRule="exact"/>
        <w:ind w:right="10" w:firstLine="701" w:left="10"/>
        <w:jc w:val="both"/>
        <w:rPr>
          <w:rFonts w:ascii="Times New Roman" w:hAnsi="Times New Roman" w:eastAsia="Times New Roman" w:cs="Times New Roman"/>
          <w:spacing w:val="-6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Утверждение Устава в новой редакции, изменения и дополнения в Устав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Центра вносятся по решению Учредителя.</w:t>
      </w:r>
      <w:r>
        <w:rPr>
          <w:rFonts w:ascii="Times New Roman" w:hAnsi="Times New Roman" w:eastAsia="Times New Roman" w:cs="Times New Roman"/>
          <w:spacing w:val="-6"/>
          <w:sz w:val="26"/>
          <w:szCs w:val="26"/>
          <w:lang w:val="ru-RU" w:bidi="ru-RU"/>
        </w:rPr>
      </w:r>
    </w:p>
    <w:p>
      <w:pPr>
        <w:numPr>
          <w:ilvl w:val="0"/>
          <w:numId w:val="37"/>
        </w:numPr>
        <w:pBdr/>
        <w:shd w:val="clear" w:color="auto" w:fill="ffffff"/>
        <w:tabs>
          <w:tab w:val="left" w:leader="none" w:pos="1421"/>
        </w:tabs>
        <w:spacing w:after="0" w:before="0" w:line="298" w:lineRule="exact"/>
        <w:ind w:right="10" w:firstLine="701" w:left="10"/>
        <w:jc w:val="both"/>
        <w:rPr>
          <w:rFonts w:ascii="Times New Roman" w:hAnsi="Times New Roman" w:eastAsia="Times New Roman" w:cs="Times New Roman"/>
          <w:spacing w:val="-6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  <w:lang w:val="ru-RU" w:bidi="ru-RU"/>
        </w:rPr>
        <w:t xml:space="preserve">Государственная регистрация Устава в новой редакции, изменений и дополнений в Устав Центра осуществляется в порядке, установленном действующим </w:t>
      </w: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законодательством Российской Федерации.</w:t>
      </w:r>
      <w:r>
        <w:rPr>
          <w:rFonts w:ascii="Times New Roman" w:hAnsi="Times New Roman" w:eastAsia="Times New Roman" w:cs="Times New Roman"/>
          <w:spacing w:val="-6"/>
          <w:sz w:val="26"/>
          <w:szCs w:val="26"/>
          <w:lang w:val="ru-RU" w:bidi="ru-RU"/>
        </w:rPr>
      </w:r>
    </w:p>
    <w:p>
      <w:pPr>
        <w:numPr>
          <w:ilvl w:val="0"/>
          <w:numId w:val="37"/>
        </w:numPr>
        <w:pBdr/>
        <w:shd w:val="clear" w:color="auto" w:fill="ffffff"/>
        <w:tabs>
          <w:tab w:val="left" w:leader="none" w:pos="1421"/>
        </w:tabs>
        <w:spacing w:after="0" w:before="0" w:line="298" w:lineRule="exact"/>
        <w:ind w:right="10" w:firstLine="701" w:left="10"/>
        <w:jc w:val="both"/>
        <w:rPr>
          <w:rFonts w:ascii="Times New Roman" w:hAnsi="Times New Roman" w:eastAsia="Times New Roman" w:cs="Times New Roman"/>
          <w:spacing w:val="-6"/>
          <w:sz w:val="26"/>
          <w:szCs w:val="26"/>
          <w:lang w:val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bidi="ru-RU"/>
        </w:rPr>
        <w:t xml:space="preserve">Новая редакция Устава, изменения и дополнения в Устав Центра вступают в силу с момента их государственной регистрации.</w:t>
      </w:r>
      <w:r>
        <w:rPr>
          <w:rFonts w:ascii="Times New Roman" w:hAnsi="Times New Roman" w:eastAsia="Times New Roman" w:cs="Times New Roman"/>
          <w:spacing w:val="-6"/>
          <w:sz w:val="26"/>
          <w:szCs w:val="26"/>
          <w:lang w:val="ru-RU" w:bidi="ru-RU"/>
        </w:rPr>
      </w:r>
    </w:p>
    <w:p>
      <w:pPr>
        <w:pBdr/>
        <w:shd w:val="clear" w:color="auto" w:fill="ffffff"/>
        <w:tabs>
          <w:tab w:val="left" w:leader="none" w:pos="1363"/>
        </w:tabs>
        <w:spacing w:after="0" w:before="0" w:line="298" w:lineRule="exact"/>
        <w:ind w:right="5" w:firstLine="710" w:left="10"/>
        <w:jc w:val="both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hd w:val="clear" w:color="auto" w:fill="ffffff"/>
        <w:spacing w:after="0" w:before="0" w:line="298" w:lineRule="exact"/>
        <w:ind w:right="0" w:firstLine="0" w:left="792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Bdr/>
        <w:spacing/>
        <w:ind/>
        <w:rPr/>
        <w:sectPr>
          <w:footnotePr>
            <w:pos w:val="pageBottom"/>
          </w:footnotePr>
          <w:endnotePr/>
          <w:type w:val="nextPage"/>
          <w:pgSz w:h="16834" w:orient="portrait" w:w="11909"/>
          <w:pgMar w:top="1027" w:right="838" w:bottom="360" w:left="1423" w:header="720" w:footer="720" w:gutter="0"/>
          <w:cols w:num="1" w:sep="0" w:space="60" w:equalWidth="1"/>
        </w:sectPr>
      </w:pPr>
      <w:r/>
      <w:r/>
    </w:p>
    <w:p>
      <w:pPr>
        <w:pBdr/>
        <w:shd w:val="clear" w:color="auto" w:fill="ffffff"/>
        <w:spacing w:after="0" w:before="0" w:line="240" w:lineRule="auto"/>
        <w:ind w:right="0" w:firstLine="0" w:left="0"/>
        <w:jc w:val="left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sectPr>
      <w:footnotePr>
        <w:pos w:val="pageBottom"/>
      </w:footnotePr>
      <w:endnotePr/>
      <w:type w:val="nextPage"/>
      <w:pgSz w:h="16834" w:orient="portrait" w:w="11909"/>
      <w:pgMar w:top="1440" w:right="377" w:bottom="720" w:left="3564" w:header="720" w:footer="720" w:gutter="0"/>
      <w:cols w:num="2" w:sep="0" w:space="720" w:equalWidth="0">
        <w:col w:w="720" w:space="4066"/>
        <w:col w:w="3182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jc w:val="left"/>
        <w:rPr>
          <w:rFonts w:ascii="Times New Roman" w:hAnsi="Times New Roman" w:eastAsia="Times New Roman" w:cs="Times New Roman"/>
          <w:lang w:val="ru-RU" w:bidi="ru-RU"/>
        </w:rPr>
      </w:pPr>
      <w:r>
        <w:rPr>
          <w:rFonts w:ascii="Times New Roman" w:hAnsi="Times New Roman" w:eastAsia="Times New Roman" w:cs="Times New Roman"/>
          <w:lang w:val="ru-RU" w:bidi="ru-RU"/>
        </w:rPr>
        <w:separator/>
      </w:r>
      <w:r>
        <w:rPr>
          <w:rFonts w:ascii="Times New Roman" w:hAnsi="Times New Roman" w:eastAsia="Times New Roman" w:cs="Times New Roman"/>
          <w:lang w:val="ru-RU" w:bidi="ru-RU"/>
        </w:rPr>
      </w:r>
    </w:p>
  </w:endnote>
  <w:endnote w:type="continuationSeparator" w:id="0">
    <w:p>
      <w:pPr>
        <w:pBdr/>
        <w:spacing/>
        <w:ind/>
        <w:jc w:val="left"/>
        <w:rPr>
          <w:rFonts w:ascii="Times New Roman" w:hAnsi="Times New Roman" w:eastAsia="Times New Roman" w:cs="Times New Roman"/>
          <w:lang w:val="ru-RU" w:bidi="ru-RU"/>
        </w:rPr>
      </w:pPr>
      <w:r>
        <w:rPr>
          <w:rFonts w:ascii="Times New Roman" w:hAnsi="Times New Roman" w:eastAsia="Times New Roman" w:cs="Times New Roman"/>
          <w:lang w:val="ru-RU" w:bidi="ru-RU"/>
        </w:rPr>
        <w:separator/>
      </w:r>
      <w:r>
        <w:rPr>
          <w:rFonts w:ascii="Times New Roman" w:hAnsi="Times New Roman" w:eastAsia="Times New Roman" w:cs="Times New Roman"/>
          <w:lang w:val="ru-RU" w:bidi="ru-RU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jc w:val="left"/>
        <w:rPr>
          <w:rFonts w:ascii="Times New Roman" w:hAnsi="Times New Roman" w:eastAsia="Times New Roman" w:cs="Times New Roman"/>
          <w:lang w:val="ru-RU" w:bidi="ru-RU"/>
        </w:rPr>
      </w:pPr>
      <w:r>
        <w:rPr>
          <w:rFonts w:ascii="Times New Roman" w:hAnsi="Times New Roman" w:eastAsia="Times New Roman" w:cs="Times New Roman"/>
          <w:lang w:val="ru-RU" w:bidi="ru-RU"/>
        </w:rPr>
        <w:separator/>
      </w:r>
      <w:r>
        <w:rPr>
          <w:rFonts w:ascii="Times New Roman" w:hAnsi="Times New Roman" w:eastAsia="Times New Roman" w:cs="Times New Roman"/>
          <w:lang w:val="ru-RU" w:bidi="ru-RU"/>
        </w:rPr>
      </w:r>
    </w:p>
  </w:footnote>
  <w:footnote w:type="continuationSeparator" w:id="0">
    <w:p>
      <w:pPr>
        <w:pBdr/>
        <w:spacing/>
        <w:ind/>
        <w:jc w:val="left"/>
        <w:rPr>
          <w:rFonts w:ascii="Times New Roman" w:hAnsi="Times New Roman" w:eastAsia="Times New Roman" w:cs="Times New Roman"/>
          <w:lang w:val="ru-RU" w:bidi="ru-RU"/>
        </w:rPr>
      </w:pPr>
      <w:r>
        <w:rPr>
          <w:rFonts w:ascii="Times New Roman" w:hAnsi="Times New Roman" w:eastAsia="Times New Roman" w:cs="Times New Roman"/>
          <w:lang w:val="ru-RU" w:bidi="ru-RU"/>
        </w:rPr>
        <w:continuationSeparator/>
      </w:r>
      <w:r>
        <w:rPr>
          <w:rFonts w:ascii="Times New Roman" w:hAnsi="Times New Roman" w:eastAsia="Times New Roman" w:cs="Times New Roman"/>
          <w:lang w:val="ru-RU" w:bidi="ru-RU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*"/>
      <w:numFmt w:val="bullet"/>
      <w:pPr>
        <w:pBdr/>
        <w:spacing/>
        <w:ind w:left="0"/>
      </w:pPr>
      <w:rPr>
        <w:rFonts w:ascii="Times New Roman" w:hAnsi="Times New Roman" w:eastAsia="Times New Roman" w:cs="Times New Roman"/>
        <w:lang w:val="ru-RU" w:bidi="ru-RU"/>
      </w:rPr>
      <w:start w:val="0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">
    <w:lvl w:ilvl="0">
      <w:isLgl w:val="false"/>
      <w:lvlJc w:val="left"/>
      <w:lvlText w:val="6.%1."/>
      <w:numFmt w:val="decimal"/>
      <w:pPr>
        <w:pBdr/>
        <w:spacing/>
        <w:ind w:left="451"/>
      </w:pPr>
      <w:rPr>
        <w:rFonts w:ascii="Times New Roman" w:hAnsi="Times New Roman" w:eastAsia="Times New Roman" w:cs="Times New Roman"/>
        <w:lang w:val="ru-RU" w:bidi="ru-RU"/>
      </w:rPr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">
    <w:lvl w:ilvl="0">
      <w:isLgl w:val="false"/>
      <w:lvlJc w:val="left"/>
      <w:lvlText w:val="1.%1."/>
      <w:numFmt w:val="decimal"/>
      <w:pPr>
        <w:pBdr/>
        <w:spacing/>
        <w:ind w:left="432"/>
      </w:pPr>
      <w:rPr>
        <w:rFonts w:ascii="Times New Roman" w:hAnsi="Times New Roman" w:eastAsia="Times New Roman" w:cs="Times New Roman"/>
        <w:lang w:val="ru-RU" w:bidi="ru-RU"/>
      </w:rPr>
      <w:start w:val="6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">
    <w:lvl w:ilvl="0">
      <w:isLgl w:val="false"/>
      <w:lvlJc w:val="left"/>
      <w:lvlText w:val="5.1.%1."/>
      <w:numFmt w:val="decimal"/>
      <w:pPr>
        <w:pBdr/>
        <w:spacing/>
        <w:ind w:left="835"/>
      </w:pPr>
      <w:rPr>
        <w:rFonts w:ascii="Times New Roman" w:hAnsi="Times New Roman" w:eastAsia="Times New Roman" w:cs="Times New Roman"/>
        <w:lang w:val="ru-RU" w:bidi="ru-RU"/>
      </w:rPr>
      <w:start w:val="18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6.%1."/>
      <w:numFmt w:val="decimal"/>
      <w:pPr>
        <w:pBdr/>
        <w:spacing/>
        <w:ind w:left="648"/>
      </w:pPr>
      <w:rPr>
        <w:rFonts w:ascii="Times New Roman" w:hAnsi="Times New Roman" w:eastAsia="Times New Roman" w:cs="Times New Roman"/>
        <w:lang w:val="ru-RU" w:bidi="ru-RU"/>
      </w:rPr>
      <w:start w:val="1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8.%1."/>
      <w:numFmt w:val="decimal"/>
      <w:pPr>
        <w:pBdr/>
        <w:spacing/>
        <w:ind w:left="533"/>
      </w:pPr>
      <w:rPr>
        <w:rFonts w:ascii="Times New Roman" w:hAnsi="Times New Roman" w:eastAsia="Times New Roman" w:cs="Times New Roman"/>
        <w:lang w:val="ru-RU" w:bidi="ru-RU"/>
      </w:rPr>
      <w:start w:val="5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6">
    <w:lvl w:ilvl="0">
      <w:isLgl w:val="false"/>
      <w:lvlJc w:val="left"/>
      <w:lvlText w:val="9.%1."/>
      <w:numFmt w:val="decimal"/>
      <w:pPr>
        <w:pBdr/>
        <w:spacing/>
        <w:ind w:left="710"/>
      </w:pPr>
      <w:rPr>
        <w:rFonts w:ascii="Times New Roman" w:hAnsi="Times New Roman" w:eastAsia="Times New Roman" w:cs="Times New Roman"/>
        <w:lang w:val="ru-RU" w:bidi="ru-RU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7">
    <w:lvl w:ilvl="0">
      <w:isLgl w:val="false"/>
      <w:lvlJc w:val="left"/>
      <w:lvlText w:val="3.%1."/>
      <w:numFmt w:val="decimal"/>
      <w:pPr>
        <w:pBdr/>
        <w:spacing/>
        <w:ind w:left="456"/>
      </w:pPr>
      <w:rPr>
        <w:rFonts w:ascii="Times New Roman" w:hAnsi="Times New Roman" w:eastAsia="Times New Roman" w:cs="Times New Roman"/>
        <w:lang w:val="ru-RU" w:bidi="ru-RU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8">
    <w:lvl w:ilvl="0">
      <w:isLgl w:val="false"/>
      <w:lvlJc w:val="left"/>
      <w:lvlText w:val="3.%1."/>
      <w:numFmt w:val="decimal"/>
      <w:pPr>
        <w:pBdr/>
        <w:spacing/>
        <w:ind w:left="471"/>
      </w:pPr>
      <w:rPr>
        <w:rFonts w:ascii="Times New Roman" w:hAnsi="Times New Roman" w:eastAsia="Times New Roman" w:cs="Times New Roman"/>
        <w:lang w:val="ru-RU" w:bidi="ru-RU"/>
      </w:rPr>
      <w:start w:val="7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9">
    <w:lvl w:ilvl="0">
      <w:isLgl w:val="false"/>
      <w:lvlJc w:val="left"/>
      <w:lvlText w:val="6.%1."/>
      <w:numFmt w:val="decimal"/>
      <w:pPr>
        <w:pBdr/>
        <w:spacing/>
        <w:ind w:left="485"/>
      </w:pPr>
      <w:rPr>
        <w:rFonts w:ascii="Times New Roman" w:hAnsi="Times New Roman" w:eastAsia="Times New Roman" w:cs="Times New Roman"/>
        <w:lang w:val="ru-RU" w:bidi="ru-RU"/>
      </w:rPr>
      <w:start w:val="8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0">
    <w:lvl w:ilvl="0">
      <w:isLgl w:val="false"/>
      <w:lvlJc w:val="left"/>
      <w:lvlText w:val="1.%1."/>
      <w:numFmt w:val="decimal"/>
      <w:pPr>
        <w:pBdr/>
        <w:spacing/>
        <w:ind w:left="715"/>
      </w:pPr>
      <w:rPr>
        <w:rFonts w:ascii="Times New Roman" w:hAnsi="Times New Roman" w:eastAsia="Times New Roman" w:cs="Times New Roman"/>
        <w:lang w:val="ru-RU" w:bidi="ru-RU"/>
      </w:rPr>
      <w:start w:val="19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1">
    <w:lvl w:ilvl="0">
      <w:isLgl w:val="false"/>
      <w:lvlJc w:val="left"/>
      <w:lvlText w:val="1.%1."/>
      <w:numFmt w:val="decimal"/>
      <w:pPr>
        <w:pBdr/>
        <w:spacing/>
        <w:ind w:left="594"/>
      </w:pPr>
      <w:rPr>
        <w:rFonts w:ascii="Times New Roman" w:hAnsi="Times New Roman" w:eastAsia="Times New Roman" w:cs="Times New Roman"/>
        <w:lang w:val="ru-RU" w:bidi="ru-RU"/>
      </w:rPr>
      <w:start w:val="17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2">
    <w:lvl w:ilvl="0">
      <w:isLgl w:val="false"/>
      <w:lvlJc w:val="left"/>
      <w:lvlText w:val="7.%1."/>
      <w:numFmt w:val="decimal"/>
      <w:pPr>
        <w:pBdr/>
        <w:spacing/>
        <w:ind w:left="499"/>
      </w:pPr>
      <w:rPr>
        <w:rFonts w:ascii="Times New Roman" w:hAnsi="Times New Roman" w:eastAsia="Times New Roman" w:cs="Times New Roman"/>
        <w:lang w:val="ru-RU" w:bidi="ru-RU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3">
    <w:lvl w:ilvl="0">
      <w:isLgl w:val="false"/>
      <w:lvlJc w:val="left"/>
      <w:lvlText w:val="3.%1."/>
      <w:numFmt w:val="decimal"/>
      <w:pPr>
        <w:pBdr/>
        <w:spacing/>
        <w:ind w:left="687"/>
      </w:pPr>
      <w:rPr>
        <w:rFonts w:ascii="Times New Roman" w:hAnsi="Times New Roman" w:eastAsia="Times New Roman" w:cs="Times New Roman"/>
        <w:lang w:val="ru-RU" w:bidi="ru-RU"/>
      </w:rPr>
      <w:start w:val="13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4">
    <w:lvl w:ilvl="0">
      <w:isLgl w:val="false"/>
      <w:lvlJc w:val="left"/>
      <w:lvlText w:val="4.%1."/>
      <w:numFmt w:val="decimal"/>
      <w:pPr>
        <w:pBdr/>
        <w:spacing/>
        <w:ind w:left="479"/>
      </w:pPr>
      <w:rPr>
        <w:rFonts w:ascii="Times New Roman" w:hAnsi="Times New Roman" w:eastAsia="Times New Roman" w:cs="Times New Roman"/>
        <w:lang w:val="ru-RU" w:bidi="ru-RU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5">
    <w:lvl w:ilvl="0">
      <w:isLgl w:val="false"/>
      <w:lvlJc w:val="left"/>
      <w:lvlText w:val=""/>
      <w:numFmt w:val="bullet"/>
      <w:pPr>
        <w:pBdr/>
        <w:spacing/>
        <w:ind w:left="720"/>
      </w:pPr>
      <w:rPr>
        <w:rFonts w:ascii="Times New Roman" w:hAnsi="Times New Roman" w:eastAsia="Times New Roman" w:cs="Times New Roman"/>
        <w:lang w:val="ru-RU" w:bidi="ru-RU"/>
      </w:rPr>
      <w:start w:val="1"/>
      <w:suff w:val="tab"/>
    </w:lvl>
    <w:lvl w:ilvl="1">
      <w:isLgl w:val="false"/>
      <w:lvlJc w:val="left"/>
      <w:lvlText/>
      <w:numFmt w:val="decimal"/>
      <w:pPr>
        <w:pBdr/>
        <w:spacing/>
        <w:ind w:left="0"/>
      </w:pPr>
      <w:rPr>
        <w:rFonts w:ascii="Times New Roman" w:hAnsi="Times New Roman" w:eastAsia="Times New Roman" w:cs="Times New Roman"/>
        <w:lang w:val="ru-RU" w:bidi="ru-RU"/>
      </w:rPr>
      <w:start w:val="0"/>
      <w:suff w:val="tab"/>
    </w:lvl>
    <w:lvl w:ilvl="2">
      <w:isLgl w:val="false"/>
      <w:lvlJc w:val="left"/>
      <w:lvlText/>
      <w:numFmt w:val="decimal"/>
      <w:pPr>
        <w:pBdr/>
        <w:spacing/>
        <w:ind w:left="0"/>
      </w:pPr>
      <w:rPr>
        <w:rFonts w:ascii="Times New Roman" w:hAnsi="Times New Roman" w:eastAsia="Times New Roman" w:cs="Times New Roman"/>
        <w:lang w:val="ru-RU" w:bidi="ru-RU"/>
      </w:rPr>
      <w:start w:val="0"/>
      <w:suff w:val="tab"/>
    </w:lvl>
    <w:lvl w:ilvl="3">
      <w:isLgl w:val="false"/>
      <w:lvlJc w:val="left"/>
      <w:lvlText/>
      <w:numFmt w:val="decimal"/>
      <w:pPr>
        <w:pBdr/>
        <w:spacing/>
        <w:ind w:left="0"/>
      </w:pPr>
      <w:rPr>
        <w:rFonts w:ascii="Times New Roman" w:hAnsi="Times New Roman" w:eastAsia="Times New Roman" w:cs="Times New Roman"/>
        <w:lang w:val="ru-RU" w:bidi="ru-RU"/>
      </w:rPr>
      <w:start w:val="0"/>
      <w:suff w:val="tab"/>
    </w:lvl>
    <w:lvl w:ilvl="4">
      <w:isLgl w:val="false"/>
      <w:lvlJc w:val="left"/>
      <w:lvlText/>
      <w:numFmt w:val="decimal"/>
      <w:pPr>
        <w:pBdr/>
        <w:spacing/>
        <w:ind w:left="0"/>
      </w:pPr>
      <w:rPr>
        <w:rFonts w:ascii="Times New Roman" w:hAnsi="Times New Roman" w:eastAsia="Times New Roman" w:cs="Times New Roman"/>
        <w:lang w:val="ru-RU" w:bidi="ru-RU"/>
      </w:rPr>
      <w:start w:val="0"/>
      <w:suff w:val="tab"/>
    </w:lvl>
    <w:lvl w:ilvl="5">
      <w:isLgl w:val="false"/>
      <w:lvlJc w:val="left"/>
      <w:lvlText/>
      <w:numFmt w:val="decimal"/>
      <w:pPr>
        <w:pBdr/>
        <w:spacing/>
        <w:ind w:left="0"/>
      </w:pPr>
      <w:rPr>
        <w:rFonts w:ascii="Times New Roman" w:hAnsi="Times New Roman" w:eastAsia="Times New Roman" w:cs="Times New Roman"/>
        <w:lang w:val="ru-RU" w:bidi="ru-RU"/>
      </w:rPr>
      <w:start w:val="0"/>
      <w:suff w:val="tab"/>
    </w:lvl>
    <w:lvl w:ilvl="6">
      <w:isLgl w:val="false"/>
      <w:lvlJc w:val="left"/>
      <w:lvlText/>
      <w:numFmt w:val="decimal"/>
      <w:pPr>
        <w:pBdr/>
        <w:spacing/>
        <w:ind w:left="0"/>
      </w:pPr>
      <w:rPr>
        <w:rFonts w:ascii="Times New Roman" w:hAnsi="Times New Roman" w:eastAsia="Times New Roman" w:cs="Times New Roman"/>
        <w:lang w:val="ru-RU" w:bidi="ru-RU"/>
      </w:rPr>
      <w:start w:val="0"/>
      <w:suff w:val="tab"/>
    </w:lvl>
    <w:lvl w:ilvl="7">
      <w:isLgl w:val="false"/>
      <w:lvlJc w:val="left"/>
      <w:lvlText/>
      <w:numFmt w:val="decimal"/>
      <w:pPr>
        <w:pBdr/>
        <w:spacing/>
        <w:ind w:left="0"/>
      </w:pPr>
      <w:rPr>
        <w:rFonts w:ascii="Times New Roman" w:hAnsi="Times New Roman" w:eastAsia="Times New Roman" w:cs="Times New Roman"/>
        <w:lang w:val="ru-RU" w:bidi="ru-RU"/>
      </w:rPr>
      <w:start w:val="0"/>
      <w:suff w:val="tab"/>
    </w:lvl>
    <w:lvl w:ilvl="8">
      <w:isLgl w:val="false"/>
      <w:lvlJc w:val="left"/>
      <w:lvlText/>
      <w:numFmt w:val="decimal"/>
      <w:pPr>
        <w:pBdr/>
        <w:spacing/>
        <w:ind w:left="0"/>
      </w:pPr>
      <w:rPr>
        <w:rFonts w:ascii="Times New Roman" w:hAnsi="Times New Roman" w:eastAsia="Times New Roman" w:cs="Times New Roman"/>
        <w:lang w:val="ru-RU" w:bidi="ru-RU"/>
      </w:rPr>
      <w:start w:val="0"/>
      <w:suff w:val="tab"/>
    </w:lvl>
  </w:abstractNum>
  <w:abstractNum w:abstractNumId="16">
    <w:lvl w:ilvl="0">
      <w:isLgl w:val="false"/>
      <w:lvlJc w:val="left"/>
      <w:lvlText w:val="4.4.%1."/>
      <w:numFmt w:val="decimal"/>
      <w:pPr>
        <w:pBdr/>
        <w:spacing/>
        <w:ind w:left="763"/>
      </w:pPr>
      <w:rPr>
        <w:rFonts w:ascii="Times New Roman" w:hAnsi="Times New Roman" w:eastAsia="Times New Roman" w:cs="Times New Roman"/>
        <w:lang w:val="ru-RU" w:bidi="ru-RU"/>
      </w:rPr>
      <w:start w:val="2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7">
    <w:lvl w:ilvl="0">
      <w:isLgl w:val="false"/>
      <w:lvlJc w:val="left"/>
      <w:lvlText w:val="4.2.%1."/>
      <w:numFmt w:val="decimal"/>
      <w:pPr>
        <w:pBdr/>
        <w:spacing/>
        <w:ind w:left="648"/>
      </w:pPr>
      <w:rPr>
        <w:rFonts w:ascii="Times New Roman" w:hAnsi="Times New Roman" w:eastAsia="Times New Roman" w:cs="Times New Roman"/>
        <w:lang w:val="ru-RU" w:bidi="ru-RU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8">
    <w:lvl w:ilvl="0">
      <w:isLgl w:val="false"/>
      <w:lvlJc w:val="left"/>
      <w:lvlText w:val="1.%1."/>
      <w:numFmt w:val="decimal"/>
      <w:pPr>
        <w:pBdr/>
        <w:spacing/>
        <w:ind w:left="432"/>
      </w:pPr>
      <w:rPr>
        <w:rFonts w:ascii="Times New Roman" w:hAnsi="Times New Roman" w:eastAsia="Times New Roman" w:cs="Times New Roman"/>
        <w:lang w:val="ru-RU" w:bidi="ru-RU"/>
      </w:rPr>
      <w:start w:val="3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9">
    <w:lvl w:ilvl="0">
      <w:isLgl w:val="false"/>
      <w:lvlJc w:val="left"/>
      <w:lvlText w:val="5.1.%1."/>
      <w:numFmt w:val="decimal"/>
      <w:pPr>
        <w:pBdr/>
        <w:spacing/>
        <w:ind w:left="873"/>
      </w:pPr>
      <w:rPr>
        <w:rFonts w:ascii="Times New Roman" w:hAnsi="Times New Roman" w:eastAsia="Times New Roman" w:cs="Times New Roman"/>
        <w:lang w:val="ru-RU" w:bidi="ru-RU"/>
      </w:rPr>
      <w:start w:val="1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0">
    <w:lvl w:ilvl="0">
      <w:isLgl w:val="false"/>
      <w:lvlJc w:val="left"/>
      <w:lvlText w:val="5.1.%1."/>
      <w:numFmt w:val="decimal"/>
      <w:pPr>
        <w:pBdr/>
        <w:spacing/>
        <w:ind w:left="797"/>
      </w:pPr>
      <w:rPr>
        <w:rFonts w:ascii="Times New Roman" w:hAnsi="Times New Roman" w:eastAsia="Times New Roman" w:cs="Times New Roman"/>
        <w:lang w:val="ru-RU" w:bidi="ru-RU"/>
      </w:rPr>
      <w:start w:val="9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1">
    <w:lvl w:ilvl="0">
      <w:isLgl w:val="false"/>
      <w:lvlJc w:val="left"/>
      <w:lvlText w:val="5.1.%1."/>
      <w:numFmt w:val="decimal"/>
      <w:pPr>
        <w:pBdr/>
        <w:spacing/>
        <w:ind w:left="845"/>
      </w:pPr>
      <w:rPr>
        <w:rFonts w:ascii="Times New Roman" w:hAnsi="Times New Roman" w:eastAsia="Times New Roman" w:cs="Times New Roman"/>
        <w:lang w:val="ru-RU" w:bidi="ru-RU"/>
      </w:rPr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2">
    <w:lvl w:ilvl="0">
      <w:isLgl w:val="false"/>
      <w:lvlJc w:val="left"/>
      <w:lvlText w:val="5.1.%1."/>
      <w:numFmt w:val="decimal"/>
      <w:pPr>
        <w:pBdr/>
        <w:spacing/>
        <w:ind w:left="691"/>
      </w:pPr>
      <w:rPr>
        <w:rFonts w:ascii="Times New Roman" w:hAnsi="Times New Roman" w:eastAsia="Times New Roman" w:cs="Times New Roman"/>
        <w:lang w:val="ru-RU" w:bidi="ru-RU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18"/>
  </w:num>
  <w:num w:numId="2">
    <w:abstractNumId w:val="2"/>
  </w:num>
  <w:num w:numId="3">
    <w:abstractNumId w:val="11"/>
  </w:num>
  <w:num w:numId="4">
    <w:abstractNumId w:val="1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7"/>
  </w:num>
  <w:num w:numId="10">
    <w:abstractNumId w:val="8"/>
  </w:num>
  <w:num w:numId="11">
    <w:abstractNumId w:val="13"/>
  </w:num>
  <w:num w:numId="12">
    <w:abstractNumId w:val="14"/>
  </w:num>
  <w:num w:numId="13">
    <w:abstractNumId w:val="17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6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22"/>
  </w:num>
  <w:num w:numId="28">
    <w:abstractNumId w:val="21"/>
  </w:num>
  <w:num w:numId="29">
    <w:abstractNumId w:val="20"/>
  </w:num>
  <w:num w:numId="30">
    <w:abstractNumId w:val="19"/>
  </w:num>
  <w:num w:numId="31">
    <w:abstractNumId w:val="3"/>
  </w:num>
  <w:num w:numId="32">
    <w:abstractNumId w:val="1"/>
  </w:num>
  <w:num w:numId="33">
    <w:abstractNumId w:val="9"/>
  </w:num>
  <w:num w:numId="34">
    <w:abstractNumId w:val="4"/>
  </w:num>
  <w:num w:numId="35">
    <w:abstractNumId w:val="12"/>
  </w:num>
  <w:num w:numId="36">
    <w:abstractNumId w:val="5"/>
  </w:num>
  <w:num w:numId="37">
    <w:abstractNumId w:val="6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dispDef m:val="false"/>
    <m:lMargin m:val="0"/>
    <m:rMargin m:val="0"/>
    <m:defJc m:val="center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zh-CN" w:bidi="ru-RU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14"/>
    <w:next w:val="714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15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714"/>
    <w:next w:val="714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15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714"/>
    <w:next w:val="714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5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714"/>
    <w:next w:val="714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5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4"/>
    <w:next w:val="714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5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4"/>
    <w:next w:val="714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5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4"/>
    <w:next w:val="714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5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4"/>
    <w:next w:val="714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5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4"/>
    <w:next w:val="714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5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14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714"/>
    <w:next w:val="714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715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714"/>
    <w:next w:val="714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715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714"/>
    <w:next w:val="714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714"/>
    <w:next w:val="714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714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715"/>
    <w:link w:val="42"/>
    <w:uiPriority w:val="99"/>
    <w:pPr>
      <w:pBdr/>
      <w:spacing/>
      <w:ind/>
    </w:pPr>
  </w:style>
  <w:style w:type="paragraph" w:styleId="44">
    <w:name w:val="Footer"/>
    <w:basedOn w:val="714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715"/>
    <w:link w:val="44"/>
    <w:uiPriority w:val="99"/>
    <w:pPr>
      <w:pBdr/>
      <w:spacing/>
      <w:ind/>
    </w:pPr>
  </w:style>
  <w:style w:type="paragraph" w:styleId="46">
    <w:name w:val="Caption"/>
    <w:basedOn w:val="714"/>
    <w:next w:val="714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8">
    <w:name w:val="Table Grid"/>
    <w:basedOn w:val="71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71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71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71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71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71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71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71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71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71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71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7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7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7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7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7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7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7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7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7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7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7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7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7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71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71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714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715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714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715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714"/>
    <w:next w:val="714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714"/>
    <w:next w:val="714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714"/>
    <w:next w:val="714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714"/>
    <w:next w:val="714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714"/>
    <w:next w:val="714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714"/>
    <w:next w:val="714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714"/>
    <w:next w:val="714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714"/>
    <w:next w:val="714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714"/>
    <w:next w:val="714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714"/>
    <w:next w:val="714"/>
    <w:uiPriority w:val="99"/>
    <w:unhideWhenUsed/>
    <w:pPr>
      <w:pBdr/>
      <w:spacing w:after="0" w:afterAutospacing="0"/>
      <w:ind/>
    </w:pPr>
  </w:style>
  <w:style w:type="paragraph" w:styleId="714" w:default="1">
    <w:name w:val="Normal"/>
    <w:uiPriority w:val="0"/>
    <w:qFormat/>
    <w:pPr>
      <w:pBdr/>
      <w:spacing w:after="0" w:before="0" w:line="240" w:lineRule="auto"/>
      <w:ind w:right="0" w:left="0"/>
      <w:jc w:val="left"/>
    </w:pPr>
    <w:rPr>
      <w:rFonts w:ascii="Times New Roman" w:hAnsi="Times New Roman" w:eastAsia="Times New Roman" w:cs="Times New Roman"/>
      <w:sz w:val="20"/>
      <w:szCs w:val="20"/>
      <w:lang w:val="ru-RU" w:bidi="ru-RU"/>
    </w:rPr>
  </w:style>
  <w:style w:type="character" w:styleId="715" w:default="1">
    <w:name w:val="Default Paragraph Font"/>
    <w:uiPriority w:val="1"/>
    <w:semiHidden/>
    <w:unhideWhenUsed/>
    <w:pPr>
      <w:pBdr/>
      <w:spacing/>
      <w:ind/>
    </w:pPr>
    <w:rPr>
      <w:rFonts w:ascii="Times New Roman" w:hAnsi="Times New Roman" w:eastAsia="Times New Roman" w:cs="Times New Roman"/>
      <w:sz w:val="24"/>
      <w:szCs w:val="24"/>
      <w:lang w:val="ru-RU" w:bidi="ru-RU"/>
    </w:rPr>
  </w:style>
  <w:style w:type="table" w:styleId="716" w:default="1">
    <w:name w:val="Normal Table"/>
    <w:semiHidden/>
    <w:unhideWhenUsed/>
    <w:pPr>
      <w:pBdr/>
      <w:spacing w:after="160" w:before="0" w:line="259" w:lineRule="auto"/>
      <w:ind w:right="0" w:left="0"/>
      <w:jc w:val="left"/>
    </w:pPr>
    <w:rPr>
      <w:rFonts w:ascii="Calibri" w:hAnsi="Calibri" w:eastAsia="Calibri" w:cs="Calibri"/>
      <w:sz w:val="22"/>
      <w:szCs w:val="22"/>
      <w:lang w:val="ru-RU" w:bidi="ru-RU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shd w:val="clear" w:color="000000" w:fill="000000"/>
      <w:tblLayout w:type="fixed"/>
      <w:tblCellMar>
        <w:left w:w="108" w:type="dxa"/>
        <w:right w:w="108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17">
    <w:name w:val="msonormalbullet1.gif"/>
    <w:basedOn w:val="714"/>
    <w:uiPriority w:val="0"/>
    <w:pPr>
      <w:pBdr/>
      <w:spacing w:after="100" w:afterAutospacing="1" w:before="100" w:beforeAutospacing="1" w:line="240" w:lineRule="auto"/>
      <w:ind w:right="0" w:left="0"/>
      <w:jc w:val="left"/>
    </w:pPr>
    <w:rPr>
      <w:rFonts w:ascii="Times New Roman" w:hAnsi="Times New Roman" w:eastAsia="Times New Roman" w:cs="Times New Roman"/>
      <w:sz w:val="24"/>
      <w:szCs w:val="24"/>
      <w:lang w:val="ru-RU" w:bidi="ru-RU"/>
    </w:rPr>
  </w:style>
  <w:style w:type="paragraph" w:styleId="718">
    <w:name w:val="Balloon Text"/>
    <w:basedOn w:val="714"/>
    <w:semiHidden/>
    <w:unhideWhenUsed/>
    <w:pPr>
      <w:pBdr/>
      <w:spacing w:after="0" w:before="0" w:line="240" w:lineRule="auto"/>
      <w:ind w:right="0" w:left="0"/>
      <w:jc w:val="left"/>
    </w:pPr>
    <w:rPr>
      <w:rFonts w:ascii="Tahoma" w:hAnsi="Tahoma" w:eastAsia="Tahoma" w:cs="Tahoma"/>
      <w:sz w:val="16"/>
      <w:szCs w:val="16"/>
      <w:lang w:val="ru-RU" w:bidi="ru-RU"/>
    </w:rPr>
  </w:style>
  <w:style w:type="character" w:styleId="719">
    <w:name w:val="Текст выноски Знак"/>
    <w:basedOn w:val="715"/>
    <w:semiHidden/>
    <w:pPr>
      <w:pBdr/>
      <w:spacing/>
      <w:ind/>
    </w:pPr>
    <w:rPr>
      <w:rFonts w:ascii="Tahoma" w:hAnsi="Tahoma" w:eastAsia="Tahoma" w:cs="Tahoma"/>
      <w:sz w:val="16"/>
      <w:szCs w:val="16"/>
      <w:lang w:val="ru-RU" w:bidi="ru-RU"/>
    </w:rPr>
  </w:style>
  <w:style w:type="numbering" w:styleId="2984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jenik67sp@outlook.com</dc:creator>
  <cp:revision>1</cp:revision>
  <dcterms:modified xsi:type="dcterms:W3CDTF">2025-01-19T23:15:36Z</dcterms:modified>
</cp:coreProperties>
</file>