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nos" w:hAnsi="Tinos"/>
          <w:sz w:val="28"/>
          <w:szCs w:val="28"/>
        </w:rPr>
        <w:t>План   проведения  заседаний  Координационного совета</w:t>
      </w:r>
    </w:p>
    <w:p>
      <w:pPr>
        <w:pStyle w:val="Normal"/>
        <w:spacing w:lineRule="auto" w:line="240"/>
        <w:jc w:val="center"/>
        <w:rPr>
          <w:highlight w:val="yellow"/>
        </w:rPr>
      </w:pPr>
      <w:r>
        <w:rPr>
          <w:rFonts w:cs="Times New Roman" w:ascii="Tinos" w:hAnsi="Tinos"/>
          <w:sz w:val="28"/>
          <w:szCs w:val="28"/>
        </w:rPr>
        <w:t>по развитию малого и среднего предпринимательства Лазовского муниципального района в 2020 году.</w:t>
      </w:r>
    </w:p>
    <w:p>
      <w:pPr>
        <w:pStyle w:val="Normal"/>
        <w:spacing w:lineRule="auto" w:line="24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tbl>
      <w:tblPr>
        <w:tblStyle w:val="a3"/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56"/>
        <w:gridCol w:w="1858"/>
        <w:gridCol w:w="4583"/>
        <w:gridCol w:w="7562"/>
      </w:tblGrid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№</w:t>
            </w:r>
          </w:p>
        </w:tc>
        <w:tc>
          <w:tcPr>
            <w:tcW w:w="18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Сроки исполнения</w:t>
            </w:r>
          </w:p>
        </w:tc>
        <w:tc>
          <w:tcPr>
            <w:tcW w:w="4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Тема</w:t>
            </w:r>
          </w:p>
        </w:tc>
        <w:tc>
          <w:tcPr>
            <w:tcW w:w="7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Участники</w:t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1</w:t>
            </w:r>
          </w:p>
        </w:tc>
        <w:tc>
          <w:tcPr>
            <w:tcW w:w="18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6"/>
                <w:szCs w:val="26"/>
                <w:highlight w:val="yellow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1  квартал 2020 года ( по согласованию)</w:t>
            </w:r>
          </w:p>
        </w:tc>
        <w:tc>
          <w:tcPr>
            <w:tcW w:w="45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nos" w:hAnsi="Tinos"/>
                <w:sz w:val="26"/>
                <w:szCs w:val="26"/>
                <w:highlight w:val="yellow"/>
              </w:rPr>
            </w:pPr>
            <w:r>
              <w:rPr>
                <w:rFonts w:eastAsia="Times New Roman" w:cs="Times New Roman" w:ascii="Tinos" w:hAnsi="Tinos"/>
                <w:sz w:val="26"/>
                <w:szCs w:val="26"/>
                <w:lang w:eastAsia="ru-RU"/>
              </w:rPr>
              <w:t>1. Подготовка и проведение мероприятий в рамках популяризации ведения предпринимательской и инвестиционной деятельности среди детей и молодежи  Лазовского  МР.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nos" w:hAnsi="Tinos"/>
                <w:sz w:val="26"/>
                <w:szCs w:val="26"/>
                <w:highlight w:val="yellow"/>
              </w:rPr>
            </w:pPr>
            <w:r>
              <w:rPr>
                <w:rFonts w:eastAsia="Times New Roman" w:cs="Times New Roman" w:ascii="Tinos" w:hAnsi="Tinos"/>
                <w:sz w:val="26"/>
                <w:szCs w:val="26"/>
                <w:lang w:eastAsia="ru-RU"/>
              </w:rPr>
              <w:t>2.</w:t>
            </w:r>
            <w:r>
              <w:rPr>
                <w:rFonts w:eastAsia="Times New Roman" w:cs="Verdana" w:ascii="Tinos" w:hAnsi="Tinos"/>
                <w:sz w:val="26"/>
                <w:szCs w:val="26"/>
                <w:lang w:val="ru-RU" w:eastAsia="ru-RU"/>
              </w:rPr>
              <w:t>Актуализация   подпрограммы «Развитие малого и среднего  предпринимательства на территории Лазовского муниципального района на 2019 - 2023 годы» муниципальной  программы «Экономическое развитие Лазовского муниципального района на 2019 -2023 годы».</w:t>
            </w:r>
          </w:p>
        </w:tc>
        <w:tc>
          <w:tcPr>
            <w:tcW w:w="7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6"/>
                <w:szCs w:val="26"/>
                <w:highlight w:val="yellow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Координационный совет по развитию малого и среднего предпринимательства    Лазовского   муниципального  района  в   2019 году.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6"/>
                <w:szCs w:val="26"/>
                <w:highlight w:val="yellow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Руководители организаций, индивидуальные предприниматели.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  <w:highlight w:val="yellow"/>
              </w:rPr>
            </w:pPr>
            <w:bookmarkStart w:id="0" w:name="__DdeLink__286_2626246063"/>
            <w:r>
              <w:rPr>
                <w:rFonts w:cs="Times New Roman" w:ascii="Tinos" w:hAnsi="Tinos"/>
                <w:sz w:val="26"/>
                <w:szCs w:val="26"/>
              </w:rPr>
              <w:t>Управление образования администрации  Лазовского МР</w:t>
            </w:r>
            <w:bookmarkEnd w:id="0"/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Отдел экономики и социального развития администрации Лазовского МР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2</w:t>
            </w:r>
          </w:p>
        </w:tc>
        <w:tc>
          <w:tcPr>
            <w:tcW w:w="18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 w:cs="" w:cstheme="minorBidi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2  квартал 2020  года ( по согласованию)</w:t>
            </w:r>
          </w:p>
        </w:tc>
        <w:tc>
          <w:tcPr>
            <w:tcW w:w="4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6"/>
                <w:szCs w:val="26"/>
                <w:highlight w:val="yellow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1. Общественная экспертиза  по исполнению дорожной карты </w:t>
            </w:r>
            <w:r>
              <w:rPr>
                <w:rFonts w:cs="Tinos" w:ascii="Tinos" w:hAnsi="Tinos"/>
                <w:sz w:val="26"/>
                <w:szCs w:val="26"/>
                <w:lang w:val="ru-RU"/>
              </w:rPr>
              <w:t xml:space="preserve">по реализации Стандарта улучшения инвестиционного климата  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cs="Tinos"/>
                <w:sz w:val="26"/>
                <w:szCs w:val="26"/>
                <w:highlight w:val="yellow"/>
                <w:lang w:val="ru-RU"/>
              </w:rPr>
            </w:pPr>
            <w:r>
              <w:rPr>
                <w:rFonts w:cs="Times New Roman" w:ascii="Tinos" w:hAnsi="Tinos"/>
                <w:sz w:val="26"/>
                <w:szCs w:val="26"/>
                <w:lang w:val="ru-RU"/>
              </w:rPr>
              <w:t>Лазовского  муниципального района  Приморского  края  на 2020 год.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cs="" w:cstheme="minorBidi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  <w:lang w:val="ru-RU"/>
              </w:rPr>
              <w:t>2.О  работе центра «Мой бизнес»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3. Адаптации  предприятий   торговли  для  нужд  инвалидов  и  маломобильных групп  населения, паспортизации объектов торговли.</w:t>
            </w:r>
          </w:p>
        </w:tc>
        <w:tc>
          <w:tcPr>
            <w:tcW w:w="7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Координационный совет по развитию малого и среднего предпринимательства    Лазовского   муниципального  района  в   2019 году.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Руководители организаций, индивидуальные предприниматели.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6"/>
                <w:szCs w:val="26"/>
                <w:highlight w:val="yellow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Отдел экономики и социального развития администрации Лазовского МР.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b w:val="false"/>
                <w:b w:val="false"/>
                <w:bCs w:val="false"/>
                <w:sz w:val="26"/>
                <w:szCs w:val="26"/>
                <w:highlight w:val="yellow"/>
              </w:rPr>
            </w:pPr>
            <w:r>
              <w:rPr>
                <w:rFonts w:cs="Times New Roman" w:ascii="Tinos" w:hAnsi="Tinos"/>
                <w:b w:val="false"/>
                <w:bCs w:val="false"/>
                <w:sz w:val="26"/>
                <w:szCs w:val="26"/>
              </w:rPr>
              <w:t>Отдел  архитектуры,   градостроительства, землепользования и имущественных отношений  Лазовского   муниципального  района</w:t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3</w:t>
            </w:r>
          </w:p>
        </w:tc>
        <w:tc>
          <w:tcPr>
            <w:tcW w:w="18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 w:cs="" w:cstheme="minorBidi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3  квартал 2020 года ( по согласованию)</w:t>
            </w:r>
          </w:p>
        </w:tc>
        <w:tc>
          <w:tcPr>
            <w:tcW w:w="4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 w:cs="" w:cstheme="minorBidi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1.</w:t>
            </w:r>
            <w:r>
              <w:rPr>
                <w:rFonts w:cs="Times New Roman" w:ascii="Tinos" w:hAnsi="Tinos"/>
                <w:sz w:val="26"/>
                <w:szCs w:val="26"/>
                <w:lang w:val="ru-RU"/>
              </w:rPr>
              <w:t>О п</w:t>
            </w:r>
            <w:r>
              <w:rPr>
                <w:rFonts w:cs="Verdana" w:ascii="Tinos" w:hAnsi="Tinos"/>
                <w:sz w:val="26"/>
                <w:szCs w:val="26"/>
                <w:lang w:val="ru-RU"/>
              </w:rPr>
              <w:t>роведении  процедуры оценки регулирующего воздействия  проектов муниципальных нормативных правовых актов  и экспертизе действующих МНПА.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Verdana" w:ascii="Tinos" w:hAnsi="Tinos"/>
                <w:sz w:val="26"/>
                <w:szCs w:val="26"/>
                <w:lang w:val="ru-RU"/>
              </w:rPr>
              <w:t>2.Организация ежегодного конкурса «Лучший предприниматель года».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nos" w:hAnsi="Tinos"/>
                <w:sz w:val="26"/>
                <w:szCs w:val="26"/>
                <w:lang w:val="ru-RU" w:eastAsia="ru-RU"/>
              </w:rPr>
              <w:t>3.</w:t>
            </w:r>
            <w:r>
              <w:rPr>
                <w:rFonts w:eastAsia="Times New Roman" w:cs="Times New Roman" w:ascii="Tinos" w:hAnsi="Tinos"/>
                <w:sz w:val="26"/>
                <w:szCs w:val="26"/>
                <w:lang w:val="ru-RU" w:eastAsia="ru-RU"/>
              </w:rPr>
              <w:t>Подготовка и проведение мероприятий в рамках популяризации ведения предпринимательской и инвестиционной деятельности среди детей и молодежи  Лазовского  МР.</w:t>
            </w:r>
          </w:p>
        </w:tc>
        <w:tc>
          <w:tcPr>
            <w:tcW w:w="7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Координационный совет по развитию малого и среднего предпринимательства    Лазовского   муниципального  района  в   2019 году.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Руководители организаций, индивидуальные предприниматели.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nos" w:hAnsi="Tinos"/>
                <w:sz w:val="26"/>
                <w:szCs w:val="26"/>
              </w:rPr>
              <w:t>Отдел экономики и социального развития администрации Лазовского МР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nos" w:hAnsi="Tinos"/>
                <w:sz w:val="26"/>
                <w:szCs w:val="26"/>
              </w:rPr>
              <w:t>Управление образования администрации  Лазовского МР</w:t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4</w:t>
            </w:r>
          </w:p>
        </w:tc>
        <w:tc>
          <w:tcPr>
            <w:tcW w:w="18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 w:cs="" w:cstheme="minorBidi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4  квартал 2020 года ( по согласованию)</w:t>
            </w:r>
          </w:p>
        </w:tc>
        <w:tc>
          <w:tcPr>
            <w:tcW w:w="4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 w:cs="" w:cstheme="minorBidi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1.Подведение итогов работы Координационного совета  по развитию малого и среднего предпринимательства    Лазовского   муниципального  района  в   2020 году.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cs="" w:cstheme="minorBidi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2.Участие в проведении декады инвалидов в Лазовском МР.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cs="" w:cstheme="minorBidi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3. Анализ развития малого и среднего предпринимательства  в 2020 году.</w:t>
            </w:r>
          </w:p>
        </w:tc>
        <w:tc>
          <w:tcPr>
            <w:tcW w:w="7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Координационный совет по развитию малого и среднего предпринимательства    Лазовского   муниципального  района  в   2019 году.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Руководители организаций, индивидуальные предприниматели.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" w:cstheme="minorBidi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Отдел экономики и социального развития администрации Лазовского МР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cs="" w:cstheme="minorBidi"/>
                <w:sz w:val="26"/>
                <w:szCs w:val="26"/>
              </w:rPr>
            </w:pPr>
            <w:r>
              <w:rPr>
                <w:rFonts w:cs="Times New Roman" w:ascii="Tinos" w:hAnsi="Tinos"/>
                <w:b w:val="false"/>
                <w:bCs w:val="false"/>
                <w:sz w:val="26"/>
                <w:szCs w:val="26"/>
              </w:rPr>
              <w:t>Отдел  архитектуры,   градостроительства, землепользования и имущественных отношений  Лазовского   муниципального  района</w:t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no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30d2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86e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49EB-8B1A-4D2F-A1BB-3246A4A9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LibreOffice/6.0.5.2$Linux_X86_64 LibreOffice_project/00m0$Build-2</Application>
  <Pages>2</Pages>
  <Words>349</Words>
  <Characters>2665</Characters>
  <CharactersWithSpaces>3072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2019-02-22T03:57:00Z</dcterms:created>
  <dc:creator>Начальник отдела</dc:creator>
  <dc:description/>
  <dc:language>ru-RU</dc:language>
  <cp:lastModifiedBy/>
  <dcterms:modified xsi:type="dcterms:W3CDTF">2020-03-22T14:48:22Z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