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2806700</wp:posOffset>
            </wp:positionH>
            <wp:positionV relativeFrom="paragraph">
              <wp:posOffset>-70485</wp:posOffset>
            </wp:positionV>
            <wp:extent cx="802005" cy="573405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66" l="-46" r="-46" t="-66"/>
                    <a:stretch/>
                  </pic:blipFill>
                  <pic:spPr>
                    <a:xfrm flipH="false" flipV="false" rot="0">
                      <a:ext cx="802005" cy="57340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/>
        <w:jc w:val="center"/>
        <w:rPr>
          <w:sz w:val="26"/>
        </w:rPr>
      </w:pPr>
    </w:p>
    <w:p w14:paraId="03000000">
      <w:pPr>
        <w:ind/>
        <w:jc w:val="center"/>
        <w:rPr>
          <w:sz w:val="26"/>
        </w:rPr>
      </w:pPr>
    </w:p>
    <w:p w14:paraId="04000000">
      <w:pPr>
        <w:ind/>
        <w:jc w:val="center"/>
        <w:rPr>
          <w:sz w:val="26"/>
        </w:rPr>
      </w:pPr>
    </w:p>
    <w:p w14:paraId="05000000">
      <w:pPr>
        <w:pStyle w:val="Style_1"/>
        <w:spacing w:line="360" w:lineRule="auto"/>
        <w:ind/>
      </w:pPr>
      <w:r>
        <w:rPr>
          <w:sz w:val="26"/>
        </w:rPr>
        <w:t>АДМИНИСТРАЦИЯ</w:t>
      </w:r>
    </w:p>
    <w:p w14:paraId="06000000">
      <w:pPr>
        <w:spacing w:line="360" w:lineRule="auto"/>
        <w:ind/>
        <w:jc w:val="center"/>
      </w:pPr>
      <w:r>
        <w:rPr>
          <w:b w:val="1"/>
          <w:sz w:val="26"/>
        </w:rPr>
        <w:t xml:space="preserve">ЛАЗОВСКОГО МУНИЦИПАЛЬНОГО ОКРУГА  ПРИМОРСКОГО КРАЯ </w:t>
      </w:r>
    </w:p>
    <w:p w14:paraId="07000000">
      <w:pPr>
        <w:ind/>
        <w:jc w:val="center"/>
        <w:rPr>
          <w:b w:val="1"/>
          <w:sz w:val="26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65405</wp:posOffset>
                </wp:positionH>
                <wp:positionV relativeFrom="paragraph">
                  <wp:posOffset>117475</wp:posOffset>
                </wp:positionV>
                <wp:extent cx="6172200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6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8000000">
      <w:pPr>
        <w:ind/>
        <w:jc w:val="center"/>
      </w:pPr>
      <w:r>
        <w:rPr>
          <w:b w:val="1"/>
          <w:sz w:val="28"/>
        </w:rPr>
        <w:t xml:space="preserve"> </w:t>
      </w:r>
    </w:p>
    <w:p w14:paraId="09000000">
      <w:pPr>
        <w:ind/>
        <w:jc w:val="center"/>
        <w:rPr>
          <w:b w:val="1"/>
          <w:sz w:val="26"/>
        </w:rPr>
      </w:pPr>
    </w:p>
    <w:p w14:paraId="0A000000">
      <w:pPr>
        <w:ind/>
        <w:jc w:val="center"/>
      </w:pPr>
      <w:r>
        <w:rPr>
          <w:b w:val="1"/>
          <w:color w:val="000000"/>
          <w:sz w:val="28"/>
        </w:rPr>
        <w:t>ПОСТАНОВЛЕНИЕ</w:t>
      </w:r>
    </w:p>
    <w:p w14:paraId="0B000000">
      <w:pPr>
        <w:ind/>
        <w:jc w:val="center"/>
        <w:rPr>
          <w:b w:val="1"/>
          <w:i w:val="1"/>
          <w:color w:val="000000"/>
          <w:sz w:val="28"/>
        </w:rPr>
      </w:pPr>
    </w:p>
    <w:p w14:paraId="0C000000">
      <w:pPr>
        <w:tabs>
          <w:tab w:leader="none" w:pos="4099" w:val="left"/>
          <w:tab w:leader="none" w:pos="8822" w:val="left"/>
        </w:tabs>
        <w:ind/>
        <w:rPr>
          <w:b w:val="1"/>
          <w:i w:val="1"/>
          <w:color w:val="000000"/>
          <w:sz w:val="28"/>
        </w:rPr>
      </w:pPr>
    </w:p>
    <w:p w14:paraId="0D000000">
      <w:pPr>
        <w:tabs>
          <w:tab w:leader="none" w:pos="709" w:val="left"/>
          <w:tab w:leader="none" w:pos="4099" w:val="left"/>
          <w:tab w:leader="none" w:pos="8822" w:val="left"/>
        </w:tabs>
        <w:ind/>
        <w:jc w:val="both"/>
      </w:pPr>
      <w:r>
        <w:rPr>
          <w:color w:val="000000"/>
          <w:sz w:val="26"/>
        </w:rPr>
        <w:t xml:space="preserve">      07.12.2020 г.                                           </w:t>
      </w:r>
      <w:r>
        <w:rPr>
          <w:color w:val="000000"/>
          <w:spacing w:val="9"/>
          <w:sz w:val="26"/>
        </w:rPr>
        <w:t>с.Лазо</w:t>
      </w:r>
      <w:r>
        <w:rPr>
          <w:color w:val="000000"/>
          <w:sz w:val="26"/>
        </w:rPr>
        <w:t xml:space="preserve">                                                          №  </w:t>
      </w:r>
      <w:r>
        <w:rPr>
          <w:color w:val="000000"/>
          <w:sz w:val="26"/>
        </w:rPr>
        <w:t>2</w:t>
      </w:r>
    </w:p>
    <w:p w14:paraId="0E000000">
      <w:pPr>
        <w:tabs>
          <w:tab w:leader="none" w:pos="4099" w:val="left"/>
          <w:tab w:leader="none" w:pos="8822" w:val="left"/>
        </w:tabs>
        <w:ind/>
        <w:rPr>
          <w:color w:val="000000"/>
          <w:spacing w:val="5"/>
          <w:sz w:val="26"/>
        </w:rPr>
      </w:pPr>
    </w:p>
    <w:p w14:paraId="0F000000">
      <w:pPr>
        <w:tabs>
          <w:tab w:leader="none" w:pos="4099" w:val="left"/>
          <w:tab w:leader="none" w:pos="8822" w:val="left"/>
        </w:tabs>
        <w:ind/>
        <w:rPr>
          <w:color w:val="000000"/>
          <w:spacing w:val="5"/>
          <w:sz w:val="26"/>
        </w:rPr>
      </w:pPr>
    </w:p>
    <w:p w14:paraId="10000000">
      <w:pPr>
        <w:ind/>
        <w:jc w:val="center"/>
        <w:rPr>
          <w:b w:val="1"/>
          <w:color w:val="000000"/>
          <w:spacing w:val="5"/>
          <w:sz w:val="26"/>
        </w:rPr>
      </w:pPr>
    </w:p>
    <w:p w14:paraId="11000000">
      <w:pPr>
        <w:ind/>
        <w:jc w:val="center"/>
      </w:pPr>
      <w:r>
        <w:rPr>
          <w:b w:val="1"/>
          <w:sz w:val="26"/>
        </w:rPr>
        <w:t>Об утверждении муниципальной программы</w:t>
      </w:r>
    </w:p>
    <w:p w14:paraId="12000000">
      <w:pPr>
        <w:ind/>
        <w:jc w:val="center"/>
      </w:pPr>
      <w:r>
        <w:rPr>
          <w:b w:val="1"/>
          <w:sz w:val="26"/>
        </w:rPr>
        <w:t>"Противодействие коррупции в  Лазовском муниципальном округе</w:t>
      </w:r>
    </w:p>
    <w:p w14:paraId="13000000">
      <w:pPr>
        <w:ind/>
        <w:jc w:val="center"/>
      </w:pPr>
      <w:r>
        <w:rPr>
          <w:b w:val="1"/>
          <w:sz w:val="26"/>
        </w:rPr>
        <w:t>на  2021 - 2023 годы"</w:t>
      </w:r>
    </w:p>
    <w:p w14:paraId="14000000">
      <w:pPr>
        <w:ind/>
        <w:jc w:val="center"/>
        <w:rPr>
          <w:b w:val="1"/>
          <w:sz w:val="26"/>
        </w:rPr>
      </w:pPr>
    </w:p>
    <w:p w14:paraId="15000000">
      <w:pPr>
        <w:ind/>
        <w:jc w:val="center"/>
        <w:rPr>
          <w:b w:val="1"/>
          <w:sz w:val="26"/>
        </w:rPr>
      </w:pPr>
    </w:p>
    <w:p w14:paraId="16000000">
      <w:pPr>
        <w:spacing w:line="360" w:lineRule="auto"/>
        <w:ind w:firstLine="539" w:left="0"/>
        <w:jc w:val="both"/>
      </w:pPr>
      <w:r>
        <w:rPr>
          <w:color w:val="000000"/>
          <w:sz w:val="26"/>
        </w:rPr>
        <w:t xml:space="preserve">В целях совершенствования системы профилактики и противодействия коррупции в органах местного самоуправления и в муниципальных учреждениях Лазовского муниципального района, в соответствии с </w:t>
      </w:r>
      <w:r>
        <w:rPr>
          <w:rStyle w:val="Style_2_ch"/>
          <w:color w:val="000000"/>
          <w:sz w:val="26"/>
        </w:rPr>
        <w:fldChar w:fldCharType="begin"/>
      </w:r>
      <w:r>
        <w:rPr>
          <w:rStyle w:val="Style_2_ch"/>
          <w:color w:val="000000"/>
          <w:sz w:val="26"/>
        </w:rPr>
        <w:instrText>HYPERLINK "consultantplus://offline/ref=551A4B684DEDA42DE0D06C3BD1514B05DDBA0D93A546A6A32120FA63H1f8J"</w:instrText>
      </w:r>
      <w:r>
        <w:rPr>
          <w:rStyle w:val="Style_2_ch"/>
          <w:color w:val="000000"/>
          <w:sz w:val="26"/>
        </w:rPr>
        <w:fldChar w:fldCharType="separate"/>
      </w:r>
      <w:r>
        <w:rPr>
          <w:rStyle w:val="Style_2_ch"/>
          <w:color w:val="000000"/>
          <w:sz w:val="26"/>
        </w:rPr>
        <w:t>Указом</w:t>
      </w:r>
      <w:r>
        <w:rPr>
          <w:rStyle w:val="Style_2_ch"/>
          <w:color w:val="000000"/>
          <w:sz w:val="26"/>
        </w:rPr>
        <w:fldChar w:fldCharType="end"/>
      </w:r>
      <w:r>
        <w:rPr>
          <w:color w:val="000000"/>
          <w:sz w:val="26"/>
        </w:rPr>
        <w:t xml:space="preserve"> Президента Российской Федерации от  29.06.2018 г. № 378  "О Национальном плане противодействия коррупции на 2018 - 2020 годы", Бюджетным </w:t>
      </w:r>
      <w:r>
        <w:rPr>
          <w:rStyle w:val="Style_2_ch"/>
          <w:color w:val="000000"/>
          <w:sz w:val="26"/>
        </w:rPr>
        <w:fldChar w:fldCharType="begin"/>
      </w:r>
      <w:r>
        <w:rPr>
          <w:rStyle w:val="Style_2_ch"/>
          <w:color w:val="000000"/>
          <w:sz w:val="26"/>
        </w:rPr>
        <w:instrText>HYPERLINK "consultantplus://offline/ref=551A4B684DEDA42DE0D06C3BD1514B07D4BE0594AF46A6A32120FA63H1f8J"</w:instrText>
      </w:r>
      <w:r>
        <w:rPr>
          <w:rStyle w:val="Style_2_ch"/>
          <w:color w:val="000000"/>
          <w:sz w:val="26"/>
        </w:rPr>
        <w:fldChar w:fldCharType="separate"/>
      </w:r>
      <w:r>
        <w:rPr>
          <w:rStyle w:val="Style_2_ch"/>
          <w:color w:val="000000"/>
          <w:sz w:val="26"/>
        </w:rPr>
        <w:t>кодексом</w:t>
      </w:r>
      <w:r>
        <w:rPr>
          <w:rStyle w:val="Style_2_ch"/>
          <w:color w:val="000000"/>
          <w:sz w:val="26"/>
        </w:rPr>
        <w:fldChar w:fldCharType="end"/>
      </w:r>
      <w:r>
        <w:rPr>
          <w:color w:val="000000"/>
          <w:sz w:val="26"/>
        </w:rPr>
        <w:t xml:space="preserve"> Российской Федерации, Федеральным </w:t>
      </w:r>
      <w:r>
        <w:rPr>
          <w:rStyle w:val="Style_2_ch"/>
          <w:color w:val="000000"/>
          <w:sz w:val="26"/>
        </w:rPr>
        <w:fldChar w:fldCharType="begin"/>
      </w:r>
      <w:r>
        <w:rPr>
          <w:rStyle w:val="Style_2_ch"/>
          <w:color w:val="000000"/>
          <w:sz w:val="26"/>
        </w:rPr>
        <w:instrText>HYPERLINK "consultantplus://offline/ref=551A4B684DEDA42DE0D06C3BD1514B07D4BD0B90AE46A6A32120FA6318C944E139F7CC4BHCf6J"</w:instrText>
      </w:r>
      <w:r>
        <w:rPr>
          <w:rStyle w:val="Style_2_ch"/>
          <w:color w:val="000000"/>
          <w:sz w:val="26"/>
        </w:rPr>
        <w:fldChar w:fldCharType="separate"/>
      </w:r>
      <w:r>
        <w:rPr>
          <w:rStyle w:val="Style_2_ch"/>
          <w:color w:val="000000"/>
          <w:sz w:val="26"/>
        </w:rPr>
        <w:t>законом</w:t>
      </w:r>
      <w:r>
        <w:rPr>
          <w:rStyle w:val="Style_2_ch"/>
          <w:color w:val="000000"/>
          <w:sz w:val="26"/>
        </w:rPr>
        <w:fldChar w:fldCharType="end"/>
      </w:r>
      <w:r>
        <w:rPr>
          <w:color w:val="000000"/>
          <w:sz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r>
        <w:rPr>
          <w:rStyle w:val="Style_2_ch"/>
          <w:color w:val="000000"/>
          <w:sz w:val="26"/>
        </w:rPr>
        <w:fldChar w:fldCharType="begin"/>
      </w:r>
      <w:r>
        <w:rPr>
          <w:rStyle w:val="Style_2_ch"/>
          <w:color w:val="000000"/>
          <w:sz w:val="26"/>
        </w:rPr>
        <w:instrText>HYPERLINK "consultantplus://offline/ref=551A4B684DEDA42DE0D06C3BD1514B06D5B50E96AB46A6A32120FA63H1f8J"</w:instrText>
      </w:r>
      <w:r>
        <w:rPr>
          <w:rStyle w:val="Style_2_ch"/>
          <w:color w:val="000000"/>
          <w:sz w:val="26"/>
        </w:rPr>
        <w:fldChar w:fldCharType="separate"/>
      </w:r>
      <w:r>
        <w:rPr>
          <w:rStyle w:val="Style_2_ch"/>
          <w:color w:val="000000"/>
          <w:sz w:val="26"/>
        </w:rPr>
        <w:t>законом</w:t>
      </w:r>
      <w:r>
        <w:rPr>
          <w:rStyle w:val="Style_2_ch"/>
          <w:color w:val="000000"/>
          <w:sz w:val="26"/>
        </w:rPr>
        <w:fldChar w:fldCharType="end"/>
      </w:r>
      <w:r>
        <w:rPr>
          <w:color w:val="000000"/>
          <w:sz w:val="26"/>
        </w:rPr>
        <w:t xml:space="preserve"> от 25.12.2008 N 273-ФЗ "О противодействии коррупции", </w:t>
      </w:r>
      <w:r>
        <w:rPr>
          <w:rStyle w:val="Style_2_ch"/>
          <w:color w:val="000000"/>
          <w:sz w:val="26"/>
          <w:u w:val="none"/>
        </w:rPr>
        <w:fldChar w:fldCharType="begin"/>
      </w:r>
      <w:r>
        <w:rPr>
          <w:rStyle w:val="Style_2_ch"/>
          <w:color w:val="000000"/>
          <w:sz w:val="26"/>
          <w:u w:val="none"/>
        </w:rPr>
        <w:instrText>HYPERLINK "consultantplus://offline/ref=551A4B684DEDA42DE0CE612DBD0F4404DFE20195AF4FF4F87E7BA73411C313A676AE8D07C3777994A6C8HFfAJ"</w:instrText>
      </w:r>
      <w:r>
        <w:rPr>
          <w:rStyle w:val="Style_2_ch"/>
          <w:color w:val="000000"/>
          <w:sz w:val="26"/>
          <w:u w:val="none"/>
        </w:rPr>
        <w:fldChar w:fldCharType="separate"/>
      </w:r>
      <w:r>
        <w:rPr>
          <w:rStyle w:val="Style_2_ch"/>
          <w:color w:val="000000"/>
          <w:sz w:val="26"/>
          <w:u w:val="none"/>
        </w:rPr>
        <w:t>Законом</w:t>
      </w:r>
      <w:r>
        <w:rPr>
          <w:rStyle w:val="Style_2_ch"/>
          <w:color w:val="000000"/>
          <w:sz w:val="26"/>
          <w:u w:val="none"/>
        </w:rPr>
        <w:fldChar w:fldCharType="end"/>
      </w:r>
      <w:r>
        <w:rPr>
          <w:color w:val="000000"/>
          <w:sz w:val="26"/>
        </w:rPr>
        <w:t xml:space="preserve"> Приморского края от 10.03.2009 N 387-КЗ "О противодействии коррупции в Приморском крае»,  </w:t>
      </w:r>
      <w:r>
        <w:rPr>
          <w:rStyle w:val="Style_2_ch"/>
          <w:color w:val="000000"/>
          <w:sz w:val="26"/>
          <w:u w:val="none"/>
        </w:rPr>
        <w:fldChar w:fldCharType="begin"/>
      </w:r>
      <w:r>
        <w:rPr>
          <w:rStyle w:val="Style_2_ch"/>
          <w:color w:val="000000"/>
          <w:sz w:val="26"/>
          <w:u w:val="none"/>
        </w:rPr>
        <w:instrText>HYPERLINK "consultantplus://offline/ref=551A4B684DEDA42DE0CE612DBD0F4404DFE20191AC45F7F87326AD3C48CF11A179F19A008A7B7894A2CBFFH1f0J"</w:instrText>
      </w:r>
      <w:r>
        <w:rPr>
          <w:rStyle w:val="Style_2_ch"/>
          <w:color w:val="000000"/>
          <w:sz w:val="26"/>
          <w:u w:val="none"/>
        </w:rPr>
        <w:fldChar w:fldCharType="separate"/>
      </w:r>
      <w:r>
        <w:rPr>
          <w:rStyle w:val="Style_2_ch"/>
          <w:color w:val="000000"/>
          <w:sz w:val="26"/>
          <w:u w:val="none"/>
        </w:rPr>
        <w:t>Уставом</w:t>
      </w:r>
      <w:r>
        <w:rPr>
          <w:rStyle w:val="Style_2_ch"/>
          <w:color w:val="000000"/>
          <w:sz w:val="26"/>
          <w:u w:val="none"/>
        </w:rPr>
        <w:fldChar w:fldCharType="end"/>
      </w:r>
      <w:r>
        <w:rPr>
          <w:color w:val="000000"/>
          <w:sz w:val="26"/>
        </w:rPr>
        <w:t xml:space="preserve"> Лазовского муниципального округа, администрация Лазовского муниципального округа: </w:t>
      </w:r>
    </w:p>
    <w:p w14:paraId="17000000">
      <w:pPr>
        <w:spacing w:line="360" w:lineRule="auto"/>
        <w:ind w:firstLine="539" w:left="0"/>
        <w:jc w:val="both"/>
      </w:pPr>
    </w:p>
    <w:p w14:paraId="18000000">
      <w:pPr>
        <w:spacing w:line="360" w:lineRule="auto"/>
        <w:ind w:firstLine="539" w:left="0"/>
        <w:jc w:val="both"/>
      </w:pPr>
    </w:p>
    <w:p w14:paraId="19000000">
      <w:pPr>
        <w:spacing w:line="360" w:lineRule="auto"/>
        <w:ind/>
        <w:jc w:val="both"/>
      </w:pPr>
      <w:r>
        <w:rPr>
          <w:color w:val="000000"/>
          <w:sz w:val="26"/>
        </w:rPr>
        <w:t>ПОСТАНОВЛЯЕТ:</w:t>
      </w:r>
    </w:p>
    <w:p w14:paraId="1A000000">
      <w:pPr>
        <w:spacing w:line="360" w:lineRule="auto"/>
        <w:ind/>
        <w:jc w:val="both"/>
        <w:rPr>
          <w:color w:val="000000"/>
          <w:sz w:val="26"/>
        </w:rPr>
      </w:pPr>
    </w:p>
    <w:p w14:paraId="1B000000">
      <w:pPr>
        <w:spacing w:before="240" w:line="360" w:lineRule="auto"/>
        <w:ind/>
        <w:jc w:val="both"/>
      </w:pPr>
      <w:r>
        <w:rPr>
          <w:color w:val="000000"/>
          <w:sz w:val="26"/>
        </w:rPr>
        <w:t xml:space="preserve">1.Утвердить муниципальную </w:t>
      </w:r>
      <w:r>
        <w:rPr>
          <w:rStyle w:val="Style_2_ch"/>
          <w:color w:val="000000"/>
          <w:sz w:val="26"/>
          <w:u w:val="none"/>
        </w:rPr>
        <w:fldChar w:fldCharType="begin"/>
      </w:r>
      <w:r>
        <w:rPr>
          <w:rStyle w:val="Style_2_ch"/>
          <w:color w:val="000000"/>
          <w:sz w:val="26"/>
          <w:u w:val="none"/>
        </w:rPr>
        <w:instrText>HYPERLINK "../../../../../../../../E:%5C%D0%9F%D1%80%D0%BE%D0%B3%D1%80%20%D0%BA%D0%BE%D1%80%D1%80%D1%83%D0%BF%D1%86%20%D0%90%D1%80%D1%82%D0%B5%D0%BC.doc#Par32"</w:instrText>
      </w:r>
      <w:r>
        <w:rPr>
          <w:rStyle w:val="Style_2_ch"/>
          <w:color w:val="000000"/>
          <w:sz w:val="26"/>
          <w:u w:val="none"/>
        </w:rPr>
        <w:fldChar w:fldCharType="separate"/>
      </w:r>
      <w:r>
        <w:rPr>
          <w:rStyle w:val="Style_2_ch"/>
          <w:color w:val="000000"/>
          <w:sz w:val="26"/>
          <w:u w:val="none"/>
        </w:rPr>
        <w:t>программу</w:t>
      </w:r>
      <w:r>
        <w:rPr>
          <w:rStyle w:val="Style_2_ch"/>
          <w:color w:val="000000"/>
          <w:sz w:val="26"/>
          <w:u w:val="none"/>
        </w:rPr>
        <w:fldChar w:fldCharType="end"/>
      </w:r>
      <w:r>
        <w:rPr>
          <w:color w:val="000000"/>
          <w:sz w:val="26"/>
        </w:rPr>
        <w:t xml:space="preserve"> "Противодействие коррупции в Лазовском муниципальном округе  на 2021 - 2023 годы" (прилагается).</w:t>
      </w:r>
    </w:p>
    <w:p w14:paraId="1C000000">
      <w:pPr>
        <w:spacing w:before="240" w:line="360" w:lineRule="auto"/>
        <w:ind/>
        <w:jc w:val="both"/>
      </w:pPr>
      <w:r>
        <w:rPr>
          <w:color w:val="000000"/>
          <w:sz w:val="26"/>
        </w:rPr>
        <w:t>2.Начальнику управления делами администрации Лазовского муниципального округа  обеспечить  размещение  настоящего  постановления   на официальном сайте администрации Лазовского муниципального округа.</w:t>
      </w:r>
    </w:p>
    <w:p w14:paraId="1D000000">
      <w:pPr>
        <w:spacing w:before="240" w:line="360" w:lineRule="auto"/>
        <w:ind/>
        <w:jc w:val="both"/>
      </w:pPr>
      <w:r>
        <w:rPr>
          <w:color w:val="000000"/>
          <w:sz w:val="26"/>
        </w:rPr>
        <w:t>3. Постановление администрации Лазовского муниципального района от 10.09.2018г. № 604 «Противодействие коррупции в Лазовском  муниципальном районе» признать утратившим силу с 01.01.2021г.</w:t>
      </w:r>
    </w:p>
    <w:p w14:paraId="1E000000">
      <w:pPr>
        <w:spacing w:before="240" w:line="360" w:lineRule="auto"/>
        <w:ind/>
        <w:jc w:val="both"/>
      </w:pPr>
      <w:r>
        <w:rPr>
          <w:color w:val="000000"/>
          <w:sz w:val="26"/>
        </w:rPr>
        <w:t>4. Настоящее постановление вступает в силу со дня официального опубликования и применяется с 01.01.2021г.,</w:t>
      </w:r>
    </w:p>
    <w:p w14:paraId="1F000000">
      <w:pPr>
        <w:spacing w:before="240" w:line="360" w:lineRule="auto"/>
        <w:ind/>
        <w:jc w:val="both"/>
      </w:pPr>
      <w:r>
        <w:rPr>
          <w:color w:val="000000"/>
          <w:sz w:val="26"/>
        </w:rPr>
        <w:t>5. Контроль за исполнением настоящего постановления возложить на заместителя главы администрации Лазовского муниципального округа.</w:t>
      </w:r>
    </w:p>
    <w:p w14:paraId="20000000">
      <w:pPr>
        <w:spacing w:line="360" w:lineRule="auto"/>
        <w:ind/>
        <w:jc w:val="both"/>
        <w:rPr>
          <w:color w:val="000000"/>
          <w:sz w:val="26"/>
        </w:rPr>
      </w:pPr>
    </w:p>
    <w:p w14:paraId="21000000">
      <w:pPr>
        <w:spacing w:line="360" w:lineRule="auto"/>
        <w:ind/>
        <w:jc w:val="both"/>
        <w:rPr>
          <w:color w:val="000000"/>
          <w:sz w:val="26"/>
        </w:rPr>
      </w:pPr>
    </w:p>
    <w:p w14:paraId="22000000">
      <w:pPr>
        <w:spacing w:line="360" w:lineRule="auto"/>
        <w:ind/>
        <w:jc w:val="both"/>
        <w:rPr>
          <w:color w:val="000000"/>
          <w:sz w:val="26"/>
        </w:rPr>
      </w:pPr>
    </w:p>
    <w:p w14:paraId="23000000">
      <w:pPr>
        <w:ind/>
        <w:jc w:val="both"/>
      </w:pPr>
      <w:r>
        <w:rPr>
          <w:color w:val="000000"/>
          <w:sz w:val="26"/>
        </w:rPr>
        <w:t>Глава Лазовского</w:t>
      </w:r>
    </w:p>
    <w:p w14:paraId="24000000">
      <w:pPr>
        <w:ind/>
        <w:jc w:val="both"/>
      </w:pPr>
      <w:r>
        <w:rPr>
          <w:color w:val="000000"/>
          <w:sz w:val="26"/>
        </w:rPr>
        <w:t>муниципального округа                                                                            Ю.А. Мосальский</w:t>
      </w:r>
    </w:p>
    <w:p w14:paraId="25000000">
      <w:pPr>
        <w:spacing w:line="360" w:lineRule="auto"/>
        <w:ind/>
        <w:jc w:val="both"/>
        <w:rPr>
          <w:color w:val="000000"/>
          <w:sz w:val="26"/>
        </w:rPr>
      </w:pPr>
    </w:p>
    <w:p w14:paraId="26000000">
      <w:r>
        <w:rPr>
          <w:color w:val="000000"/>
          <w:sz w:val="26"/>
        </w:rPr>
        <w:t xml:space="preserve">                                                                                                                                           </w:t>
      </w:r>
    </w:p>
    <w:p w14:paraId="27000000">
      <w:pPr>
        <w:rPr>
          <w:color w:val="000000"/>
          <w:sz w:val="26"/>
        </w:rPr>
      </w:pPr>
    </w:p>
    <w:p w14:paraId="28000000">
      <w:pPr>
        <w:rPr>
          <w:color w:val="000000"/>
          <w:sz w:val="26"/>
        </w:rPr>
      </w:pPr>
    </w:p>
    <w:p w14:paraId="29000000">
      <w:pPr>
        <w:rPr>
          <w:color w:val="000000"/>
          <w:sz w:val="26"/>
        </w:rPr>
      </w:pPr>
    </w:p>
    <w:p w14:paraId="2A000000">
      <w:pPr>
        <w:rPr>
          <w:color w:val="000000"/>
          <w:sz w:val="26"/>
        </w:rPr>
      </w:pPr>
    </w:p>
    <w:p w14:paraId="2B000000">
      <w:pPr>
        <w:rPr>
          <w:color w:val="000000"/>
          <w:sz w:val="26"/>
        </w:rPr>
      </w:pPr>
    </w:p>
    <w:p w14:paraId="2C000000">
      <w:pPr>
        <w:rPr>
          <w:color w:val="000000"/>
          <w:sz w:val="26"/>
        </w:rPr>
      </w:pPr>
    </w:p>
    <w:p w14:paraId="2D000000">
      <w:pPr>
        <w:rPr>
          <w:color w:val="000000"/>
          <w:sz w:val="26"/>
        </w:rPr>
      </w:pPr>
    </w:p>
    <w:p w14:paraId="2E000000">
      <w:pPr>
        <w:rPr>
          <w:color w:val="000000"/>
          <w:sz w:val="26"/>
        </w:rPr>
      </w:pPr>
    </w:p>
    <w:p w14:paraId="2F000000">
      <w:pPr>
        <w:rPr>
          <w:color w:val="000000"/>
          <w:sz w:val="26"/>
        </w:rPr>
      </w:pPr>
    </w:p>
    <w:p w14:paraId="30000000">
      <w:pPr>
        <w:rPr>
          <w:color w:val="000000"/>
          <w:sz w:val="26"/>
        </w:rPr>
      </w:pPr>
    </w:p>
    <w:p w14:paraId="31000000">
      <w:pPr>
        <w:rPr>
          <w:color w:val="000000"/>
          <w:sz w:val="26"/>
        </w:rPr>
      </w:pPr>
    </w:p>
    <w:p w14:paraId="32000000">
      <w:pPr>
        <w:rPr>
          <w:color w:val="000000"/>
          <w:sz w:val="26"/>
        </w:rPr>
      </w:pPr>
    </w:p>
    <w:p w14:paraId="33000000">
      <w:pPr>
        <w:rPr>
          <w:color w:val="000000"/>
          <w:sz w:val="26"/>
        </w:rPr>
      </w:pPr>
    </w:p>
    <w:p w14:paraId="34000000">
      <w:pPr>
        <w:rPr>
          <w:color w:val="000000"/>
          <w:sz w:val="26"/>
        </w:rPr>
      </w:pPr>
    </w:p>
    <w:p w14:paraId="35000000">
      <w:pPr>
        <w:rPr>
          <w:color w:val="000000"/>
          <w:sz w:val="26"/>
        </w:rPr>
      </w:pPr>
    </w:p>
    <w:p w14:paraId="36000000">
      <w:pPr>
        <w:rPr>
          <w:color w:val="000000"/>
          <w:sz w:val="26"/>
        </w:rPr>
      </w:pPr>
    </w:p>
    <w:p w14:paraId="37000000">
      <w:pPr>
        <w:rPr>
          <w:color w:val="000000"/>
          <w:sz w:val="26"/>
        </w:rPr>
      </w:pPr>
    </w:p>
    <w:p w14:paraId="38000000">
      <w:pPr>
        <w:rPr>
          <w:color w:val="000000"/>
          <w:sz w:val="26"/>
        </w:rPr>
      </w:pPr>
    </w:p>
    <w:p w14:paraId="39000000">
      <w:pPr>
        <w:rPr>
          <w:color w:val="000000"/>
          <w:sz w:val="26"/>
        </w:rPr>
      </w:pPr>
    </w:p>
    <w:p w14:paraId="3A000000">
      <w:pPr>
        <w:rPr>
          <w:color w:val="000000"/>
          <w:sz w:val="26"/>
        </w:rPr>
      </w:pPr>
    </w:p>
    <w:p w14:paraId="3B000000">
      <w:pPr>
        <w:rPr>
          <w:color w:val="000000"/>
          <w:sz w:val="26"/>
        </w:rPr>
      </w:pPr>
    </w:p>
    <w:p w14:paraId="3C000000">
      <w:pPr>
        <w:rPr>
          <w:color w:val="000000"/>
          <w:sz w:val="26"/>
        </w:rPr>
      </w:pPr>
    </w:p>
    <w:p w14:paraId="3D000000">
      <w:pPr>
        <w:rPr>
          <w:color w:val="000000"/>
          <w:sz w:val="26"/>
        </w:rPr>
      </w:pPr>
    </w:p>
    <w:p w14:paraId="3E000000">
      <w:pPr>
        <w:rPr>
          <w:color w:val="000000"/>
          <w:sz w:val="26"/>
        </w:rPr>
      </w:pPr>
    </w:p>
    <w:p w14:paraId="3F000000">
      <w:pPr>
        <w:rPr>
          <w:color w:val="000000"/>
          <w:sz w:val="26"/>
        </w:rPr>
      </w:pPr>
    </w:p>
    <w:p w14:paraId="40000000">
      <w:pPr>
        <w:rPr>
          <w:color w:val="000000"/>
          <w:sz w:val="26"/>
        </w:rPr>
      </w:pPr>
    </w:p>
    <w:p w14:paraId="41000000">
      <w:pPr>
        <w:rPr>
          <w:color w:val="000000"/>
          <w:sz w:val="26"/>
        </w:rPr>
      </w:pPr>
    </w:p>
    <w:p w14:paraId="42000000">
      <w:pPr>
        <w:rPr>
          <w:color w:val="000000"/>
          <w:sz w:val="26"/>
        </w:rPr>
      </w:pPr>
    </w:p>
    <w:p w14:paraId="43000000">
      <w:pPr>
        <w:rPr>
          <w:color w:val="000000"/>
          <w:sz w:val="26"/>
        </w:rPr>
      </w:pPr>
    </w:p>
    <w:p w14:paraId="44000000">
      <w:pPr>
        <w:rPr>
          <w:color w:val="000000"/>
          <w:sz w:val="26"/>
        </w:rPr>
      </w:pPr>
    </w:p>
    <w:p w14:paraId="45000000">
      <w:pPr>
        <w:rPr>
          <w:color w:val="000000"/>
          <w:sz w:val="26"/>
        </w:rPr>
      </w:pPr>
    </w:p>
    <w:p w14:paraId="46000000">
      <w:pPr>
        <w:rPr>
          <w:color w:val="000000"/>
          <w:sz w:val="26"/>
        </w:rPr>
      </w:pPr>
    </w:p>
    <w:p w14:paraId="47000000">
      <w:pPr>
        <w:rPr>
          <w:color w:val="000000"/>
          <w:sz w:val="26"/>
        </w:rPr>
      </w:pPr>
    </w:p>
    <w:p w14:paraId="48000000">
      <w:pPr>
        <w:rPr>
          <w:color w:val="000000"/>
          <w:sz w:val="26"/>
        </w:rPr>
      </w:pPr>
    </w:p>
    <w:p w14:paraId="49000000"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                                                                                 </w:t>
      </w:r>
      <w:r>
        <w:rPr>
          <w:rFonts w:ascii="Tinos" w:hAnsi="Tinos"/>
          <w:color w:val="000000"/>
          <w:sz w:val="24"/>
        </w:rPr>
        <w:t xml:space="preserve">Программа  утверждена постановлением                                                                                                                                          </w:t>
      </w:r>
      <w:r>
        <w:rPr>
          <w:rFonts w:ascii="Tinos" w:hAnsi="Tinos"/>
          <w:color w:val="000000"/>
          <w:sz w:val="24"/>
        </w:rPr>
        <w:t xml:space="preserve">               </w:t>
      </w:r>
    </w:p>
    <w:p w14:paraId="4A000000">
      <w:pPr>
        <w:ind/>
        <w:jc w:val="right"/>
      </w:pPr>
      <w:r>
        <w:rPr>
          <w:rFonts w:ascii="Tinos" w:hAnsi="Tinos"/>
          <w:sz w:val="24"/>
        </w:rPr>
        <w:t xml:space="preserve">                                                                         </w:t>
      </w:r>
      <w:r>
        <w:rPr>
          <w:rFonts w:ascii="Tinos" w:hAnsi="Tinos"/>
          <w:sz w:val="24"/>
        </w:rPr>
        <w:t xml:space="preserve">администрации Лазовского  муниципального </w:t>
      </w:r>
    </w:p>
    <w:p w14:paraId="4B000000">
      <w:pPr>
        <w:ind/>
        <w:jc w:val="right"/>
      </w:pPr>
      <w:r>
        <w:rPr>
          <w:rFonts w:ascii="Tinos" w:hAnsi="Tinos"/>
          <w:sz w:val="24"/>
        </w:rPr>
        <w:t>округа   от   07.12.2020  г.  №</w:t>
      </w:r>
      <w:r>
        <w:rPr>
          <w:rFonts w:ascii="Tinos" w:hAnsi="Tinos"/>
          <w:sz w:val="24"/>
        </w:rPr>
        <w:t>2</w:t>
      </w:r>
      <w:r>
        <w:rPr>
          <w:rFonts w:ascii="Tinos" w:hAnsi="Tinos"/>
          <w:sz w:val="24"/>
        </w:rPr>
        <w:t xml:space="preserve"> </w:t>
      </w:r>
    </w:p>
    <w:p w14:paraId="4C000000">
      <w:pPr>
        <w:ind/>
        <w:jc w:val="right"/>
        <w:rPr>
          <w:rFonts w:ascii="Tinos" w:hAnsi="Tinos"/>
          <w:sz w:val="24"/>
        </w:rPr>
      </w:pPr>
    </w:p>
    <w:p w14:paraId="4D000000">
      <w:pPr>
        <w:ind/>
        <w:jc w:val="right"/>
        <w:rPr>
          <w:rFonts w:ascii="Tinos" w:hAnsi="Tinos"/>
          <w:sz w:val="24"/>
        </w:rPr>
      </w:pPr>
    </w:p>
    <w:p w14:paraId="4E000000">
      <w:pPr>
        <w:ind/>
        <w:jc w:val="right"/>
        <w:rPr>
          <w:rFonts w:ascii="Tinos" w:hAnsi="Tinos"/>
          <w:sz w:val="24"/>
        </w:rPr>
      </w:pPr>
    </w:p>
    <w:p w14:paraId="4F000000">
      <w:pPr>
        <w:ind/>
        <w:jc w:val="right"/>
        <w:rPr>
          <w:rFonts w:ascii="Tinos" w:hAnsi="Tinos"/>
          <w:sz w:val="24"/>
        </w:rPr>
      </w:pPr>
    </w:p>
    <w:p w14:paraId="50000000">
      <w:pPr>
        <w:ind/>
        <w:jc w:val="center"/>
      </w:pPr>
      <w:bookmarkStart w:id="1" w:name="Par32"/>
      <w:bookmarkEnd w:id="1"/>
      <w:r>
        <w:rPr>
          <w:b w:val="1"/>
          <w:sz w:val="24"/>
        </w:rPr>
        <w:t>МУНИЦИПАЛЬНАЯ ПРОГРАММА</w:t>
      </w:r>
    </w:p>
    <w:p w14:paraId="51000000">
      <w:pPr>
        <w:ind/>
        <w:jc w:val="center"/>
      </w:pPr>
      <w:r>
        <w:rPr>
          <w:b w:val="1"/>
          <w:sz w:val="24"/>
        </w:rPr>
        <w:t>«ПРОТИВОДЕЙСТВИЕ КОРРУПЦИИ В ЛАЗОВСКОМ МУНИЦИПАЛЬНОМ ОКРУГЕ НА 2021-2023 ГОДЫ»</w:t>
      </w:r>
    </w:p>
    <w:p w14:paraId="52000000">
      <w:pPr>
        <w:ind/>
        <w:jc w:val="both"/>
        <w:rPr>
          <w:b w:val="1"/>
          <w:sz w:val="24"/>
        </w:rPr>
      </w:pPr>
    </w:p>
    <w:p w14:paraId="53000000">
      <w:pPr>
        <w:ind/>
        <w:jc w:val="center"/>
      </w:pPr>
      <w:r>
        <w:rPr>
          <w:sz w:val="24"/>
        </w:rPr>
        <w:t>ПАСПОРТ ПРОГРАММЫ</w:t>
      </w:r>
    </w:p>
    <w:p w14:paraId="54000000">
      <w:pPr>
        <w:ind/>
        <w:jc w:val="both"/>
        <w:rPr>
          <w:sz w:val="24"/>
        </w:rPr>
      </w:pPr>
    </w:p>
    <w:tbl>
      <w:tblPr>
        <w:tblStyle w:val="Style_3"/>
        <w:tblInd w:type="dxa" w:w="5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784"/>
        <w:gridCol w:w="7911"/>
      </w:tblGrid>
      <w:tr>
        <w:tc>
          <w:tcPr>
            <w:tcW w:type="dxa" w:w="1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r>
              <w:rPr>
                <w:sz w:val="24"/>
              </w:rPr>
              <w:t>Наименование Программы</w:t>
            </w:r>
          </w:p>
        </w:tc>
        <w:tc>
          <w:tcPr>
            <w:tcW w:type="dxa" w:w="7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ind/>
              <w:jc w:val="both"/>
            </w:pPr>
            <w:r>
              <w:rPr>
                <w:sz w:val="24"/>
              </w:rPr>
              <w:t>Муниципальная программа «Противодействие коррупции в Лазовском муниципальном округе на 2021 – 2023 годы» (далее – Программа)</w:t>
            </w:r>
          </w:p>
        </w:tc>
      </w:tr>
      <w:tr>
        <w:tc>
          <w:tcPr>
            <w:tcW w:type="dxa" w:w="1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r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type="dxa" w:w="7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ind/>
              <w:jc w:val="both"/>
            </w:pPr>
            <w:r>
              <w:rPr>
                <w:color w:val="000000"/>
                <w:sz w:val="24"/>
              </w:rPr>
              <w:t xml:space="preserve">Бюджетный </w:t>
            </w:r>
            <w:r>
              <w:rPr>
                <w:rStyle w:val="Style_2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4"/>
                <w:u w:val="none"/>
              </w:rPr>
              <w:instrText>HYPERLINK "consultantplus://offline/ref=551A4B684DEDA42DE0D06C3BD1514B07D4BE0594AF46A6A32120FA63H1f8J"</w:instrText>
            </w:r>
            <w:r>
              <w:rPr>
                <w:rStyle w:val="Style_2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4"/>
                <w:u w:val="none"/>
              </w:rPr>
              <w:t>кодекс</w:t>
            </w:r>
            <w:r>
              <w:rPr>
                <w:rStyle w:val="Style_2_ch"/>
                <w:color w:val="000000"/>
                <w:sz w:val="24"/>
                <w:u w:val="none"/>
              </w:rPr>
              <w:fldChar w:fldCharType="end"/>
            </w:r>
            <w:r>
              <w:rPr>
                <w:color w:val="000000"/>
                <w:sz w:val="24"/>
              </w:rPr>
              <w:t xml:space="preserve"> Российской Федерации;</w:t>
            </w:r>
          </w:p>
          <w:p w14:paraId="59000000">
            <w:pPr>
              <w:ind/>
              <w:jc w:val="both"/>
            </w:pPr>
            <w:r>
              <w:rPr>
                <w:color w:val="000000"/>
                <w:sz w:val="24"/>
              </w:rPr>
              <w:t xml:space="preserve">Федеральный </w:t>
            </w:r>
            <w:r>
              <w:rPr>
                <w:rStyle w:val="Style_2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4"/>
                <w:u w:val="none"/>
              </w:rPr>
              <w:instrText>HYPERLINK "consultantplus://offline/ref=551A4B684DEDA42DE0D06C3BD1514B07D4BD0B90AE46A6A32120FA6318C944E139F7CC4BHCf6J"</w:instrText>
            </w:r>
            <w:r>
              <w:rPr>
                <w:rStyle w:val="Style_2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4"/>
                <w:u w:val="none"/>
              </w:rPr>
              <w:t>закон</w:t>
            </w:r>
            <w:r>
              <w:rPr>
                <w:rStyle w:val="Style_2_ch"/>
                <w:color w:val="000000"/>
                <w:sz w:val="24"/>
                <w:u w:val="none"/>
              </w:rPr>
              <w:fldChar w:fldCharType="end"/>
            </w:r>
            <w:r>
              <w:rPr>
                <w:color w:val="000000"/>
                <w:sz w:val="24"/>
              </w:rPr>
              <w:t xml:space="preserve"> от 06.10.2003 N 131-ФЗ «Об общих принципах организации местного самоуправления в Российской Федерации»;</w:t>
            </w:r>
          </w:p>
          <w:p w14:paraId="5A000000">
            <w:pPr>
              <w:ind/>
              <w:jc w:val="both"/>
            </w:pPr>
            <w:r>
              <w:rPr>
                <w:color w:val="000000"/>
                <w:sz w:val="24"/>
              </w:rPr>
              <w:t xml:space="preserve">Федеральный </w:t>
            </w:r>
            <w:r>
              <w:rPr>
                <w:rStyle w:val="Style_2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4"/>
                <w:u w:val="none"/>
              </w:rPr>
              <w:instrText>HYPERLINK "consultantplus://offline/ref=551A4B684DEDA42DE0D06C3BD1514B06D5B50E96AB46A6A32120FA63H1f8J"</w:instrText>
            </w:r>
            <w:r>
              <w:rPr>
                <w:rStyle w:val="Style_2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4"/>
                <w:u w:val="none"/>
              </w:rPr>
              <w:t>закон</w:t>
            </w:r>
            <w:r>
              <w:rPr>
                <w:rStyle w:val="Style_2_ch"/>
                <w:color w:val="000000"/>
                <w:sz w:val="24"/>
                <w:u w:val="none"/>
              </w:rPr>
              <w:fldChar w:fldCharType="end"/>
            </w:r>
            <w:r>
              <w:rPr>
                <w:color w:val="000000"/>
                <w:sz w:val="24"/>
              </w:rPr>
              <w:t xml:space="preserve"> от 25.12.2008 N 273-ФЗ «О противодействии коррупции»;</w:t>
            </w:r>
          </w:p>
          <w:p w14:paraId="5B000000">
            <w:pPr>
              <w:ind/>
              <w:jc w:val="both"/>
            </w:pPr>
            <w:r>
              <w:rPr>
                <w:rStyle w:val="Style_2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4"/>
                <w:u w:val="none"/>
              </w:rPr>
              <w:instrText>HYPERLINK "consultantplus://offline/ref=551A4B684DEDA42DE0D06C3BD1514B05DDBA0D93A546A6A32120FA63H1f8J"</w:instrText>
            </w:r>
            <w:r>
              <w:rPr>
                <w:rStyle w:val="Style_2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4"/>
                <w:u w:val="none"/>
              </w:rPr>
              <w:t>Указ</w:t>
            </w:r>
            <w:r>
              <w:rPr>
                <w:rStyle w:val="Style_2_ch"/>
                <w:color w:val="000000"/>
                <w:sz w:val="24"/>
                <w:u w:val="none"/>
              </w:rPr>
              <w:fldChar w:fldCharType="end"/>
            </w:r>
            <w:r>
              <w:rPr>
                <w:color w:val="000000"/>
                <w:sz w:val="24"/>
              </w:rPr>
              <w:t xml:space="preserve"> Президента Российской Федерации от 29.06.2018г. N 378 «О Национальном плане противодействия коррупции на 2018-2020 годы»;</w:t>
            </w:r>
          </w:p>
          <w:p w14:paraId="5C000000">
            <w:pPr>
              <w:ind/>
              <w:jc w:val="both"/>
            </w:pPr>
            <w:r>
              <w:rPr>
                <w:rStyle w:val="Style_2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4"/>
                <w:u w:val="none"/>
              </w:rPr>
              <w:instrText>HYPERLINK "consultantplus://offline/ref=551A4B684DEDA42DE0CE612DBD0F4404DFE20195AF4FF4F87E7BA73411C313A676AE8D07C3777994A6C8HFfAJ"</w:instrText>
            </w:r>
            <w:r>
              <w:rPr>
                <w:rStyle w:val="Style_2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4"/>
                <w:u w:val="none"/>
              </w:rPr>
              <w:t>Закон</w:t>
            </w:r>
            <w:r>
              <w:rPr>
                <w:rStyle w:val="Style_2_ch"/>
                <w:color w:val="000000"/>
                <w:sz w:val="24"/>
                <w:u w:val="none"/>
              </w:rPr>
              <w:fldChar w:fldCharType="end"/>
            </w:r>
            <w:r>
              <w:rPr>
                <w:color w:val="000000"/>
                <w:sz w:val="24"/>
              </w:rPr>
              <w:t xml:space="preserve"> Приморского края от 10.03.2009 N 387-КЗ «О противодействии коррупции в Приморском крае»;</w:t>
            </w:r>
          </w:p>
          <w:p w14:paraId="5D000000">
            <w:pPr>
              <w:ind/>
              <w:jc w:val="both"/>
              <w:rPr>
                <w:color w:val="000000"/>
                <w:sz w:val="24"/>
              </w:rPr>
            </w:pPr>
          </w:p>
        </w:tc>
      </w:tr>
      <w:tr>
        <w:tc>
          <w:tcPr>
            <w:tcW w:type="dxa" w:w="1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r>
              <w:rPr>
                <w:sz w:val="24"/>
              </w:rPr>
              <w:t>Заказчик Программы</w:t>
            </w:r>
          </w:p>
        </w:tc>
        <w:tc>
          <w:tcPr>
            <w:tcW w:type="dxa" w:w="7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ind/>
              <w:jc w:val="both"/>
            </w:pPr>
            <w:r>
              <w:rPr>
                <w:sz w:val="24"/>
              </w:rPr>
              <w:t>Администрация Лазовского муниципального округа</w:t>
            </w:r>
          </w:p>
        </w:tc>
      </w:tr>
      <w:tr>
        <w:tc>
          <w:tcPr>
            <w:tcW w:type="dxa" w:w="1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r>
              <w:rPr>
                <w:sz w:val="24"/>
              </w:rPr>
              <w:t>Исполнители Программы</w:t>
            </w:r>
          </w:p>
        </w:tc>
        <w:tc>
          <w:tcPr>
            <w:tcW w:type="dxa" w:w="7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ind/>
              <w:jc w:val="both"/>
            </w:pPr>
            <w:r>
              <w:rPr>
                <w:sz w:val="24"/>
              </w:rPr>
              <w:t>Органы местного самоуправления Лазовского муниципального округа</w:t>
            </w:r>
          </w:p>
        </w:tc>
      </w:tr>
      <w:tr>
        <w:tc>
          <w:tcPr>
            <w:tcW w:type="dxa" w:w="1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r>
              <w:rPr>
                <w:sz w:val="24"/>
              </w:rPr>
              <w:t>Цель Программы</w:t>
            </w:r>
          </w:p>
        </w:tc>
        <w:tc>
          <w:tcPr>
            <w:tcW w:type="dxa" w:w="7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ind/>
              <w:jc w:val="both"/>
            </w:pPr>
            <w:r>
              <w:rPr>
                <w:sz w:val="24"/>
              </w:rPr>
              <w:t>Совершенствование системы профилактики и противодействия коррупции в органах местного самоуправления и в муниципальных учреждениях Лазовского муниципального округа.</w:t>
            </w:r>
          </w:p>
        </w:tc>
      </w:tr>
      <w:tr>
        <w:tc>
          <w:tcPr>
            <w:tcW w:type="dxa" w:w="1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r>
              <w:rPr>
                <w:sz w:val="24"/>
              </w:rPr>
              <w:t>Задачи Программы</w:t>
            </w:r>
          </w:p>
        </w:tc>
        <w:tc>
          <w:tcPr>
            <w:tcW w:type="dxa" w:w="7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ind/>
              <w:jc w:val="both"/>
            </w:pPr>
            <w:r>
              <w:rPr>
                <w:sz w:val="24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коррупции;</w:t>
            </w:r>
          </w:p>
          <w:p w14:paraId="66000000">
            <w:pPr>
              <w:ind/>
              <w:jc w:val="both"/>
            </w:pPr>
            <w:r>
              <w:rPr>
                <w:sz w:val="24"/>
              </w:rPr>
              <w:t>реализация механизма контроля соблюдения ограничений, запретов и требований, связанных с прохождением муниципальной службы;</w:t>
            </w:r>
          </w:p>
          <w:p w14:paraId="67000000">
            <w:pPr>
              <w:ind/>
              <w:jc w:val="both"/>
            </w:pPr>
            <w:r>
              <w:rPr>
                <w:sz w:val="24"/>
              </w:rPr>
              <w:t>осуществление контроля за предоставлением руководителями муниципальных учреждений сведений о своих (супруги (супруга), несовершеннолетних детей) доходах, расходах, об имуществе и обязательствах имущественного характера;</w:t>
            </w:r>
          </w:p>
          <w:p w14:paraId="68000000">
            <w:pPr>
              <w:ind/>
              <w:jc w:val="both"/>
            </w:pPr>
            <w:r>
              <w:rPr>
                <w:sz w:val="24"/>
              </w:rPr>
              <w:t>обеспечение открытости, гласности и прозрачности при осуществлении закупок товаров, работ, услуг для обеспечения муниципальных нужд;</w:t>
            </w:r>
          </w:p>
          <w:p w14:paraId="69000000">
            <w:pPr>
              <w:ind/>
              <w:jc w:val="both"/>
            </w:pPr>
            <w:r>
              <w:rPr>
                <w:sz w:val="24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>
        <w:tc>
          <w:tcPr>
            <w:tcW w:type="dxa" w:w="1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r>
              <w:rPr>
                <w:sz w:val="24"/>
              </w:rPr>
              <w:t>Сроки и этапы реализации Программы</w:t>
            </w:r>
          </w:p>
        </w:tc>
        <w:tc>
          <w:tcPr>
            <w:tcW w:type="dxa" w:w="7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ind/>
              <w:jc w:val="both"/>
            </w:pPr>
            <w:r>
              <w:rPr>
                <w:sz w:val="24"/>
              </w:rPr>
              <w:t>2021 – 2023 годы в один этап</w:t>
            </w:r>
          </w:p>
        </w:tc>
      </w:tr>
      <w:tr>
        <w:tc>
          <w:tcPr>
            <w:tcW w:type="dxa" w:w="1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r>
              <w:rPr>
                <w:sz w:val="24"/>
              </w:rPr>
              <w:t>Объемы и источники финансового обеспечения Программы (в текущих ценах каждого года)</w:t>
            </w:r>
          </w:p>
        </w:tc>
        <w:tc>
          <w:tcPr>
            <w:tcW w:type="dxa" w:w="7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ind/>
              <w:jc w:val="both"/>
            </w:pPr>
            <w:r>
              <w:rPr>
                <w:sz w:val="24"/>
              </w:rPr>
              <w:t>Общий объем финансового обеспечения Программы составляет 30,0  тыс. рублей, в том числе:</w:t>
            </w:r>
          </w:p>
          <w:p w14:paraId="6E000000">
            <w:pPr>
              <w:ind/>
              <w:jc w:val="both"/>
            </w:pPr>
            <w:r>
              <w:rPr>
                <w:sz w:val="24"/>
              </w:rPr>
              <w:t>средства местного бюджета  30,0  тыс. рублей:</w:t>
            </w:r>
          </w:p>
          <w:p w14:paraId="6F000000">
            <w:pPr>
              <w:ind/>
              <w:jc w:val="both"/>
            </w:pPr>
            <w:r>
              <w:rPr>
                <w:sz w:val="24"/>
              </w:rPr>
              <w:t>2021 год – 30 тыс. рублей;</w:t>
            </w:r>
          </w:p>
          <w:p w14:paraId="70000000">
            <w:pPr>
              <w:ind/>
              <w:jc w:val="both"/>
            </w:pPr>
            <w:r>
              <w:rPr>
                <w:sz w:val="24"/>
              </w:rPr>
              <w:t>2022 год – 0,00 тыс. рублей;</w:t>
            </w:r>
          </w:p>
          <w:p w14:paraId="71000000">
            <w:pPr>
              <w:ind/>
              <w:jc w:val="both"/>
            </w:pPr>
            <w:r>
              <w:rPr>
                <w:sz w:val="24"/>
              </w:rPr>
              <w:t>2023 год – 0,00 тыс. рублей</w:t>
            </w:r>
          </w:p>
        </w:tc>
      </w:tr>
      <w:tr>
        <w:tc>
          <w:tcPr>
            <w:tcW w:type="dxa" w:w="1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type="dxa" w:w="7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ind/>
              <w:jc w:val="both"/>
            </w:pPr>
            <w:r>
              <w:rPr>
                <w:sz w:val="24"/>
              </w:rPr>
              <w:t>Реализация мероприятий Программы позволит достичь следующих показателей:</w:t>
            </w:r>
          </w:p>
          <w:p w14:paraId="74000000">
            <w:pPr>
              <w:ind/>
              <w:jc w:val="both"/>
            </w:pPr>
            <w:r>
              <w:rPr>
                <w:sz w:val="24"/>
              </w:rPr>
              <w:t>устранение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факторов, в полном объеме (100%);</w:t>
            </w:r>
          </w:p>
          <w:p w14:paraId="75000000">
            <w:pPr>
              <w:ind/>
              <w:jc w:val="both"/>
            </w:pPr>
            <w:r>
              <w:rPr>
                <w:sz w:val="24"/>
              </w:rPr>
              <w:t>обучение по теме «Противодействие коррупции» муниципальных служащих, в должностные обязанности которых входит организация работы по противодействию коррупции (100%);</w:t>
            </w:r>
          </w:p>
          <w:p w14:paraId="76000000">
            <w:pPr>
              <w:ind/>
              <w:jc w:val="both"/>
            </w:pPr>
            <w:r>
              <w:rPr>
                <w:sz w:val="24"/>
              </w:rPr>
              <w:t>представление муниципальными служащими в установленный срок сведений о доходах, расходах, об имуществе и обязательствах имущественного характера (100%);</w:t>
            </w:r>
          </w:p>
          <w:p w14:paraId="77000000">
            <w:pPr>
              <w:ind/>
              <w:jc w:val="both"/>
            </w:pPr>
            <w:r>
              <w:rPr>
                <w:sz w:val="24"/>
              </w:rPr>
              <w:t>уменьшение доли муниципальных служащих, представивших неполные (недостоверные) сведения о доходах, об имуществе и обязательствах имущественного характера, выявленные надзорными органами, от общего числа муниципальных служащих, представляющих указанные сведения (0</w:t>
            </w:r>
            <w:r>
              <w:rPr>
                <w:sz w:val="24"/>
              </w:rPr>
              <w:t>%);</w:t>
            </w:r>
          </w:p>
          <w:p w14:paraId="78000000">
            <w:pPr>
              <w:ind/>
              <w:jc w:val="both"/>
            </w:pPr>
            <w:r>
              <w:rPr>
                <w:sz w:val="24"/>
              </w:rPr>
              <w:t>отсутствие фактов коррупции со стороны муниципальных служащих, содержащихся в жалобах и обращениях граждан, поступивших за отчетный период (0%);</w:t>
            </w:r>
          </w:p>
          <w:p w14:paraId="79000000">
            <w:pPr>
              <w:ind/>
              <w:jc w:val="both"/>
            </w:pPr>
            <w:r>
              <w:rPr>
                <w:sz w:val="24"/>
              </w:rPr>
              <w:t>представление руководителями муниципальных учреждений в установленный срок сведений о доходах, расходах, об имуществе и обязательствах имущественного характера (100%);</w:t>
            </w:r>
          </w:p>
          <w:p w14:paraId="7A000000">
            <w:pPr>
              <w:ind/>
              <w:jc w:val="both"/>
            </w:pPr>
            <w:r>
              <w:rPr>
                <w:sz w:val="24"/>
              </w:rPr>
              <w:t>сохранение уровня обеспечения доступа населения информацией о противодействии коррупции на территории Лазовского муниципального округа  (100%)</w:t>
            </w:r>
          </w:p>
        </w:tc>
      </w:tr>
      <w:tr>
        <w:tc>
          <w:tcPr>
            <w:tcW w:type="dxa" w:w="1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r>
              <w:rPr>
                <w:sz w:val="24"/>
              </w:rPr>
              <w:t>Организация управления и контроль за исполнением Программы</w:t>
            </w:r>
          </w:p>
        </w:tc>
        <w:tc>
          <w:tcPr>
            <w:tcW w:type="dxa" w:w="7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ind/>
              <w:jc w:val="both"/>
            </w:pPr>
            <w:r>
              <w:rPr>
                <w:sz w:val="24"/>
              </w:rPr>
              <w:t>Текущее управление и контроль реализации Программы осуществляет организационный отдел  администрации Лазовского муниципального округа.</w:t>
            </w:r>
          </w:p>
          <w:p w14:paraId="7D000000">
            <w:pPr>
              <w:ind/>
              <w:jc w:val="both"/>
            </w:pPr>
            <w:r>
              <w:rPr>
                <w:sz w:val="24"/>
              </w:rPr>
              <w:t>Заказчик Программы:</w:t>
            </w:r>
          </w:p>
          <w:p w14:paraId="7E000000">
            <w:pPr>
              <w:ind/>
              <w:jc w:val="both"/>
            </w:pPr>
            <w:r>
              <w:rPr>
                <w:sz w:val="24"/>
              </w:rPr>
              <w:t>в срок не позднее 15 числа месяца, следующего за отчетным периодом, представляет в отдел экономики и социального развития  администрации Лазовского муниципального округа  информацию о выполнении отдельных мероприятий,  ежегодно проводит оценку эффективности Программы;</w:t>
            </w:r>
          </w:p>
          <w:p w14:paraId="7F000000">
            <w:pPr>
              <w:ind/>
              <w:jc w:val="both"/>
            </w:pPr>
            <w:r>
              <w:rPr>
                <w:sz w:val="24"/>
              </w:rPr>
              <w:t>ежегодно до 20 февраля года, следующего за отчетным, представляет главе Лазовского муниципального округа отчет о ходе реализации программы.</w:t>
            </w:r>
          </w:p>
        </w:tc>
      </w:tr>
    </w:tbl>
    <w:p w14:paraId="80000000">
      <w:pPr>
        <w:ind/>
        <w:jc w:val="both"/>
        <w:rPr>
          <w:sz w:val="24"/>
        </w:rPr>
      </w:pPr>
    </w:p>
    <w:p w14:paraId="81000000">
      <w:pPr>
        <w:numPr>
          <w:ilvl w:val="0"/>
          <w:numId w:val="1"/>
        </w:numPr>
        <w:ind/>
        <w:jc w:val="center"/>
      </w:pPr>
      <w:r>
        <w:rPr>
          <w:sz w:val="24"/>
        </w:rPr>
        <w:t>Общая характеристика и анализ</w:t>
      </w:r>
    </w:p>
    <w:p w14:paraId="82000000">
      <w:pPr>
        <w:ind/>
        <w:jc w:val="center"/>
      </w:pPr>
      <w:r>
        <w:rPr>
          <w:sz w:val="24"/>
        </w:rPr>
        <w:t>социально-экономической ситуации в сфере</w:t>
      </w:r>
    </w:p>
    <w:p w14:paraId="83000000">
      <w:pPr>
        <w:ind/>
        <w:jc w:val="center"/>
      </w:pPr>
      <w:r>
        <w:rPr>
          <w:sz w:val="24"/>
        </w:rPr>
        <w:t>профилактики и противодействия коррупции на</w:t>
      </w:r>
    </w:p>
    <w:p w14:paraId="84000000">
      <w:pPr>
        <w:ind/>
        <w:jc w:val="center"/>
      </w:pPr>
      <w:r>
        <w:rPr>
          <w:sz w:val="24"/>
        </w:rPr>
        <w:t>территории Лазовского муниципального округа.</w:t>
      </w:r>
    </w:p>
    <w:p w14:paraId="85000000">
      <w:pPr>
        <w:ind/>
        <w:jc w:val="both"/>
        <w:rPr>
          <w:sz w:val="24"/>
        </w:rPr>
      </w:pPr>
    </w:p>
    <w:p w14:paraId="86000000">
      <w:pPr>
        <w:ind w:firstLine="540" w:left="0"/>
        <w:jc w:val="both"/>
      </w:pPr>
      <w:r>
        <w:rPr>
          <w:sz w:val="24"/>
        </w:rPr>
        <w:t xml:space="preserve"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самоуправления. </w:t>
      </w:r>
      <w:r>
        <w:rPr>
          <w:rStyle w:val="Style_2_ch"/>
          <w:color w:val="000000"/>
          <w:sz w:val="24"/>
          <w:u w:val="none"/>
        </w:rPr>
        <w:fldChar w:fldCharType="begin"/>
      </w:r>
      <w:r>
        <w:rPr>
          <w:rStyle w:val="Style_2_ch"/>
          <w:color w:val="000000"/>
          <w:sz w:val="24"/>
          <w:u w:val="none"/>
        </w:rPr>
        <w:instrText>HYPERLINK "consultantplus://offline/ref=551A4B684DEDA42DE0D06C3BD1514B06DDBA0D95A546A6A32120FA63H1f8J"</w:instrText>
      </w:r>
      <w:r>
        <w:rPr>
          <w:rStyle w:val="Style_2_ch"/>
          <w:color w:val="000000"/>
          <w:sz w:val="24"/>
          <w:u w:val="none"/>
        </w:rPr>
        <w:fldChar w:fldCharType="separate"/>
      </w:r>
      <w:r>
        <w:rPr>
          <w:rStyle w:val="Style_2_ch"/>
          <w:color w:val="000000"/>
          <w:sz w:val="24"/>
          <w:u w:val="none"/>
        </w:rPr>
        <w:t>Законом</w:t>
      </w:r>
      <w:r>
        <w:rPr>
          <w:rStyle w:val="Style_2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о муниципальной службе в Российской Федерации предусмотрен ряд мер, которые должен соблюдать муниципальный служащий. Однако при сдаче справок о доходах, расходах, имуществе и об обязательствах имущественного характера регулярно выявляются нарушения при заполнении вышеуказанных справок. Кадровой службой   администрации Лазовского муниципального района ежегодно проводится анализ  предоставления муниципальными служащими  сведений о доходах, об имуществе и обязательствах имущественного характера, в результате муниципальные служащие, предоставившие недостоверные сведения, привлекаются к дисциплинарной ответственности по решению комиссии по соблюдению требований к служебному поведению муниципальных служащих и урегулированию конфликта интересов в администрации Лазовского муниципального района. </w:t>
      </w:r>
    </w:p>
    <w:p w14:paraId="87000000">
      <w:pPr>
        <w:spacing w:before="240"/>
        <w:ind w:firstLine="540" w:left="0"/>
        <w:jc w:val="both"/>
      </w:pPr>
      <w:r>
        <w:rPr>
          <w:sz w:val="24"/>
        </w:rPr>
        <w:t xml:space="preserve">В то же время динамика выявленных нарушений в 2018 году в сравнении с 2016-2017 г.г. годом свидетельствует о значительном снижении нарушений, связанных с соблюдением муниципальными служащими обязанностей, запретов и ограничений, чему способствует ряд мер, предпринятых администрацией Лазовского муниципального района. В целях предупреждения коррупции, устранения причин, ее порождающих, необходима система правовых, экономических, образовательных, воспитательных, организационных и иных мер, которые предусмотрены муниципальной </w:t>
      </w:r>
      <w:r>
        <w:rPr>
          <w:rStyle w:val="Style_2_ch"/>
          <w:color w:val="000000"/>
          <w:sz w:val="24"/>
          <w:u w:val="none"/>
        </w:rPr>
        <w:fldChar w:fldCharType="begin"/>
      </w:r>
      <w:r>
        <w:rPr>
          <w:rStyle w:val="Style_2_ch"/>
          <w:color w:val="000000"/>
          <w:sz w:val="24"/>
          <w:u w:val="none"/>
        </w:rPr>
        <w:instrText>HYPERLINK "consultantplus://offline/ref=551A4B684DEDA42DE0CE612DBD0F4404DFE20191AC4BF5F67726AD3C48CF11A179F19A008A7B7894A6C9FDH1f5J"</w:instrText>
      </w:r>
      <w:r>
        <w:rPr>
          <w:rStyle w:val="Style_2_ch"/>
          <w:color w:val="000000"/>
          <w:sz w:val="24"/>
          <w:u w:val="none"/>
        </w:rPr>
        <w:fldChar w:fldCharType="separate"/>
      </w:r>
      <w:r>
        <w:rPr>
          <w:rStyle w:val="Style_2_ch"/>
          <w:color w:val="000000"/>
          <w:sz w:val="24"/>
          <w:u w:val="none"/>
        </w:rPr>
        <w:t>программой</w:t>
      </w:r>
      <w:r>
        <w:rPr>
          <w:rStyle w:val="Style_2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«Противодействие коррупции в Лазовском муниципальном районе  на 2019 – 2021 годы», утвержденной постановлением администрации Лазовского муниципального района  от 10.09.2018г. № 604.</w:t>
      </w:r>
    </w:p>
    <w:p w14:paraId="88000000">
      <w:pPr>
        <w:spacing w:before="240"/>
        <w:ind w:firstLine="540" w:left="0"/>
        <w:jc w:val="both"/>
      </w:pPr>
      <w:r>
        <w:rPr>
          <w:sz w:val="24"/>
        </w:rPr>
        <w:t>Реализация мероприятий в рамках Программы ведется по следующим направлениям:</w:t>
      </w:r>
    </w:p>
    <w:p w14:paraId="89000000">
      <w:pPr>
        <w:spacing w:before="240"/>
        <w:ind w:firstLine="680" w:left="0"/>
        <w:jc w:val="both"/>
      </w:pPr>
      <w:r>
        <w:rPr>
          <w:sz w:val="24"/>
        </w:rPr>
        <w:t>1.Обеспечение правовых и организационных мер, направленных на предупреждение, выявление и последующее устранение причин коррупции:</w:t>
      </w:r>
    </w:p>
    <w:p w14:paraId="8A000000">
      <w:pPr>
        <w:spacing w:before="240"/>
        <w:ind w:firstLine="540" w:left="0"/>
        <w:jc w:val="both"/>
      </w:pPr>
      <w:r>
        <w:rPr>
          <w:sz w:val="24"/>
        </w:rPr>
        <w:t>проводится антикоррупционная экспертиза муниципальных правовых актов и их проектов; определены должностные лица, ответственные за организацию работы по противодействию коррупции в органах местного самоуправления Лазовского муниципального округа; ежеквартально проводятся  заседания комиссии по соблюдению требований к служебному поведению и урегулированию конфликта интересов; проводятся проверки соблюдения муниципальными служащими ограничений и запретов, связанных с муниципальной службой; кадровой службой администрации  проводится учеба для муниципальных служащих по вопросам заполнения справок о доходах, расходах, об имуществе и обязательствах имущественного характера; разработаны административные регламенты.</w:t>
      </w:r>
    </w:p>
    <w:p w14:paraId="8B000000">
      <w:pPr>
        <w:spacing w:before="240"/>
        <w:ind w:firstLine="540" w:left="0"/>
        <w:jc w:val="both"/>
      </w:pPr>
      <w:r>
        <w:rPr>
          <w:sz w:val="24"/>
        </w:rPr>
        <w:t xml:space="preserve"> 2.Снижение административных барьеров при предоставлении государственных и муниципальных услуг населению Лазовского муниципального округа:</w:t>
      </w:r>
    </w:p>
    <w:p w14:paraId="8C000000">
      <w:pPr>
        <w:spacing w:before="240"/>
        <w:ind w:firstLine="540" w:left="0"/>
        <w:jc w:val="both"/>
      </w:pPr>
      <w:r>
        <w:rPr>
          <w:sz w:val="24"/>
        </w:rPr>
        <w:t>создано муниципальное автономное  учреждение «Многофункциональный центр предоставления государственных и муниципальных услуг « (далее – МАУ МФЦ), открыто и оснащено 2 удаленных рабочих месса в п.Преображение. Мероприятие по содержанию МАУ МФЦ с 2019 г. перенесено в муниципальную программу «Информационное общество Лазовского муниципального района  на 2019-2023 годы».</w:t>
      </w:r>
    </w:p>
    <w:p w14:paraId="8D000000">
      <w:pPr>
        <w:spacing w:before="240"/>
        <w:ind w:firstLine="540" w:left="0"/>
        <w:jc w:val="both"/>
      </w:pPr>
      <w:r>
        <w:rPr>
          <w:sz w:val="24"/>
        </w:rPr>
        <w:t xml:space="preserve">  3.Реализация механизма контроля соблюдения ограничений, запретов и требований, связанных с прохождением муниципальной службы.</w:t>
      </w:r>
    </w:p>
    <w:p w14:paraId="8E000000">
      <w:pPr>
        <w:spacing w:before="240"/>
        <w:ind w:firstLine="540" w:left="0"/>
        <w:jc w:val="both"/>
      </w:pPr>
      <w:r>
        <w:rPr>
          <w:sz w:val="24"/>
        </w:rPr>
        <w:t xml:space="preserve">  4.Обеспечение открытости, гласности и прозрачности при осуществлении закупок товаров, услуг для обеспечения муниципальных нужд:</w:t>
      </w:r>
    </w:p>
    <w:p w14:paraId="8F000000">
      <w:pPr>
        <w:spacing w:before="240"/>
        <w:ind w:firstLine="540" w:left="0"/>
        <w:jc w:val="both"/>
      </w:pPr>
      <w:r>
        <w:rPr>
          <w:sz w:val="24"/>
        </w:rPr>
        <w:t>размещение информации о закупках муниципального заказчика – администрации Лазовского муниципального округа   в единой информационной системе о закупках.</w:t>
      </w:r>
    </w:p>
    <w:p w14:paraId="90000000">
      <w:pPr>
        <w:spacing w:before="240"/>
        <w:ind w:firstLine="540" w:left="0"/>
        <w:jc w:val="both"/>
      </w:pPr>
      <w:r>
        <w:rPr>
          <w:sz w:val="24"/>
        </w:rPr>
        <w:t>5. Формирование антикоррупционного общественного сознания, нетерпимого отношения к проявлениям коррупции:</w:t>
      </w:r>
    </w:p>
    <w:p w14:paraId="91000000">
      <w:pPr>
        <w:spacing w:before="240"/>
        <w:ind w:firstLine="540" w:left="0"/>
        <w:jc w:val="both"/>
      </w:pPr>
      <w:r>
        <w:rPr>
          <w:sz w:val="24"/>
        </w:rPr>
        <w:t xml:space="preserve"> На официальном сайте администрации Лазовского муниципального округа освещается деятельность администрации Лазовского муниципального округа   в области противодействия коррупции; проводится публикация статей и в средствах массовой информации по вопросам противодействия коррупции; проводится работа по включению представителей общественности в состав комиссий, созданных при администрации Лазовского  муниципального округа. Реализация мероприятий Программы будет способствовать совершенствованию системы противодействия коррупции в органах местного самоуправления Лазовского муниципального округа, повышению эффективности деятельности органов местного самоуправления.</w:t>
      </w:r>
    </w:p>
    <w:p w14:paraId="92000000">
      <w:pPr>
        <w:ind/>
        <w:jc w:val="both"/>
        <w:rPr>
          <w:sz w:val="24"/>
        </w:rPr>
      </w:pPr>
    </w:p>
    <w:p w14:paraId="93000000">
      <w:pPr>
        <w:ind/>
        <w:jc w:val="center"/>
        <w:rPr>
          <w:sz w:val="24"/>
        </w:rPr>
      </w:pPr>
    </w:p>
    <w:p w14:paraId="94000000">
      <w:pPr>
        <w:ind/>
        <w:jc w:val="center"/>
        <w:rPr>
          <w:sz w:val="24"/>
        </w:rPr>
      </w:pPr>
    </w:p>
    <w:p w14:paraId="95000000">
      <w:pPr>
        <w:ind/>
        <w:jc w:val="center"/>
        <w:rPr>
          <w:sz w:val="24"/>
        </w:rPr>
      </w:pPr>
    </w:p>
    <w:p w14:paraId="96000000">
      <w:pPr>
        <w:ind/>
        <w:jc w:val="center"/>
        <w:rPr>
          <w:sz w:val="24"/>
        </w:rPr>
      </w:pPr>
    </w:p>
    <w:p w14:paraId="97000000">
      <w:pPr>
        <w:ind/>
        <w:jc w:val="center"/>
        <w:rPr>
          <w:sz w:val="24"/>
        </w:rPr>
      </w:pPr>
    </w:p>
    <w:p w14:paraId="98000000">
      <w:pPr>
        <w:ind/>
        <w:jc w:val="center"/>
      </w:pPr>
      <w:r>
        <w:rPr>
          <w:sz w:val="24"/>
        </w:rPr>
        <w:t>2. Цель и задачи Программы</w:t>
      </w:r>
    </w:p>
    <w:p w14:paraId="99000000">
      <w:pPr>
        <w:ind/>
        <w:jc w:val="both"/>
        <w:rPr>
          <w:sz w:val="24"/>
        </w:rPr>
      </w:pPr>
    </w:p>
    <w:p w14:paraId="9A000000">
      <w:pPr>
        <w:ind w:firstLine="540" w:left="0"/>
        <w:jc w:val="both"/>
      </w:pPr>
      <w:r>
        <w:rPr>
          <w:sz w:val="24"/>
        </w:rPr>
        <w:t>Цель Программы – совершенствование системы профилактики и противодействия коррупции в органах местного самоуправления и в муниципальных учреждениях Лазовского муниципального округа.</w:t>
      </w:r>
    </w:p>
    <w:p w14:paraId="9B000000">
      <w:pPr>
        <w:spacing w:before="240"/>
        <w:ind w:firstLine="540" w:left="0"/>
        <w:jc w:val="both"/>
      </w:pPr>
      <w:r>
        <w:rPr>
          <w:sz w:val="24"/>
        </w:rPr>
        <w:t>Для достижения поставленной цели необходимо решить следующие задачи:</w:t>
      </w:r>
    </w:p>
    <w:p w14:paraId="9C000000">
      <w:pPr>
        <w:spacing w:before="240"/>
        <w:ind w:firstLine="540" w:left="0"/>
        <w:jc w:val="both"/>
      </w:pPr>
      <w:r>
        <w:rPr>
          <w:sz w:val="24"/>
        </w:rPr>
        <w:t>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14:paraId="9D000000">
      <w:pPr>
        <w:spacing w:before="240"/>
        <w:ind w:firstLine="540" w:left="0"/>
        <w:jc w:val="both"/>
      </w:pPr>
      <w:r>
        <w:rPr>
          <w:sz w:val="24"/>
        </w:rPr>
        <w:t>реализация механизма контроля соблюдения ограничений, запретов и требований, связанных с прохождением муниципальной службы;</w:t>
      </w:r>
    </w:p>
    <w:p w14:paraId="9E000000">
      <w:pPr>
        <w:spacing w:before="240"/>
        <w:ind w:firstLine="540" w:left="0"/>
        <w:jc w:val="both"/>
      </w:pPr>
      <w:r>
        <w:rPr>
          <w:sz w:val="24"/>
        </w:rPr>
        <w:t>осуществление контроля за предоставлением руководителями муниципальных учреждений сведений о своих (супруги (супруга), несовершеннолетних детей) доходах, расходах, об имуществе и обязательствах имущественного характера;</w:t>
      </w:r>
    </w:p>
    <w:p w14:paraId="9F000000">
      <w:pPr>
        <w:spacing w:before="240"/>
        <w:ind w:firstLine="540" w:left="0"/>
        <w:jc w:val="both"/>
      </w:pPr>
      <w:r>
        <w:rPr>
          <w:sz w:val="24"/>
        </w:rPr>
        <w:t>обеспечение открытости, гласности и прозрачности при осуществлении закупок товаров, работ, услуг для обеспечения муниципальных нужд;</w:t>
      </w:r>
    </w:p>
    <w:p w14:paraId="A0000000">
      <w:pPr>
        <w:spacing w:before="240"/>
        <w:ind w:firstLine="540" w:left="0"/>
        <w:jc w:val="both"/>
      </w:pPr>
      <w:r>
        <w:rPr>
          <w:sz w:val="24"/>
        </w:rPr>
        <w:t>формирование антикоррупционного общественного сознания, нетерпимого отношения к проявлениям коррупции.</w:t>
      </w:r>
    </w:p>
    <w:p w14:paraId="A1000000">
      <w:pPr>
        <w:ind/>
        <w:jc w:val="both"/>
        <w:rPr>
          <w:sz w:val="24"/>
        </w:rPr>
      </w:pPr>
    </w:p>
    <w:p w14:paraId="A2000000">
      <w:pPr>
        <w:ind/>
        <w:jc w:val="center"/>
      </w:pPr>
      <w:r>
        <w:rPr>
          <w:sz w:val="24"/>
        </w:rPr>
        <w:t>3. Перечень мероприятий Программы</w:t>
      </w:r>
    </w:p>
    <w:p w14:paraId="A3000000">
      <w:pPr>
        <w:ind/>
        <w:jc w:val="both"/>
        <w:rPr>
          <w:sz w:val="24"/>
        </w:rPr>
      </w:pPr>
    </w:p>
    <w:p w14:paraId="A4000000">
      <w:pPr>
        <w:ind w:firstLine="540" w:left="0"/>
        <w:jc w:val="both"/>
      </w:pPr>
      <w:r>
        <w:rPr>
          <w:sz w:val="24"/>
        </w:rPr>
        <w:t>В целях комплексного выполнения системы мер, направленных на совершенствование системы профилактики и противодействия коррупции в органах местного самоуправления и в муниципальных учреждениях Лазовского муниципального округа  определен перечень мероприятий по реализации Программы.</w:t>
      </w:r>
    </w:p>
    <w:p w14:paraId="A5000000">
      <w:pPr>
        <w:spacing w:before="240"/>
        <w:ind w:firstLine="540" w:left="0"/>
        <w:jc w:val="both"/>
      </w:pPr>
      <w:r>
        <w:rPr>
          <w:rStyle w:val="Style_2_ch"/>
          <w:color w:val="000000"/>
          <w:sz w:val="24"/>
          <w:u w:val="none"/>
        </w:rPr>
        <w:fldChar w:fldCharType="begin"/>
      </w:r>
      <w:r>
        <w:rPr>
          <w:rStyle w:val="Style_2_ch"/>
          <w:color w:val="000000"/>
          <w:sz w:val="24"/>
          <w:u w:val="none"/>
        </w:rPr>
        <w:instrText>HYPERLINK "../../../../../../../../E:%5C%D0%9F%D1%80%D0%BE%D0%B3%D1%80%20%D0%BA%D0%BE%D1%80%D1%80%D1%83%D0%BF%D1%86%20%D0%90%D1%80%D1%82%D0%B5%D0%BC.doc#Par194"</w:instrText>
      </w:r>
      <w:r>
        <w:rPr>
          <w:rStyle w:val="Style_2_ch"/>
          <w:color w:val="000000"/>
          <w:sz w:val="24"/>
          <w:u w:val="none"/>
        </w:rPr>
        <w:fldChar w:fldCharType="separate"/>
      </w:r>
      <w:r>
        <w:rPr>
          <w:rStyle w:val="Style_2_ch"/>
          <w:color w:val="000000"/>
          <w:sz w:val="24"/>
          <w:u w:val="none"/>
        </w:rPr>
        <w:t>Перечень</w:t>
      </w:r>
      <w:r>
        <w:rPr>
          <w:rStyle w:val="Style_2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мероприятий Программы с указанием объемов финансового обеспечения приведен в приложении 1 к Программе.</w:t>
      </w:r>
    </w:p>
    <w:p w14:paraId="A6000000">
      <w:pPr>
        <w:spacing w:before="240"/>
        <w:ind w:firstLine="540" w:left="0"/>
        <w:jc w:val="both"/>
      </w:pPr>
      <w:r>
        <w:rPr>
          <w:sz w:val="24"/>
        </w:rPr>
        <w:t xml:space="preserve">Сведения о взаимосвязи целевых показателей (индикаторов) с мероприятиями Программы и ожидаемыми результатами их реализации приведены </w:t>
      </w:r>
      <w:r>
        <w:rPr>
          <w:color w:val="000000"/>
          <w:sz w:val="24"/>
        </w:rPr>
        <w:t xml:space="preserve">в </w:t>
      </w:r>
      <w:r>
        <w:rPr>
          <w:rStyle w:val="Style_2_ch"/>
          <w:color w:val="000000"/>
          <w:sz w:val="24"/>
          <w:u w:val="none"/>
        </w:rPr>
        <w:fldChar w:fldCharType="begin"/>
      </w:r>
      <w:r>
        <w:rPr>
          <w:rStyle w:val="Style_2_ch"/>
          <w:color w:val="000000"/>
          <w:sz w:val="24"/>
          <w:u w:val="none"/>
        </w:rPr>
        <w:instrText>HYPERLINK "../../../../../../../../E:%5C%D0%9F%D1%80%D0%BE%D0%B3%D1%80%20%D0%BA%D0%BE%D1%80%D1%80%D1%83%D0%BF%D1%86%20%D0%90%D1%80%D1%82%D0%B5%D0%BC.doc#Par749"</w:instrText>
      </w:r>
      <w:r>
        <w:rPr>
          <w:rStyle w:val="Style_2_ch"/>
          <w:color w:val="000000"/>
          <w:sz w:val="24"/>
          <w:u w:val="none"/>
        </w:rPr>
        <w:fldChar w:fldCharType="separate"/>
      </w:r>
      <w:r>
        <w:rPr>
          <w:rStyle w:val="Style_2_ch"/>
          <w:color w:val="000000"/>
          <w:sz w:val="24"/>
          <w:u w:val="none"/>
        </w:rPr>
        <w:t>приложении 2</w:t>
      </w:r>
      <w:r>
        <w:rPr>
          <w:rStyle w:val="Style_2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к Программе.</w:t>
      </w:r>
    </w:p>
    <w:p w14:paraId="A7000000">
      <w:pPr>
        <w:spacing w:before="240"/>
        <w:ind w:firstLine="540" w:left="0"/>
        <w:jc w:val="both"/>
      </w:pPr>
      <w:r>
        <w:rPr>
          <w:sz w:val="24"/>
        </w:rPr>
        <w:t>Мероприятия Программы уточняются ежегодно при формировании проекта бюджета Лазовского муниципального округа  на соответствующий финансовый год и плановый период.</w:t>
      </w:r>
    </w:p>
    <w:p w14:paraId="A8000000">
      <w:pPr>
        <w:ind/>
        <w:jc w:val="both"/>
        <w:rPr>
          <w:sz w:val="24"/>
        </w:rPr>
      </w:pPr>
    </w:p>
    <w:p w14:paraId="A9000000">
      <w:pPr>
        <w:ind/>
        <w:jc w:val="center"/>
      </w:pPr>
      <w:r>
        <w:rPr>
          <w:sz w:val="24"/>
        </w:rPr>
        <w:t>4. Сроки и этапы реализации Программы</w:t>
      </w:r>
    </w:p>
    <w:p w14:paraId="AA000000">
      <w:pPr>
        <w:ind/>
        <w:jc w:val="both"/>
        <w:rPr>
          <w:sz w:val="24"/>
        </w:rPr>
      </w:pPr>
    </w:p>
    <w:p w14:paraId="AB000000">
      <w:pPr>
        <w:ind w:firstLine="540" w:left="0"/>
        <w:jc w:val="both"/>
      </w:pPr>
      <w:r>
        <w:rPr>
          <w:sz w:val="24"/>
        </w:rPr>
        <w:t>Реализация Программы осуществляется с 2021 по 20213 годы в один этап.</w:t>
      </w:r>
    </w:p>
    <w:p w14:paraId="AC000000">
      <w:pPr>
        <w:ind/>
        <w:jc w:val="both"/>
        <w:rPr>
          <w:sz w:val="24"/>
        </w:rPr>
      </w:pPr>
    </w:p>
    <w:p w14:paraId="AD000000">
      <w:pPr>
        <w:ind/>
        <w:jc w:val="center"/>
      </w:pPr>
      <w:r>
        <w:rPr>
          <w:sz w:val="24"/>
        </w:rPr>
        <w:t>5. Финансовое обеспечение реализации мероприятий Программы</w:t>
      </w:r>
    </w:p>
    <w:p w14:paraId="AE000000">
      <w:pPr>
        <w:ind/>
        <w:jc w:val="both"/>
        <w:rPr>
          <w:sz w:val="24"/>
        </w:rPr>
      </w:pPr>
    </w:p>
    <w:p w14:paraId="AF000000">
      <w:pPr>
        <w:ind w:firstLine="540" w:left="0"/>
        <w:jc w:val="both"/>
      </w:pPr>
      <w:r>
        <w:rPr>
          <w:sz w:val="24"/>
        </w:rPr>
        <w:t>Программа финансируется за счет средств бюджета Лазовского муниципального округа.</w:t>
      </w:r>
    </w:p>
    <w:p w14:paraId="B0000000">
      <w:pPr>
        <w:spacing w:before="240"/>
        <w:ind w:firstLine="540" w:left="0"/>
        <w:jc w:val="both"/>
      </w:pPr>
      <w:r>
        <w:rPr>
          <w:sz w:val="24"/>
        </w:rPr>
        <w:t>Общий объем финансирования Программы составит 30,0 тыс. руб., в том числе:</w:t>
      </w:r>
    </w:p>
    <w:p w14:paraId="B1000000">
      <w:pPr>
        <w:spacing w:before="240"/>
        <w:ind w:firstLine="540" w:left="0"/>
        <w:jc w:val="both"/>
      </w:pPr>
      <w:r>
        <w:rPr>
          <w:sz w:val="24"/>
        </w:rPr>
        <w:t>2021 год – 30,00 тыс. руб.;</w:t>
      </w:r>
    </w:p>
    <w:p w14:paraId="B2000000">
      <w:pPr>
        <w:spacing w:before="240"/>
        <w:ind w:firstLine="540" w:left="0"/>
        <w:jc w:val="both"/>
      </w:pPr>
      <w:r>
        <w:rPr>
          <w:sz w:val="24"/>
        </w:rPr>
        <w:t>2022 год – 0,00 тыс. руб.;</w:t>
      </w:r>
    </w:p>
    <w:p w14:paraId="B3000000">
      <w:pPr>
        <w:spacing w:before="240"/>
        <w:ind w:firstLine="540" w:left="0"/>
        <w:jc w:val="both"/>
      </w:pPr>
      <w:r>
        <w:rPr>
          <w:sz w:val="24"/>
        </w:rPr>
        <w:t>2023 год – 0,00 тыс. руб.</w:t>
      </w:r>
    </w:p>
    <w:p w14:paraId="B4000000">
      <w:pPr>
        <w:spacing w:before="240"/>
        <w:ind w:firstLine="540" w:left="0"/>
        <w:jc w:val="both"/>
      </w:pPr>
      <w:r>
        <w:rPr>
          <w:sz w:val="24"/>
        </w:rPr>
        <w:t>Объемы финансирования Программы будут  уточняться  ежегодно при формировании проекта бюджета  на соответствующий финансовый год и плановый период.</w:t>
      </w:r>
    </w:p>
    <w:p w14:paraId="B5000000">
      <w:pPr>
        <w:ind/>
        <w:jc w:val="both"/>
        <w:rPr>
          <w:sz w:val="24"/>
        </w:rPr>
      </w:pPr>
    </w:p>
    <w:p w14:paraId="B6000000">
      <w:pPr>
        <w:ind/>
        <w:jc w:val="center"/>
      </w:pPr>
      <w:r>
        <w:rPr>
          <w:sz w:val="24"/>
        </w:rPr>
        <w:t>6. Оценка эффективности реализации Программы</w:t>
      </w:r>
    </w:p>
    <w:p w14:paraId="B7000000">
      <w:pPr>
        <w:ind/>
        <w:jc w:val="both"/>
        <w:rPr>
          <w:sz w:val="24"/>
        </w:rPr>
      </w:pPr>
    </w:p>
    <w:p w14:paraId="B8000000">
      <w:pPr>
        <w:ind w:firstLine="540" w:left="0"/>
        <w:jc w:val="both"/>
      </w:pPr>
      <w:r>
        <w:rPr>
          <w:sz w:val="24"/>
        </w:rPr>
        <w:t>Достижение цели Программы осуществляется путем решения следующих задач:</w:t>
      </w:r>
    </w:p>
    <w:p w14:paraId="B9000000">
      <w:pPr>
        <w:spacing w:before="240"/>
        <w:ind w:firstLine="540" w:left="0"/>
        <w:jc w:val="both"/>
      </w:pPr>
      <w:r>
        <w:rPr>
          <w:sz w:val="24"/>
        </w:rPr>
        <w:t>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14:paraId="BA000000">
      <w:pPr>
        <w:spacing w:before="240"/>
        <w:ind w:firstLine="540" w:left="0"/>
        <w:jc w:val="both"/>
      </w:pPr>
      <w:r>
        <w:rPr>
          <w:sz w:val="24"/>
        </w:rPr>
        <w:t>реализация механизма контроля соблюдения ограничений, запретов и требований, связанных с прохождением муниципальной службы;</w:t>
      </w:r>
    </w:p>
    <w:p w14:paraId="BB000000">
      <w:pPr>
        <w:spacing w:before="240"/>
        <w:ind w:firstLine="540" w:left="0"/>
        <w:jc w:val="both"/>
      </w:pPr>
      <w:r>
        <w:rPr>
          <w:sz w:val="24"/>
        </w:rPr>
        <w:t>осуществление контроля за предоставлением руководителями муниципальных учреждений сведений о своих (супруги (супруга), несовершеннолетних детей) доходах, расходах, об имуществе и обязательствах имущественного характера;</w:t>
      </w:r>
    </w:p>
    <w:p w14:paraId="BC000000">
      <w:pPr>
        <w:spacing w:before="240"/>
        <w:ind w:firstLine="540" w:left="0"/>
        <w:jc w:val="both"/>
      </w:pPr>
      <w:r>
        <w:rPr>
          <w:sz w:val="24"/>
        </w:rPr>
        <w:t>обеспечение открытости, гласности и прозрачности при осуществлении закупок товаров, работ, услуг для обеспечения муниципальных нужд;</w:t>
      </w:r>
    </w:p>
    <w:p w14:paraId="BD000000">
      <w:pPr>
        <w:spacing w:before="240"/>
        <w:ind w:firstLine="540" w:left="0"/>
        <w:jc w:val="both"/>
      </w:pPr>
      <w:r>
        <w:rPr>
          <w:sz w:val="24"/>
        </w:rPr>
        <w:t>формирование антикоррупционного общественного сознания, нетерпимого отношения к проявлениям коррупции.</w:t>
      </w:r>
    </w:p>
    <w:p w14:paraId="BE000000">
      <w:pPr>
        <w:spacing w:before="240"/>
        <w:ind w:firstLine="540" w:left="0"/>
        <w:jc w:val="both"/>
      </w:pPr>
      <w:r>
        <w:rPr>
          <w:sz w:val="24"/>
        </w:rPr>
        <w:t>Реализация программных мероприятий позволит повысить уровень правовой грамотности муниципальных служащих в части соблюдения ограничений, запретов и требований, связанных с прохождением муниципальной службы, осуществлять и в дальнейшем совершенствовать систему профилактики и противодействия коррупции в органах местного самоуправления Лазовского муниципального района. Целевыми показателями (индикаторами) Программы, характеризующими эффективность реализации Программы, в том числе достижение цели и степень выполнения задач муниципальной Программы, являются:</w:t>
      </w:r>
    </w:p>
    <w:p w14:paraId="BF000000">
      <w:pPr>
        <w:spacing w:before="240"/>
        <w:ind w:firstLine="540" w:left="0"/>
        <w:jc w:val="both"/>
      </w:pPr>
      <w:r>
        <w:rPr>
          <w:sz w:val="24"/>
        </w:rPr>
        <w:t>устранение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факторов, в полном объеме;</w:t>
      </w:r>
    </w:p>
    <w:p w14:paraId="C0000000">
      <w:pPr>
        <w:spacing w:before="240"/>
        <w:ind w:firstLine="540" w:left="0"/>
        <w:jc w:val="both"/>
      </w:pPr>
      <w:r>
        <w:rPr>
          <w:sz w:val="24"/>
        </w:rPr>
        <w:t>сохранение доли муниципальных учреждений, оказывающих социальные услуги населению, разрабатывающих и реализующих планы мероприятий по противодействию коррупции, в полном объеме;</w:t>
      </w:r>
    </w:p>
    <w:p w14:paraId="C1000000">
      <w:pPr>
        <w:spacing w:before="240"/>
        <w:ind w:firstLine="540" w:left="0"/>
        <w:jc w:val="both"/>
      </w:pPr>
      <w:r>
        <w:rPr>
          <w:sz w:val="24"/>
        </w:rPr>
        <w:t>обучение по теме «Противодействие коррупции» муниципальных служащих, в должностные обязанности которых входит организация работы по противодействию коррупции;</w:t>
      </w:r>
    </w:p>
    <w:p w14:paraId="C2000000">
      <w:pPr>
        <w:spacing w:before="240"/>
        <w:ind w:firstLine="540" w:left="0"/>
        <w:jc w:val="both"/>
      </w:pPr>
      <w:r>
        <w:rPr>
          <w:sz w:val="24"/>
        </w:rPr>
        <w:t>представление муниципальными служащими в установленный срок сведений о доходах, расходах, об имуществе и обязательствах имущественного характера;</w:t>
      </w:r>
    </w:p>
    <w:p w14:paraId="C3000000">
      <w:pPr>
        <w:spacing w:before="240"/>
        <w:ind w:firstLine="540" w:left="0"/>
        <w:jc w:val="both"/>
      </w:pPr>
      <w:r>
        <w:rPr>
          <w:sz w:val="24"/>
        </w:rPr>
        <w:t>уменьшение доли муниципальных служащих, представивших неполные (недостоверные) сведения о доходах, об имуществе и обязательствах имущественного характера, выявленные надзорными органами, от общего числа муниципальных служащих, представляющих указанные сведения;</w:t>
      </w:r>
    </w:p>
    <w:p w14:paraId="C4000000">
      <w:pPr>
        <w:spacing w:before="240"/>
        <w:ind w:firstLine="540" w:left="0"/>
        <w:jc w:val="both"/>
      </w:pPr>
      <w:r>
        <w:rPr>
          <w:sz w:val="24"/>
        </w:rPr>
        <w:t>отсутствие фактов коррупции со стороны муниципальных служащих, содержащихся в жалобах и обращениях граждан, поступивших за отчетный период;</w:t>
      </w:r>
    </w:p>
    <w:p w14:paraId="C5000000">
      <w:pPr>
        <w:spacing w:before="240"/>
        <w:ind w:firstLine="540" w:left="0"/>
        <w:jc w:val="both"/>
      </w:pPr>
      <w:r>
        <w:rPr>
          <w:sz w:val="24"/>
        </w:rPr>
        <w:t>представление руководителями муниципальных учреждений в установленный срок сведений о доходах, расходах, об имуществе и обязательствах имущественного характера;</w:t>
      </w:r>
    </w:p>
    <w:p w14:paraId="C6000000">
      <w:pPr>
        <w:spacing w:before="240"/>
        <w:ind w:firstLine="540" w:left="0"/>
        <w:jc w:val="both"/>
      </w:pPr>
      <w:r>
        <w:rPr>
          <w:sz w:val="24"/>
        </w:rPr>
        <w:t>сохранение уровня обеспечения доступа населения информацией о противодействии коррупции на территории Лазовского муниципального округа.</w:t>
      </w:r>
    </w:p>
    <w:p w14:paraId="C7000000">
      <w:pPr>
        <w:spacing w:before="240"/>
        <w:ind w:firstLine="540" w:left="0"/>
        <w:jc w:val="both"/>
      </w:pPr>
      <w:r>
        <w:rPr>
          <w:sz w:val="24"/>
        </w:rPr>
        <w:t xml:space="preserve">Оценка эффективности реализации Программы осуществляется по итогам ее исполнения за отчетный финансовый год и в целом после завершения ее реализации. Для оценки эффективности реализации Программы применяются целевые </w:t>
      </w:r>
      <w:r>
        <w:rPr>
          <w:rStyle w:val="Style_2_ch"/>
          <w:color w:val="000000"/>
          <w:sz w:val="24"/>
          <w:u w:val="none"/>
        </w:rPr>
        <w:fldChar w:fldCharType="begin"/>
      </w:r>
      <w:r>
        <w:rPr>
          <w:rStyle w:val="Style_2_ch"/>
          <w:color w:val="000000"/>
          <w:sz w:val="24"/>
          <w:u w:val="none"/>
        </w:rPr>
        <w:instrText>HYPERLINK "../../../../../../../../E:%5C%D0%9F%D1%80%D0%BE%D0%B3%D1%80%20%D0%BA%D0%BE%D1%80%D1%80%D1%83%D0%BF%D1%86%20%D0%90%D1%80%D1%82%D0%B5%D0%BC.doc#Par1216"</w:instrText>
      </w:r>
      <w:r>
        <w:rPr>
          <w:rStyle w:val="Style_2_ch"/>
          <w:color w:val="000000"/>
          <w:sz w:val="24"/>
          <w:u w:val="none"/>
        </w:rPr>
        <w:fldChar w:fldCharType="separate"/>
      </w:r>
      <w:r>
        <w:rPr>
          <w:rStyle w:val="Style_2_ch"/>
          <w:color w:val="000000"/>
          <w:sz w:val="24"/>
          <w:u w:val="none"/>
        </w:rPr>
        <w:t>показатели (индикаторы)</w:t>
      </w:r>
      <w:r>
        <w:rPr>
          <w:rStyle w:val="Style_2_ch"/>
          <w:color w:val="000000"/>
          <w:sz w:val="24"/>
          <w:u w:val="none"/>
        </w:rPr>
        <w:fldChar w:fldCharType="end"/>
      </w:r>
      <w:r>
        <w:rPr>
          <w:sz w:val="24"/>
        </w:rPr>
        <w:t>, указанные в приложении 3 к Программе.</w:t>
      </w:r>
    </w:p>
    <w:p w14:paraId="C8000000">
      <w:pPr>
        <w:ind/>
        <w:jc w:val="both"/>
        <w:rPr>
          <w:sz w:val="24"/>
        </w:rPr>
      </w:pPr>
    </w:p>
    <w:p w14:paraId="C9000000">
      <w:pPr>
        <w:ind/>
        <w:jc w:val="center"/>
      </w:pPr>
      <w:r>
        <w:rPr>
          <w:sz w:val="24"/>
        </w:rPr>
        <w:t>7. Управление реализацией Программы  и контроль за ходом ее выполнения</w:t>
      </w:r>
    </w:p>
    <w:p w14:paraId="CA000000">
      <w:pPr>
        <w:ind/>
        <w:jc w:val="both"/>
        <w:rPr>
          <w:sz w:val="24"/>
        </w:rPr>
      </w:pPr>
    </w:p>
    <w:p w14:paraId="CB000000">
      <w:pPr>
        <w:ind w:firstLine="540" w:left="0"/>
        <w:jc w:val="both"/>
      </w:pPr>
      <w:r>
        <w:rPr>
          <w:sz w:val="24"/>
        </w:rPr>
        <w:t>Текущее управление и контроль за реализацией Программы осуществляет управление делами  администрации Лазовского муниципального округа.</w:t>
      </w:r>
    </w:p>
    <w:p w14:paraId="CC000000">
      <w:pPr>
        <w:spacing w:before="240"/>
        <w:ind w:firstLine="540" w:left="0"/>
        <w:jc w:val="both"/>
      </w:pPr>
      <w:r>
        <w:rPr>
          <w:sz w:val="24"/>
        </w:rPr>
        <w:t>Заказчик Программы:</w:t>
      </w:r>
    </w:p>
    <w:p w14:paraId="CD000000">
      <w:pPr>
        <w:spacing w:before="240"/>
        <w:ind w:firstLine="540" w:left="0"/>
        <w:jc w:val="both"/>
      </w:pPr>
      <w:r>
        <w:rPr>
          <w:sz w:val="24"/>
        </w:rPr>
        <w:t>обеспечивает разработку Программы, ее согласование и утверждение в установленном порядке;</w:t>
      </w:r>
    </w:p>
    <w:p w14:paraId="CE000000">
      <w:pPr>
        <w:spacing w:before="240"/>
        <w:ind w:firstLine="540" w:left="0"/>
        <w:jc w:val="both"/>
      </w:pPr>
      <w:r>
        <w:rPr>
          <w:sz w:val="24"/>
        </w:rPr>
        <w:t>организует реализацию Программы, в том числе обеспечивает взаимодействие между исполнителями отдельных мероприятий и координацию их действий по реализации Программы;</w:t>
      </w:r>
    </w:p>
    <w:p w14:paraId="CF000000">
      <w:pPr>
        <w:spacing w:before="240"/>
        <w:ind w:firstLine="540" w:left="0"/>
        <w:jc w:val="both"/>
      </w:pPr>
      <w:r>
        <w:rPr>
          <w:sz w:val="24"/>
        </w:rPr>
        <w:t>при необходимости осуществляет внесение изменений в Программу;</w:t>
      </w:r>
    </w:p>
    <w:p w14:paraId="D0000000">
      <w:pPr>
        <w:spacing w:before="240"/>
        <w:ind w:firstLine="540" w:left="0"/>
        <w:jc w:val="both"/>
      </w:pPr>
      <w:r>
        <w:rPr>
          <w:sz w:val="24"/>
        </w:rPr>
        <w:t>несет ответственность за достижение целевых показателей (индикаторов) Программы, а также конечных результатов ее реализации;</w:t>
      </w:r>
    </w:p>
    <w:p w14:paraId="D1000000">
      <w:pPr>
        <w:spacing w:before="240"/>
        <w:ind w:firstLine="540" w:left="0"/>
        <w:jc w:val="both"/>
      </w:pPr>
      <w:r>
        <w:rPr>
          <w:sz w:val="24"/>
        </w:rPr>
        <w:t>в срок не позднее 15 числа месяца, следующего за отчетным периодом, представляет в отдел экономики и социального развития  администрации Лазовского муниципального округа  информацию о выполнении отдельных мероприятий. Ежегодно проводит оценку эффективности Программы;</w:t>
      </w:r>
    </w:p>
    <w:p w14:paraId="D2000000">
      <w:pPr>
        <w:spacing w:before="240"/>
        <w:ind w:firstLine="540" w:left="0"/>
        <w:jc w:val="both"/>
      </w:pPr>
      <w:r>
        <w:rPr>
          <w:sz w:val="24"/>
        </w:rPr>
        <w:t>ежегодно до 20 февраля года, следующего за отчетным, представляет главе Лазовского муниципального округа  годовой отчет  о ходе реализации и оценке эффективности Программы, который включает в себя:</w:t>
      </w:r>
    </w:p>
    <w:p w14:paraId="D3000000">
      <w:pPr>
        <w:spacing w:before="240"/>
        <w:ind w:firstLine="540" w:left="0"/>
        <w:jc w:val="both"/>
      </w:pPr>
      <w:r>
        <w:rPr>
          <w:sz w:val="24"/>
        </w:rPr>
        <w:t>информацию о ходе реализации Программы;</w:t>
      </w:r>
    </w:p>
    <w:p w14:paraId="D4000000">
      <w:pPr>
        <w:spacing w:before="240"/>
        <w:ind w:firstLine="540" w:left="0"/>
        <w:jc w:val="both"/>
      </w:pPr>
      <w:r>
        <w:rPr>
          <w:sz w:val="24"/>
        </w:rPr>
        <w:t>сведения о достигнутых значениях целевых показателей Программы с указанием причин отклонений (при наличии) фактически достигнутых значений от плановых;</w:t>
      </w:r>
    </w:p>
    <w:p w14:paraId="D5000000">
      <w:pPr>
        <w:spacing w:before="240"/>
        <w:ind w:firstLine="540" w:left="0"/>
        <w:jc w:val="both"/>
      </w:pPr>
      <w:r>
        <w:rPr>
          <w:sz w:val="24"/>
        </w:rPr>
        <w:t>сведения о планируемых расходах (объемах) на финансовое обеспечение реализации Программы, в т.ч. по источникам финансового обеспечения, и сведения о фактически произведенных расходах на финансовое обеспечение реализации Программы, в т.ч. по источникам финансового обеспечения, с указанием причин отклонений (при наличии);</w:t>
      </w:r>
    </w:p>
    <w:p w14:paraId="D6000000">
      <w:pPr>
        <w:spacing w:before="240"/>
        <w:ind w:firstLine="540" w:left="0"/>
        <w:jc w:val="both"/>
      </w:pPr>
      <w:r>
        <w:rPr>
          <w:sz w:val="24"/>
        </w:rPr>
        <w:t>результаты оценки эффективности реализации Программы;</w:t>
      </w:r>
    </w:p>
    <w:p w14:paraId="D7000000">
      <w:pPr>
        <w:spacing w:before="240"/>
        <w:ind w:firstLine="540" w:left="0"/>
        <w:jc w:val="both"/>
      </w:pPr>
      <w:r>
        <w:rPr>
          <w:sz w:val="24"/>
        </w:rPr>
        <w:t>при необходимости предложения об изменении системы управления Программой и контроля за ее реализацией, сокращении (увеличении) финансового обеспечения и (или) досрочном прекращении отдельных мероприятий или Программы в целом.</w:t>
      </w:r>
    </w:p>
    <w:p w14:paraId="D8000000">
      <w:pPr>
        <w:ind/>
        <w:jc w:val="both"/>
        <w:rPr>
          <w:sz w:val="24"/>
        </w:rPr>
      </w:pPr>
    </w:p>
    <w:p w14:paraId="D9000000">
      <w:pPr>
        <w:ind/>
        <w:jc w:val="both"/>
        <w:rPr>
          <w:sz w:val="24"/>
        </w:rPr>
      </w:pPr>
    </w:p>
    <w:p w14:paraId="DA000000">
      <w:pPr>
        <w:ind/>
        <w:jc w:val="both"/>
        <w:rPr>
          <w:sz w:val="24"/>
        </w:rPr>
      </w:pPr>
    </w:p>
    <w:p w14:paraId="DB000000">
      <w:pPr>
        <w:ind/>
        <w:jc w:val="both"/>
        <w:rPr>
          <w:sz w:val="24"/>
        </w:rPr>
      </w:pPr>
    </w:p>
    <w:p w14:paraId="DC000000">
      <w:pPr>
        <w:ind/>
        <w:jc w:val="both"/>
        <w:rPr>
          <w:sz w:val="24"/>
        </w:rPr>
      </w:pPr>
    </w:p>
    <w:p w14:paraId="DD000000">
      <w:pPr>
        <w:ind/>
        <w:jc w:val="right"/>
        <w:rPr>
          <w:sz w:val="24"/>
        </w:rPr>
      </w:pPr>
    </w:p>
    <w:p w14:paraId="DE000000">
      <w:pPr>
        <w:ind/>
        <w:jc w:val="right"/>
        <w:rPr>
          <w:sz w:val="24"/>
        </w:rPr>
      </w:pPr>
    </w:p>
    <w:p w14:paraId="DF000000">
      <w:pPr>
        <w:ind/>
        <w:jc w:val="right"/>
        <w:rPr>
          <w:sz w:val="24"/>
        </w:rPr>
      </w:pPr>
    </w:p>
    <w:p w14:paraId="E0000000">
      <w:pPr>
        <w:ind/>
        <w:jc w:val="right"/>
        <w:rPr>
          <w:sz w:val="24"/>
        </w:rPr>
      </w:pPr>
    </w:p>
    <w:p w14:paraId="E1000000">
      <w:pPr>
        <w:ind/>
        <w:jc w:val="right"/>
        <w:rPr>
          <w:sz w:val="24"/>
        </w:rPr>
      </w:pPr>
    </w:p>
    <w:p w14:paraId="E2000000">
      <w:pPr>
        <w:ind/>
        <w:jc w:val="right"/>
        <w:rPr>
          <w:sz w:val="24"/>
        </w:rPr>
      </w:pPr>
    </w:p>
    <w:p w14:paraId="E3000000">
      <w:pPr>
        <w:ind/>
        <w:jc w:val="right"/>
        <w:rPr>
          <w:sz w:val="24"/>
        </w:rPr>
      </w:pPr>
    </w:p>
    <w:p w14:paraId="E4000000">
      <w:pPr>
        <w:ind/>
        <w:jc w:val="right"/>
        <w:rPr>
          <w:sz w:val="24"/>
        </w:rPr>
      </w:pPr>
    </w:p>
    <w:p w14:paraId="E5000000">
      <w:pPr>
        <w:ind/>
        <w:jc w:val="right"/>
        <w:rPr>
          <w:sz w:val="24"/>
        </w:rPr>
      </w:pPr>
    </w:p>
    <w:p w14:paraId="E6000000">
      <w:pPr>
        <w:ind/>
        <w:jc w:val="right"/>
        <w:rPr>
          <w:sz w:val="24"/>
        </w:rPr>
      </w:pPr>
    </w:p>
    <w:p w14:paraId="E7000000">
      <w:pPr>
        <w:ind/>
        <w:jc w:val="right"/>
        <w:rPr>
          <w:sz w:val="24"/>
        </w:rPr>
      </w:pPr>
    </w:p>
    <w:p w14:paraId="E8000000">
      <w:pPr>
        <w:ind/>
        <w:jc w:val="right"/>
        <w:rPr>
          <w:sz w:val="24"/>
        </w:rPr>
      </w:pPr>
    </w:p>
    <w:p w14:paraId="E9000000">
      <w:pPr>
        <w:ind/>
        <w:jc w:val="right"/>
      </w:pPr>
      <w:r>
        <w:rPr>
          <w:sz w:val="24"/>
        </w:rPr>
        <w:t>Приложение 1</w:t>
      </w:r>
    </w:p>
    <w:p w14:paraId="EA000000">
      <w:pPr>
        <w:ind/>
        <w:jc w:val="right"/>
      </w:pPr>
      <w:r>
        <w:rPr>
          <w:sz w:val="24"/>
        </w:rPr>
        <w:t>к муниципальной программе</w:t>
      </w:r>
    </w:p>
    <w:p w14:paraId="EB000000">
      <w:pPr>
        <w:ind/>
        <w:jc w:val="right"/>
      </w:pPr>
      <w:r>
        <w:rPr>
          <w:sz w:val="24"/>
        </w:rPr>
        <w:t>«Противодействие коррупции</w:t>
      </w:r>
    </w:p>
    <w:p w14:paraId="EC000000">
      <w:pPr>
        <w:ind/>
        <w:jc w:val="right"/>
      </w:pPr>
      <w:r>
        <w:rPr>
          <w:sz w:val="24"/>
        </w:rPr>
        <w:t>в Лазовском муниципальном округе</w:t>
      </w:r>
    </w:p>
    <w:p w14:paraId="ED000000">
      <w:pPr>
        <w:ind/>
        <w:jc w:val="right"/>
      </w:pPr>
      <w:r>
        <w:rPr>
          <w:sz w:val="24"/>
        </w:rPr>
        <w:t>на 2021 – 2023 годы»</w:t>
      </w:r>
    </w:p>
    <w:p w14:paraId="EE000000">
      <w:pPr>
        <w:ind/>
        <w:jc w:val="both"/>
        <w:rPr>
          <w:sz w:val="24"/>
        </w:rPr>
      </w:pPr>
    </w:p>
    <w:p w14:paraId="EF000000">
      <w:pPr>
        <w:ind/>
        <w:jc w:val="both"/>
        <w:rPr>
          <w:sz w:val="24"/>
        </w:rPr>
      </w:pPr>
    </w:p>
    <w:p w14:paraId="F0000000">
      <w:pPr>
        <w:ind/>
        <w:jc w:val="center"/>
        <w:rPr>
          <w:b w:val="1"/>
          <w:sz w:val="24"/>
        </w:rPr>
      </w:pPr>
      <w:bookmarkStart w:id="2" w:name="Par194"/>
      <w:bookmarkEnd w:id="2"/>
    </w:p>
    <w:p w14:paraId="F1000000">
      <w:pPr>
        <w:ind/>
        <w:jc w:val="center"/>
      </w:pPr>
      <w:r>
        <w:rPr>
          <w:b w:val="1"/>
          <w:sz w:val="24"/>
        </w:rPr>
        <w:t>ПЕРЕЧЕНЬ МЕРОПРИЯТИЙ ПРОГРАММЫ</w:t>
      </w:r>
    </w:p>
    <w:p w14:paraId="F2000000">
      <w:pPr>
        <w:ind/>
        <w:jc w:val="both"/>
        <w:rPr>
          <w:b w:val="1"/>
          <w:sz w:val="24"/>
        </w:rPr>
      </w:pPr>
    </w:p>
    <w:p w14:paraId="F3000000">
      <w:pPr>
        <w:ind/>
        <w:jc w:val="both"/>
        <w:rPr>
          <w:b w:val="1"/>
          <w:sz w:val="24"/>
        </w:rPr>
      </w:pPr>
    </w:p>
    <w:p w14:paraId="F4000000">
      <w:pPr>
        <w:ind/>
        <w:jc w:val="both"/>
        <w:rPr>
          <w:b w:val="1"/>
          <w:sz w:val="24"/>
        </w:rPr>
      </w:pPr>
    </w:p>
    <w:p w14:paraId="F5000000">
      <w:pPr>
        <w:ind/>
        <w:jc w:val="both"/>
        <w:rPr>
          <w:b w:val="1"/>
          <w:sz w:val="24"/>
        </w:rPr>
      </w:pPr>
    </w:p>
    <w:p w14:paraId="F6000000">
      <w:pPr>
        <w:ind/>
        <w:jc w:val="both"/>
        <w:rPr>
          <w:b w:val="1"/>
          <w:sz w:val="24"/>
        </w:rPr>
      </w:pPr>
    </w:p>
    <w:p w14:paraId="F7000000">
      <w:pPr>
        <w:ind/>
        <w:jc w:val="both"/>
        <w:rPr>
          <w:b w:val="1"/>
          <w:sz w:val="24"/>
        </w:rPr>
      </w:pPr>
    </w:p>
    <w:p w14:paraId="F8000000">
      <w:pPr>
        <w:ind/>
        <w:jc w:val="both"/>
        <w:rPr>
          <w:b w:val="1"/>
          <w:sz w:val="24"/>
        </w:rPr>
      </w:pPr>
    </w:p>
    <w:p w14:paraId="F9000000">
      <w:pPr>
        <w:ind/>
        <w:jc w:val="both"/>
        <w:rPr>
          <w:b w:val="1"/>
          <w:sz w:val="24"/>
        </w:rPr>
      </w:pPr>
    </w:p>
    <w:p w14:paraId="FA000000">
      <w:pPr>
        <w:ind/>
        <w:jc w:val="both"/>
        <w:rPr>
          <w:b w:val="1"/>
          <w:sz w:val="24"/>
        </w:rPr>
      </w:pPr>
    </w:p>
    <w:p w14:paraId="FB000000">
      <w:pPr>
        <w:ind/>
        <w:jc w:val="both"/>
        <w:rPr>
          <w:b w:val="1"/>
          <w:sz w:val="24"/>
        </w:rPr>
      </w:pPr>
    </w:p>
    <w:p w14:paraId="FC000000">
      <w:pPr>
        <w:ind/>
        <w:jc w:val="both"/>
        <w:rPr>
          <w:b w:val="1"/>
          <w:sz w:val="24"/>
        </w:rPr>
      </w:pPr>
    </w:p>
    <w:p w14:paraId="FD000000">
      <w:pPr>
        <w:ind/>
        <w:jc w:val="both"/>
        <w:rPr>
          <w:b w:val="1"/>
          <w:sz w:val="24"/>
        </w:rPr>
      </w:pPr>
    </w:p>
    <w:p w14:paraId="FE000000">
      <w:pPr>
        <w:ind/>
        <w:jc w:val="both"/>
        <w:rPr>
          <w:b w:val="1"/>
          <w:sz w:val="24"/>
        </w:rPr>
      </w:pPr>
    </w:p>
    <w:p w14:paraId="FF000000">
      <w:pPr>
        <w:ind/>
        <w:jc w:val="both"/>
        <w:rPr>
          <w:b w:val="1"/>
          <w:sz w:val="24"/>
        </w:rPr>
      </w:pPr>
    </w:p>
    <w:p w14:paraId="00010000">
      <w:pPr>
        <w:ind/>
        <w:jc w:val="both"/>
        <w:rPr>
          <w:b w:val="1"/>
          <w:sz w:val="24"/>
        </w:rPr>
      </w:pPr>
    </w:p>
    <w:p w14:paraId="01010000">
      <w:pPr>
        <w:ind/>
        <w:jc w:val="both"/>
        <w:rPr>
          <w:b w:val="1"/>
          <w:sz w:val="24"/>
        </w:rPr>
      </w:pPr>
    </w:p>
    <w:p w14:paraId="02010000">
      <w:pPr>
        <w:ind/>
        <w:jc w:val="both"/>
        <w:rPr>
          <w:b w:val="1"/>
          <w:sz w:val="24"/>
        </w:rPr>
      </w:pPr>
    </w:p>
    <w:p w14:paraId="03010000">
      <w:pPr>
        <w:ind/>
        <w:jc w:val="both"/>
        <w:rPr>
          <w:b w:val="1"/>
          <w:sz w:val="24"/>
        </w:rPr>
      </w:pPr>
    </w:p>
    <w:p w14:paraId="04010000">
      <w:pPr>
        <w:ind/>
        <w:jc w:val="both"/>
        <w:rPr>
          <w:b w:val="1"/>
          <w:sz w:val="24"/>
        </w:rPr>
      </w:pPr>
    </w:p>
    <w:p w14:paraId="05010000">
      <w:pPr>
        <w:ind/>
        <w:jc w:val="both"/>
        <w:rPr>
          <w:b w:val="1"/>
          <w:sz w:val="24"/>
        </w:rPr>
      </w:pPr>
    </w:p>
    <w:p w14:paraId="06010000">
      <w:pPr>
        <w:ind/>
        <w:jc w:val="both"/>
        <w:rPr>
          <w:b w:val="1"/>
          <w:sz w:val="24"/>
        </w:rPr>
      </w:pPr>
    </w:p>
    <w:p w14:paraId="07010000">
      <w:pPr>
        <w:ind/>
        <w:jc w:val="both"/>
        <w:rPr>
          <w:b w:val="1"/>
          <w:sz w:val="24"/>
        </w:rPr>
      </w:pPr>
    </w:p>
    <w:p w14:paraId="08010000">
      <w:pPr>
        <w:ind/>
        <w:jc w:val="both"/>
        <w:rPr>
          <w:b w:val="1"/>
          <w:sz w:val="24"/>
        </w:rPr>
      </w:pPr>
    </w:p>
    <w:p w14:paraId="09010000">
      <w:pPr>
        <w:ind/>
        <w:jc w:val="both"/>
        <w:rPr>
          <w:b w:val="1"/>
          <w:sz w:val="24"/>
        </w:rPr>
      </w:pPr>
    </w:p>
    <w:p w14:paraId="0A010000">
      <w:pPr>
        <w:ind/>
        <w:jc w:val="both"/>
        <w:rPr>
          <w:b w:val="1"/>
          <w:sz w:val="24"/>
        </w:rPr>
      </w:pPr>
    </w:p>
    <w:p w14:paraId="0B010000">
      <w:pPr>
        <w:sectPr>
          <w:pgSz w:h="16838" w:orient="portrait" w:w="11906"/>
          <w:pgMar w:bottom="850" w:footer="720" w:gutter="0" w:header="720" w:left="1417" w:right="739" w:top="567"/>
        </w:sectPr>
      </w:pPr>
    </w:p>
    <w:tbl>
      <w:tblPr>
        <w:tblStyle w:val="Style_3"/>
        <w:tblInd w:type="dxa" w:w="16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012"/>
        <w:gridCol w:w="2443"/>
        <w:gridCol w:w="2012"/>
        <w:gridCol w:w="1812"/>
        <w:gridCol w:w="1453"/>
        <w:gridCol w:w="1106"/>
        <w:gridCol w:w="1148"/>
        <w:gridCol w:w="1148"/>
        <w:gridCol w:w="1569"/>
        <w:gridCol w:w="1984"/>
      </w:tblGrid>
      <w:tr>
        <w:tc>
          <w:tcPr>
            <w:tcW w:type="dxa" w:w="10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ind/>
              <w:jc w:val="center"/>
            </w:pPr>
            <w:r>
              <w:rPr>
                <w:sz w:val="24"/>
              </w:rPr>
              <w:t>N п/п</w:t>
            </w:r>
          </w:p>
        </w:tc>
        <w:tc>
          <w:tcPr>
            <w:tcW w:type="dxa" w:w="24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ind/>
              <w:jc w:val="center"/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type="dxa" w:w="20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ind/>
              <w:jc w:val="center"/>
            </w:pPr>
            <w:r>
              <w:rPr>
                <w:sz w:val="24"/>
              </w:rPr>
              <w:t>Исполнители мероприятий</w:t>
            </w:r>
          </w:p>
        </w:tc>
        <w:tc>
          <w:tcPr>
            <w:tcW w:type="dxa" w:w="18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ind/>
              <w:jc w:val="center"/>
            </w:pPr>
            <w:r>
              <w:rPr>
                <w:sz w:val="24"/>
              </w:rPr>
              <w:t>Сроки реализации мероприятий</w:t>
            </w:r>
          </w:p>
        </w:tc>
        <w:tc>
          <w:tcPr>
            <w:tcW w:type="dxa" w:w="4856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ind/>
              <w:jc w:val="center"/>
            </w:pPr>
            <w:r>
              <w:rPr>
                <w:sz w:val="24"/>
              </w:rPr>
              <w:t>Объем финансового обеспечения (тыс. руб.)</w:t>
            </w:r>
          </w:p>
        </w:tc>
        <w:tc>
          <w:tcPr>
            <w:tcW w:type="dxa" w:w="15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ind/>
              <w:jc w:val="center"/>
            </w:pPr>
            <w:r>
              <w:rPr>
                <w:sz w:val="24"/>
              </w:rPr>
              <w:t>Источники финансового обеспечения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ind/>
              <w:jc w:val="center"/>
            </w:pPr>
            <w:r>
              <w:rPr>
                <w:sz w:val="24"/>
              </w:rPr>
              <w:t>Получатели средств</w:t>
            </w:r>
          </w:p>
        </w:tc>
      </w:tr>
      <w:tr>
        <w:tc>
          <w:tcPr>
            <w:tcW w:type="dxa" w:w="10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ind/>
              <w:jc w:val="center"/>
            </w:pPr>
            <w:r>
              <w:rPr>
                <w:sz w:val="24"/>
              </w:rPr>
              <w:t>Всего, в т.ч. по источникам финансового обеспечения</w:t>
            </w:r>
          </w:p>
        </w:tc>
        <w:tc>
          <w:tcPr>
            <w:tcW w:type="dxa" w:w="340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ind/>
              <w:jc w:val="center"/>
            </w:pPr>
            <w:r>
              <w:rPr>
                <w:sz w:val="24"/>
              </w:rPr>
              <w:t>в том числе по годам</w:t>
            </w:r>
          </w:p>
        </w:tc>
        <w:tc>
          <w:tcPr>
            <w:tcW w:type="dxa" w:w="15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0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ind/>
              <w:jc w:val="center"/>
            </w:pPr>
            <w:r>
              <w:rPr>
                <w:sz w:val="24"/>
              </w:rPr>
              <w:t>2021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ind/>
              <w:jc w:val="center"/>
            </w:pPr>
            <w:r>
              <w:rPr>
                <w:sz w:val="24"/>
              </w:rPr>
              <w:t>2022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ind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type="dxa" w:w="15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ind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ind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ind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ind/>
              <w:jc w:val="center"/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15688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ind/>
              <w:jc w:val="center"/>
            </w:pPr>
            <w:r>
              <w:rPr>
                <w:sz w:val="24"/>
              </w:rPr>
              <w:t>1. 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r>
              <w:rPr>
                <w:sz w:val="24"/>
              </w:rPr>
              <w:t>1.1.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r>
              <w:rPr>
                <w:sz w:val="24"/>
              </w:rPr>
              <w:t>Правовые меры, направленные на предупреждение, выявление и последующее устранение причин коррупции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rPr>
                <w:sz w:val="24"/>
              </w:rPr>
            </w:pP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rPr>
                <w:sz w:val="24"/>
              </w:rPr>
            </w:pP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rPr>
                <w:sz w:val="24"/>
              </w:rPr>
            </w:pP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rPr>
                <w:sz w:val="24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rPr>
                <w:sz w:val="24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rPr>
                <w:sz w:val="24"/>
              </w:rPr>
            </w:pP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rPr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rPr>
                <w:sz w:val="24"/>
              </w:rPr>
            </w:pP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r>
              <w:rPr>
                <w:sz w:val="24"/>
              </w:rPr>
              <w:t>1.1.1.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r>
              <w:rPr>
                <w:sz w:val="24"/>
              </w:rPr>
              <w:t>Своевременное внесение изменений в муниципальные правовые акты в связи с изменениями в законодательстве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r>
              <w:rPr>
                <w:sz w:val="24"/>
              </w:rPr>
              <w:t>органы местного самоуправления Лазовского муниципального округа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r>
              <w:rPr>
                <w:sz w:val="24"/>
              </w:rPr>
              <w:t>2021 – 2023 гг.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r>
              <w:rPr>
                <w:sz w:val="24"/>
              </w:rPr>
              <w:t>1.1.2.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r>
              <w:rPr>
                <w:sz w:val="24"/>
              </w:rPr>
              <w:t>Проведение антикоррупционной экспертизы нормативных правовых актов органов местного самоуправления Лазовского муниципального округа  и их проектов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r>
              <w:rPr>
                <w:sz w:val="24"/>
              </w:rPr>
              <w:t>органы местного самоуправления Лазовского муниципального округа.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10000">
            <w:r>
              <w:rPr>
                <w:sz w:val="24"/>
              </w:rPr>
              <w:t>2021 – 2023 гг.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r>
              <w:rPr>
                <w:sz w:val="24"/>
              </w:rPr>
              <w:t>1.1.3.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r>
              <w:rPr>
                <w:sz w:val="24"/>
              </w:rPr>
              <w:t>Размещение проектов нормативных правовых актов для обсуждения на официальном сайте администрации Лазовского муниципального округа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10000">
            <w:r>
              <w:rPr>
                <w:sz w:val="24"/>
              </w:rPr>
              <w:t>органы местного самоуправления Лазовского муниципального округа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10000">
            <w:r>
              <w:rPr>
                <w:sz w:val="24"/>
              </w:rPr>
              <w:t>2021 – 2023 гг.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1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10000">
            <w:r>
              <w:rPr>
                <w:sz w:val="24"/>
              </w:rPr>
              <w:t>1.1.4.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10000">
            <w:r>
              <w:rPr>
                <w:sz w:val="24"/>
              </w:rPr>
              <w:t>Проведение мониторинга представленных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заключений независимой антикоррупционной экспертизы нормативных правовых актов, их проектов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10000">
            <w:r>
              <w:rPr>
                <w:sz w:val="24"/>
              </w:rPr>
              <w:t>Юридический отдел администрации Лазовского муниципального округа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r>
              <w:rPr>
                <w:sz w:val="24"/>
              </w:rPr>
              <w:t>2021 – 2023 гг.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1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1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10000">
            <w:r>
              <w:rPr>
                <w:sz w:val="24"/>
              </w:rPr>
              <w:t>1.1.5.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>
            <w:r>
              <w:rPr>
                <w:sz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 и действий ( бездействий) организаций и их должностных лиц, в целях выработки и принятия мер по предупреждению и устранению причин выявления нарушений ( во исполнение п.2.1.статьи 6 Федерального закона от 25.12.2008г. « 273 « о противодействии коррупции»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10000">
            <w:r>
              <w:rPr>
                <w:sz w:val="24"/>
              </w:rPr>
              <w:t>Юридический отдел администрации Лазовского муниципального округа.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10000">
            <w:r>
              <w:rPr>
                <w:sz w:val="24"/>
              </w:rPr>
              <w:t>Не реже одного раза в квартал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1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1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10000">
            <w:pPr>
              <w:rPr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10000">
            <w:pPr>
              <w:rPr>
                <w:sz w:val="24"/>
              </w:rPr>
            </w:pP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>
            <w:r>
              <w:rPr>
                <w:sz w:val="24"/>
              </w:rPr>
              <w:t>1.2.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10000">
            <w:r>
              <w:rPr>
                <w:sz w:val="24"/>
              </w:rPr>
              <w:t>Организационные меры, направленные на предупреждение, выявление и последующее устранение причин коррупции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10000">
            <w:pPr>
              <w:rPr>
                <w:sz w:val="24"/>
              </w:rPr>
            </w:pP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10000">
            <w:pPr>
              <w:rPr>
                <w:sz w:val="24"/>
              </w:rPr>
            </w:pP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rPr>
                <w:sz w:val="24"/>
              </w:rPr>
            </w:pP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rPr>
                <w:sz w:val="24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rPr>
                <w:sz w:val="24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rPr>
                <w:sz w:val="24"/>
              </w:rPr>
            </w:pP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rPr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rPr>
                <w:sz w:val="24"/>
              </w:rPr>
            </w:pP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r>
              <w:rPr>
                <w:sz w:val="24"/>
              </w:rPr>
              <w:t>1.2.1.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r>
              <w:rPr>
                <w:sz w:val="24"/>
              </w:rPr>
              <w:t>Организация деятельности межведомственной комиссии по противодействию коррупции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r>
              <w:rPr>
                <w:sz w:val="24"/>
              </w:rPr>
              <w:t>Управление делами администрации Лазовского муниципального округа.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r>
              <w:rPr>
                <w:sz w:val="24"/>
              </w:rPr>
              <w:t>1 раз в квартал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r>
              <w:rPr>
                <w:sz w:val="24"/>
              </w:rPr>
              <w:t>1.2.2.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r>
              <w:rPr>
                <w:sz w:val="24"/>
              </w:rPr>
              <w:t xml:space="preserve">Разъяснение муниципальным служащим органов местного самоуправления Лазовского муниципального округа  и руководителям муниципальных учреждений 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</w:t>
            </w:r>
            <w:r>
              <w:rPr>
                <w:rStyle w:val="Style_2_ch"/>
                <w:sz w:val="24"/>
              </w:rPr>
              <w:fldChar w:fldCharType="begin"/>
            </w:r>
            <w:r>
              <w:rPr>
                <w:rStyle w:val="Style_2_ch"/>
                <w:sz w:val="24"/>
              </w:rPr>
              <w:instrText>HYPERLINK "consultantplus://offline/ref=551A4B684DEDA42DE0D06C3BD1514B07D4BF0D91AF46A6A32120FA63H1f8J"</w:instrText>
            </w:r>
            <w:r>
              <w:rPr>
                <w:rStyle w:val="Style_2_ch"/>
                <w:sz w:val="24"/>
              </w:rPr>
              <w:fldChar w:fldCharType="separate"/>
            </w:r>
            <w:r>
              <w:rPr>
                <w:rStyle w:val="Style_2_ch"/>
                <w:sz w:val="24"/>
              </w:rPr>
              <w:t>Кодексом</w:t>
            </w:r>
            <w:r>
              <w:rPr>
                <w:rStyle w:val="Style_2_ch"/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10000">
            <w:r>
              <w:rPr>
                <w:sz w:val="24"/>
              </w:rPr>
              <w:t>органы местного самоуправления Лазовского муниципального округа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r>
              <w:rPr>
                <w:sz w:val="24"/>
              </w:rPr>
              <w:t>2021 – 2023 гг.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5688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ind/>
              <w:jc w:val="center"/>
            </w:pPr>
            <w:r>
              <w:rPr>
                <w:sz w:val="24"/>
              </w:rPr>
              <w:t>2. Реализация механизма контроля соблюдения ограничений, запретов и требований, связанных с прохождением муниципальной службы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r>
              <w:rPr>
                <w:sz w:val="24"/>
              </w:rPr>
              <w:t>2.1.1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r>
              <w:rPr>
                <w:sz w:val="24"/>
              </w:rPr>
              <w:t>Ежегодное повышение квалификации муниципальных служащих, в обязанности которых входит участие в противодействии коррупции,</w:t>
            </w:r>
          </w:p>
          <w:p w14:paraId="80010000">
            <w:r>
              <w:rPr>
                <w:sz w:val="24"/>
              </w:rPr>
              <w:t>участие муниципальных служащих в обучающих семинарах, организация дополнительного профессионального образования муниципальных служащих по вопросам противодействия коррупции.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r>
              <w:rPr>
                <w:sz w:val="24"/>
              </w:rPr>
              <w:t>Администрация Лазовского муниципального округа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10000">
            <w:r>
              <w:rPr>
                <w:sz w:val="24"/>
              </w:rPr>
              <w:t>2021 – 2023 гг.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ind/>
              <w:jc w:val="right"/>
            </w:pPr>
            <w:r>
              <w:rPr>
                <w:sz w:val="24"/>
              </w:rPr>
              <w:t>30,00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10000">
            <w:pPr>
              <w:ind/>
              <w:jc w:val="right"/>
            </w:pPr>
            <w:r>
              <w:rPr>
                <w:sz w:val="24"/>
              </w:rPr>
              <w:t>30,00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ind/>
              <w:jc w:val="right"/>
            </w:pPr>
            <w:r>
              <w:rPr>
                <w:sz w:val="24"/>
              </w:rPr>
              <w:t>0,00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10000">
            <w:pPr>
              <w:ind/>
              <w:jc w:val="right"/>
            </w:pPr>
            <w:r>
              <w:rPr>
                <w:sz w:val="24"/>
              </w:rPr>
              <w:t>0,00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r>
              <w:rPr>
                <w:sz w:val="24"/>
              </w:rPr>
              <w:t>местный бюджет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10000">
            <w:r>
              <w:rPr>
                <w:sz w:val="24"/>
              </w:rPr>
              <w:t>администрация Лазовского муниципального  округа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10000">
            <w:r>
              <w:rPr>
                <w:sz w:val="24"/>
              </w:rPr>
              <w:t>2.1.2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10000">
            <w:r>
              <w:rPr>
                <w:sz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 по образовательным программам в области противодействия коррупции 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10000">
            <w:r>
              <w:rPr>
                <w:sz w:val="24"/>
              </w:rPr>
              <w:t>Администрация Лазовского муниципального округа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10000">
            <w:r>
              <w:rPr>
                <w:sz w:val="24"/>
              </w:rPr>
              <w:t>2021 – 2023 г.г.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10000">
            <w:pPr>
              <w:rPr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10000">
            <w:r>
              <w:rPr>
                <w:sz w:val="24"/>
              </w:rPr>
              <w:t>администрация Лазовского муниципального  округа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10000">
            <w:r>
              <w:rPr>
                <w:sz w:val="24"/>
              </w:rPr>
              <w:t>2.1.2.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10000">
            <w:r>
              <w:rPr>
                <w:sz w:val="24"/>
              </w:rPr>
              <w:t>Организация своевременного предоставления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10000">
            <w:r>
              <w:rPr>
                <w:sz w:val="24"/>
              </w:rPr>
              <w:t>органы местного самоуправления Лазовского муниципального округа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10000">
            <w:r>
              <w:rPr>
                <w:sz w:val="24"/>
              </w:rPr>
              <w:t>ежегодно, до 30 апреля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1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1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10000">
            <w:r>
              <w:rPr>
                <w:sz w:val="24"/>
              </w:rPr>
              <w:t>2.1.3.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10000">
            <w:r>
              <w:rPr>
                <w:sz w:val="24"/>
              </w:rPr>
              <w:t>Организация предоставления претендентами на замещение должности муниципальной службы при поступлении на службу сведений об адресах сайтов и (или) страниц сайтов в информационно-телекоммуникационной сети Интернет, на которых они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10000">
            <w:r>
              <w:rPr>
                <w:sz w:val="24"/>
              </w:rPr>
              <w:t>органы местного самоуправления Лазовского муниципального округа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10000">
            <w:r>
              <w:rPr>
                <w:sz w:val="24"/>
              </w:rPr>
              <w:t>ежегодно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1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1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r>
              <w:rPr>
                <w:sz w:val="24"/>
              </w:rPr>
              <w:t>2.1.4.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r>
              <w:rPr>
                <w:sz w:val="24"/>
              </w:rPr>
              <w:t>Организация предоставления муниципальными служащими сведений об адресах сайтов и (или) страниц сайтов в информационно-телекоммуникационной сети Интернет, на которых они размещали общедоступную информацию, а также данные, позволяющие их идентифицировать, за календарный год, предшествующий году представления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r>
              <w:rPr>
                <w:sz w:val="24"/>
              </w:rPr>
              <w:t>органы местного самоуправления Лазовского муниципального округа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r>
              <w:rPr>
                <w:sz w:val="24"/>
              </w:rPr>
              <w:t>ежегодно, до 1 апреля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rPr>
                <w:sz w:val="24"/>
              </w:rPr>
            </w:pP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rPr>
                <w:sz w:val="24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10000">
            <w:pPr>
              <w:rPr>
                <w:sz w:val="24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rPr>
                <w:sz w:val="24"/>
              </w:rPr>
            </w:pP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rPr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rPr>
                <w:sz w:val="24"/>
              </w:rPr>
            </w:pP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r>
              <w:rPr>
                <w:sz w:val="24"/>
              </w:rPr>
              <w:t>2.2.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r>
              <w:rPr>
                <w:sz w:val="24"/>
              </w:rPr>
              <w:t>Осуществление мер контроля соблюдения ограничений, запретов и требований, связанных с прохождением муниципальной службы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r>
              <w:rPr>
                <w:sz w:val="24"/>
              </w:rPr>
              <w:t>органы местного самоуправления Лазовского муниципального округа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r>
              <w:rPr>
                <w:sz w:val="24"/>
              </w:rPr>
              <w:t>2021 – 2023 гг.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r>
              <w:rPr>
                <w:sz w:val="24"/>
              </w:rPr>
              <w:t>2.2.1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r>
              <w:rPr>
                <w:sz w:val="24"/>
              </w:rPr>
              <w:t>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r>
              <w:rPr>
                <w:sz w:val="24"/>
              </w:rPr>
              <w:t>органы местного самоуправления Лазовского муниципального округа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r>
              <w:rPr>
                <w:sz w:val="24"/>
              </w:rPr>
              <w:t>ежегодно, до конца  II квартала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r>
              <w:rPr>
                <w:sz w:val="24"/>
              </w:rPr>
              <w:t>2.2.2.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r>
              <w:rPr>
                <w:sz w:val="24"/>
              </w:rPr>
              <w:t>Проведение анализа сведений о 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r>
              <w:rPr>
                <w:sz w:val="24"/>
              </w:rPr>
              <w:t>Управление     делами.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r>
              <w:rPr>
                <w:sz w:val="24"/>
              </w:rPr>
              <w:t>ежегодно, до конца  II квартала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r>
              <w:rPr>
                <w:sz w:val="24"/>
              </w:rPr>
              <w:t>2.1.3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r>
              <w:rPr>
                <w:sz w:val="24"/>
              </w:rPr>
              <w:t>Ведение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rPr>
                <w:sz w:val="24"/>
              </w:rPr>
            </w:pP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rPr>
                <w:sz w:val="24"/>
              </w:rPr>
            </w:pP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>
            <w:pPr>
              <w:rPr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rPr>
                <w:sz w:val="24"/>
              </w:rPr>
            </w:pP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10000">
            <w:r>
              <w:rPr>
                <w:sz w:val="24"/>
              </w:rPr>
              <w:t>2.2.3.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r>
              <w:rPr>
                <w:sz w:val="24"/>
              </w:rPr>
              <w:t>Проведение обработки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Интернет, а также проверки достоверности и полноты сведений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10000">
            <w:r>
              <w:rPr>
                <w:sz w:val="24"/>
              </w:rPr>
              <w:t>органы местного самоуправления Лазовского муниципального округа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10000">
            <w:r>
              <w:rPr>
                <w:sz w:val="24"/>
              </w:rPr>
              <w:t>по решению представителя нанимателя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1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1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10000">
            <w:r>
              <w:rPr>
                <w:sz w:val="24"/>
              </w:rPr>
              <w:t>2.2.4.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10000">
            <w:r>
              <w:rPr>
                <w:sz w:val="24"/>
              </w:rPr>
              <w:t>Анализ обращений граждан и организаций на наличие информации о фактах коррупции в органах местного самоуправления Лазовского муниципального округа. При наличии в обращениях граждан информации о фактах коррупции со стороны муниципальных служащих – направление материалов в комиссию по урегулированию конфликта интересов и соблюдению требований к служебному поведению муниципальных служащих органа местного самоуправления Лазовского муниципального округа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10000">
            <w:r>
              <w:rPr>
                <w:sz w:val="24"/>
              </w:rPr>
              <w:t>органы местного самоуправления Лазовского муниципального округа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10000">
            <w:r>
              <w:rPr>
                <w:sz w:val="24"/>
              </w:rPr>
              <w:t>2021 – 2023 гг.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1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1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10000">
            <w:r>
              <w:rPr>
                <w:sz w:val="24"/>
              </w:rPr>
              <w:t>2.2.5.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10000">
            <w:r>
              <w:rPr>
                <w:sz w:val="24"/>
              </w:rPr>
              <w:t>Размещение на официальном сайте Лазовского муниципального района сведений о доходах, расходах, об имуществе и обязательствах имущественного характера главы района, лиц, замещающих должности муниципальной службы, и членов их семей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10000">
            <w:r>
              <w:rPr>
                <w:sz w:val="24"/>
              </w:rPr>
              <w:t>органы местного самоуправления Лазовского муниципального округа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10000">
            <w:r>
              <w:rPr>
                <w:sz w:val="24"/>
              </w:rPr>
              <w:t>в течение 14 рабочих дней со дня истечения срока подачи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1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1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10000">
            <w:r>
              <w:rPr>
                <w:sz w:val="24"/>
              </w:rPr>
              <w:t>2.2.6.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10000">
            <w:r>
              <w:rPr>
                <w:sz w:val="24"/>
              </w:rPr>
              <w:t>Размещение информации о перечне вакансий в органах местного самоуправления Лазовского муниципального округа  на официальном сайте администрации Лазовского муниципального округа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10000">
            <w:r>
              <w:rPr>
                <w:sz w:val="24"/>
              </w:rPr>
              <w:t>органы местного самоуправления Лазовского муниципального округа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10000">
            <w:r>
              <w:rPr>
                <w:sz w:val="24"/>
              </w:rPr>
              <w:t>2021 – 2023 гг.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1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1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2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r>
              <w:rPr>
                <w:sz w:val="24"/>
              </w:rPr>
              <w:t>2.2.7.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r>
              <w:rPr>
                <w:sz w:val="24"/>
              </w:rPr>
              <w:t>Размещение информации о конкурсах на замещение вакантных должностей муниципальной службы в органах местного самоуправления Лазовского муниципального района  на официальном сайте администрации Лазовского муниципального округа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r>
              <w:rPr>
                <w:sz w:val="24"/>
              </w:rPr>
              <w:t>органы местного самоуправления Лазовского муниципального округа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20000">
            <w:r>
              <w:rPr>
                <w:sz w:val="24"/>
              </w:rPr>
              <w:t>2021 – 2022 гг.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2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20000">
            <w:r>
              <w:rPr>
                <w:sz w:val="24"/>
              </w:rPr>
              <w:t>2.2.8.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r>
              <w:rPr>
                <w:sz w:val="24"/>
              </w:rPr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качающихся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  <w:p w14:paraId="0D020000">
            <w:r>
              <w:rPr>
                <w:sz w:val="24"/>
              </w:rPr>
              <w:t>Сообщение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r>
              <w:rPr>
                <w:sz w:val="24"/>
              </w:rPr>
              <w:t>органы местного самоуправления Лазовского муниципального округа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20000">
            <w:r>
              <w:rPr>
                <w:sz w:val="24"/>
              </w:rPr>
              <w:t>2021 – 2023 гг.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2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2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r>
              <w:rPr>
                <w:sz w:val="24"/>
              </w:rPr>
              <w:t>2.2.9.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r>
              <w:rPr>
                <w:sz w:val="24"/>
              </w:rPr>
              <w:t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r>
              <w:rPr>
                <w:sz w:val="24"/>
              </w:rPr>
              <w:t>органы местного самоуправления Лазовского муниципального округа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20000">
            <w:r>
              <w:rPr>
                <w:sz w:val="24"/>
              </w:rPr>
              <w:t>2021 – 2023 гг.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2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20000">
            <w:r>
              <w:rPr>
                <w:sz w:val="24"/>
              </w:rPr>
              <w:t>2.2.10.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20000">
            <w:r>
              <w:rPr>
                <w:sz w:val="24"/>
              </w:rPr>
              <w:t>Проверка соблюдения запрета на замещение в течение двух лет после увольнения с муниципальной службы должностей в коммерческих и иных организациях,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20000">
            <w:r>
              <w:rPr>
                <w:sz w:val="24"/>
              </w:rPr>
              <w:t xml:space="preserve"> Управление финансов, Управление делами.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20000">
            <w:r>
              <w:rPr>
                <w:sz w:val="24"/>
              </w:rPr>
              <w:t>2021 – 2023 гг.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2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2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20000">
            <w:r>
              <w:rPr>
                <w:sz w:val="24"/>
              </w:rPr>
              <w:t>2.2.12.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20000">
            <w:r>
              <w:rPr>
                <w:sz w:val="24"/>
              </w:rPr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20000">
            <w:r>
              <w:rPr>
                <w:sz w:val="24"/>
              </w:rPr>
              <w:t>органы местного самоуправления Лазовского муниципального округа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20000">
            <w:r>
              <w:rPr>
                <w:sz w:val="24"/>
              </w:rPr>
              <w:t>В период проведения аттестации муниципальных служащих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2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2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20000">
            <w:r>
              <w:rPr>
                <w:sz w:val="24"/>
              </w:rPr>
              <w:t>2.2.13.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20000">
            <w:r>
              <w:rPr>
                <w:sz w:val="24"/>
              </w:rPr>
              <w:t>Организация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20000">
            <w:r>
              <w:rPr>
                <w:sz w:val="24"/>
              </w:rPr>
              <w:t>Управление делами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20000">
            <w:r>
              <w:rPr>
                <w:sz w:val="24"/>
              </w:rPr>
              <w:t>2021 – 2023 гг.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2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2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20000">
            <w:r>
              <w:rPr>
                <w:sz w:val="24"/>
              </w:rPr>
              <w:t>2.2.14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20000">
            <w:r>
              <w:rPr>
                <w:sz w:val="24"/>
              </w:rPr>
              <w:t>Организация деятельности постоянной комиссии по противодействию коррупции при администрации Лазовского муниципального округа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20000">
            <w:r>
              <w:rPr>
                <w:sz w:val="24"/>
              </w:rPr>
              <w:t>Управление делами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20000">
            <w:r>
              <w:rPr>
                <w:sz w:val="24"/>
              </w:rPr>
              <w:t>2021 – 2023 гг.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2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2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2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2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20000">
            <w:pPr>
              <w:rPr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20000">
            <w:pPr>
              <w:rPr>
                <w:sz w:val="24"/>
              </w:rPr>
            </w:pPr>
          </w:p>
        </w:tc>
      </w:tr>
      <w:tr>
        <w:tc>
          <w:tcPr>
            <w:tcW w:type="dxa" w:w="15688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20000">
            <w:pPr>
              <w:ind/>
              <w:jc w:val="center"/>
            </w:pPr>
            <w:r>
              <w:rPr>
                <w:sz w:val="24"/>
              </w:rPr>
              <w:t>3. Осуществление контроля за предоставлением руководителями муниципальных учреждений сведений о своих (супруги (супруга), несовершеннолетних детей) доходах, расходах, об имуществе и обязательствах имущественного характера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20000">
            <w:r>
              <w:rPr>
                <w:sz w:val="24"/>
              </w:rPr>
              <w:t>3.1.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20000">
            <w:r>
              <w:rPr>
                <w:sz w:val="24"/>
              </w:rPr>
              <w:t>Осуществление мер контроля соблюдения ограничений, запретов и требований руководителями муниципальных учреждений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20000">
            <w:r>
              <w:rPr>
                <w:sz w:val="24"/>
              </w:rPr>
              <w:t>органы местного самоуправления Лазовского муниципального округа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20000">
            <w:r>
              <w:rPr>
                <w:sz w:val="24"/>
              </w:rPr>
              <w:t>2021 – 2023 гг.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2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2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20000">
            <w:r>
              <w:rPr>
                <w:sz w:val="24"/>
              </w:rPr>
              <w:t>3.1.1.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20000">
            <w:r>
              <w:rPr>
                <w:sz w:val="24"/>
              </w:rPr>
              <w:t>Организация своевременного предоставления руководителями муниципальных учреждений сведений о доходах, расходах, об имуществе и обязательствах имущественного характера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20000">
            <w:r>
              <w:rPr>
                <w:sz w:val="24"/>
              </w:rPr>
              <w:t>органы местного самоуправления Лазовского муниципального округа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20000">
            <w:r>
              <w:rPr>
                <w:sz w:val="24"/>
              </w:rPr>
              <w:t>ежегодно, до 30 апреля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2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2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20000">
            <w:r>
              <w:rPr>
                <w:sz w:val="24"/>
              </w:rPr>
              <w:t>3.1.2.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20000">
            <w:r>
              <w:rPr>
                <w:sz w:val="24"/>
              </w:rPr>
              <w:t>Проведение проверки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учреждения, и руководителем муниципального учреждения,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20000">
            <w:r>
              <w:rPr>
                <w:sz w:val="24"/>
              </w:rPr>
              <w:t>Управление делами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20000">
            <w:r>
              <w:rPr>
                <w:sz w:val="24"/>
              </w:rPr>
              <w:t>ежегодно до конца II квартала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2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2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20000">
            <w:r>
              <w:rPr>
                <w:sz w:val="24"/>
              </w:rPr>
              <w:t>3.1.3.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20000">
            <w:r>
              <w:rPr>
                <w:sz w:val="24"/>
              </w:rPr>
              <w:t>Размещение на официальном сайте администрации Лазовского муниципального района сведений о доходах, расходах, об имуществе и обязательствах имущественного характера руководителей муниципальных учреждений и членов их семей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20000">
            <w:r>
              <w:rPr>
                <w:sz w:val="24"/>
              </w:rPr>
              <w:t>органы местного самоуправления Лазовского муниципального округа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20000">
            <w:r>
              <w:rPr>
                <w:sz w:val="24"/>
              </w:rPr>
              <w:t>в течение 14 рабочих дней со дня истечения срока подачи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5688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20000">
            <w:pPr>
              <w:ind/>
              <w:jc w:val="center"/>
            </w:pPr>
            <w:r>
              <w:rPr>
                <w:sz w:val="24"/>
              </w:rPr>
              <w:t>4. 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20000">
            <w:r>
              <w:rPr>
                <w:sz w:val="24"/>
              </w:rPr>
              <w:t>4.1.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20000">
            <w:r>
              <w:rPr>
                <w:sz w:val="24"/>
              </w:rPr>
              <w:t>Организация обеспечения доступа к информации по осуществлению закупок товаров, работ, услуг для обеспечения муниципальных нужд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rPr>
                <w:sz w:val="24"/>
              </w:rPr>
            </w:pP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20000">
            <w:pPr>
              <w:rPr>
                <w:sz w:val="24"/>
              </w:rPr>
            </w:pP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2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2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20000">
            <w:r>
              <w:rPr>
                <w:sz w:val="24"/>
              </w:rPr>
              <w:t>4.1.1.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20000">
            <w:r>
              <w:rPr>
                <w:sz w:val="24"/>
              </w:rPr>
              <w:t>Размещение в единой информационной системе информации о закупках муниципального заказчика - администрации Лазовского муниципального округа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20000">
            <w:r>
              <w:rPr>
                <w:sz w:val="24"/>
              </w:rPr>
              <w:t>Отдел АСУ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20000">
            <w:r>
              <w:rPr>
                <w:sz w:val="24"/>
              </w:rPr>
              <w:t>2021 - 2023 гг.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2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2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5688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20000">
            <w:pPr>
              <w:ind/>
              <w:jc w:val="center"/>
            </w:pPr>
            <w:r>
              <w:rPr>
                <w:sz w:val="24"/>
              </w:rPr>
              <w:t>5. Формирование антикоррупционного общественного сознания, нетерпимого отношения к проявлениям коррупции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20000">
            <w:r>
              <w:rPr>
                <w:sz w:val="24"/>
              </w:rPr>
              <w:t>5.1.1.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20000">
            <w:r>
              <w:rPr>
                <w:sz w:val="24"/>
              </w:rPr>
              <w:t>Разработка  листка антикоррупционной тематики информационно-пропагандистского и разъяснительного характера , размещение на официальном сайте администрации Лазовского муниципального округа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20000">
            <w:r>
              <w:rPr>
                <w:sz w:val="24"/>
              </w:rPr>
              <w:t>Управление делами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20000">
            <w:r>
              <w:rPr>
                <w:sz w:val="24"/>
              </w:rPr>
              <w:t>2021 - 2023 гг.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20000">
            <w:r>
              <w:rPr>
                <w:sz w:val="24"/>
              </w:rPr>
              <w:t>Местный бюджет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20000">
            <w:pPr>
              <w:rPr>
                <w:sz w:val="24"/>
              </w:rPr>
            </w:pP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20000">
            <w:r>
              <w:rPr>
                <w:sz w:val="24"/>
              </w:rPr>
              <w:t>5.1.2.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20000">
            <w:r>
              <w:rPr>
                <w:sz w:val="24"/>
              </w:rPr>
              <w:t>Организация размещения в средствах массовой информации материалов о реализации мероприятий по противодействию коррупции, освещение обстоятельств совершения коррупционных и иных правонарушений, принятых к виновным лицам мерах юридической ответственности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20000">
            <w:r>
              <w:rPr>
                <w:sz w:val="24"/>
              </w:rPr>
              <w:t>Управление делами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20000">
            <w:r>
              <w:rPr>
                <w:sz w:val="24"/>
              </w:rPr>
              <w:t>2021 - 2023 гг.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2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2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20000">
            <w:r>
              <w:rPr>
                <w:sz w:val="24"/>
              </w:rPr>
              <w:t>5.1.3.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20000">
            <w:r>
              <w:rPr>
                <w:sz w:val="24"/>
              </w:rPr>
              <w:t>Ведение раздела на официальном сайте администрации Лазовского муниципального округа "Противодействие коррупции"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20000">
            <w:r>
              <w:rPr>
                <w:sz w:val="24"/>
              </w:rPr>
              <w:t>Управление делами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20000">
            <w:r>
              <w:rPr>
                <w:sz w:val="24"/>
              </w:rPr>
              <w:t>2021 - 2023 гг.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20000">
            <w:pPr>
              <w:ind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20000">
            <w:r>
              <w:rPr>
                <w:sz w:val="24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2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20000">
            <w:pPr>
              <w:rPr>
                <w:sz w:val="24"/>
              </w:rPr>
            </w:pP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20000">
            <w:r>
              <w:rPr>
                <w:sz w:val="24"/>
              </w:rPr>
              <w:t>Итого по Программе,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20000">
            <w:pPr>
              <w:rPr>
                <w:sz w:val="24"/>
              </w:rPr>
            </w:pP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20000">
            <w:pPr>
              <w:rPr>
                <w:sz w:val="24"/>
              </w:rPr>
            </w:pP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2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2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2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2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20000">
            <w:pPr>
              <w:rPr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20000">
            <w:r>
              <w:rPr>
                <w:sz w:val="24"/>
              </w:rPr>
              <w:t>-</w:t>
            </w:r>
          </w:p>
        </w:tc>
      </w:tr>
      <w:tr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20000">
            <w:pPr>
              <w:rPr>
                <w:sz w:val="24"/>
              </w:rPr>
            </w:pP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20000">
            <w:r>
              <w:rPr>
                <w:sz w:val="24"/>
              </w:rPr>
              <w:t>в том числе по источникам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20000">
            <w:pPr>
              <w:rPr>
                <w:sz w:val="24"/>
              </w:rPr>
            </w:pP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20000">
            <w:pPr>
              <w:rPr>
                <w:sz w:val="24"/>
              </w:rPr>
            </w:pP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20000">
            <w:pPr>
              <w:ind/>
              <w:jc w:val="right"/>
            </w:pPr>
            <w:r>
              <w:rPr>
                <w:sz w:val="24"/>
              </w:rPr>
              <w:t>30,00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20000">
            <w:pPr>
              <w:ind/>
              <w:jc w:val="right"/>
            </w:pPr>
            <w:r>
              <w:rPr>
                <w:sz w:val="24"/>
              </w:rPr>
              <w:t>30,00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20000">
            <w:pPr>
              <w:ind/>
              <w:jc w:val="right"/>
            </w:pPr>
            <w:r>
              <w:rPr>
                <w:sz w:val="24"/>
              </w:rPr>
              <w:t>0,00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20000">
            <w:pPr>
              <w:ind/>
              <w:jc w:val="right"/>
            </w:pPr>
            <w:r>
              <w:rPr>
                <w:sz w:val="24"/>
              </w:rPr>
              <w:t>0,00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20000">
            <w:r>
              <w:rPr>
                <w:sz w:val="24"/>
              </w:rPr>
              <w:t>местный бюджет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20000">
            <w:pPr>
              <w:rPr>
                <w:sz w:val="24"/>
              </w:rPr>
            </w:pPr>
          </w:p>
        </w:tc>
      </w:tr>
    </w:tbl>
    <w:p w14:paraId="B9020000">
      <w:pPr>
        <w:ind/>
        <w:jc w:val="both"/>
        <w:rPr>
          <w:sz w:val="24"/>
        </w:rPr>
      </w:pPr>
    </w:p>
    <w:p w14:paraId="BA020000">
      <w:pPr>
        <w:ind/>
        <w:jc w:val="right"/>
        <w:rPr>
          <w:sz w:val="24"/>
        </w:rPr>
      </w:pPr>
    </w:p>
    <w:p w14:paraId="BB020000">
      <w:pPr>
        <w:ind/>
        <w:jc w:val="right"/>
        <w:rPr>
          <w:sz w:val="24"/>
        </w:rPr>
      </w:pPr>
    </w:p>
    <w:p w14:paraId="BC020000">
      <w:pPr>
        <w:ind/>
        <w:jc w:val="right"/>
        <w:rPr>
          <w:sz w:val="24"/>
        </w:rPr>
      </w:pPr>
    </w:p>
    <w:p w14:paraId="BD020000">
      <w:pPr>
        <w:ind/>
        <w:jc w:val="right"/>
        <w:rPr>
          <w:sz w:val="24"/>
        </w:rPr>
      </w:pPr>
    </w:p>
    <w:p w14:paraId="BE020000">
      <w:pPr>
        <w:ind/>
        <w:jc w:val="right"/>
        <w:rPr>
          <w:sz w:val="24"/>
        </w:rPr>
      </w:pPr>
    </w:p>
    <w:p w14:paraId="BF020000">
      <w:pPr>
        <w:ind/>
        <w:jc w:val="right"/>
        <w:rPr>
          <w:sz w:val="24"/>
        </w:rPr>
      </w:pPr>
    </w:p>
    <w:p w14:paraId="C0020000">
      <w:pPr>
        <w:ind/>
        <w:jc w:val="right"/>
        <w:rPr>
          <w:sz w:val="24"/>
        </w:rPr>
      </w:pPr>
    </w:p>
    <w:p w14:paraId="C1020000">
      <w:pPr>
        <w:ind/>
        <w:jc w:val="right"/>
        <w:rPr>
          <w:sz w:val="24"/>
        </w:rPr>
      </w:pPr>
    </w:p>
    <w:p w14:paraId="C2020000">
      <w:pPr>
        <w:ind/>
        <w:jc w:val="right"/>
        <w:rPr>
          <w:sz w:val="24"/>
        </w:rPr>
      </w:pPr>
    </w:p>
    <w:p w14:paraId="C3020000">
      <w:pPr>
        <w:ind/>
        <w:jc w:val="right"/>
        <w:rPr>
          <w:sz w:val="24"/>
        </w:rPr>
      </w:pPr>
    </w:p>
    <w:p w14:paraId="C4020000">
      <w:pPr>
        <w:ind/>
        <w:jc w:val="right"/>
        <w:rPr>
          <w:sz w:val="24"/>
        </w:rPr>
      </w:pPr>
    </w:p>
    <w:p w14:paraId="C5020000">
      <w:pPr>
        <w:ind/>
        <w:jc w:val="right"/>
        <w:rPr>
          <w:sz w:val="24"/>
        </w:rPr>
      </w:pPr>
    </w:p>
    <w:p w14:paraId="C6020000">
      <w:pPr>
        <w:ind/>
        <w:jc w:val="right"/>
        <w:rPr>
          <w:sz w:val="24"/>
        </w:rPr>
      </w:pPr>
    </w:p>
    <w:p w14:paraId="C7020000">
      <w:pPr>
        <w:ind/>
        <w:jc w:val="right"/>
        <w:rPr>
          <w:sz w:val="24"/>
        </w:rPr>
      </w:pPr>
    </w:p>
    <w:p w14:paraId="C8020000">
      <w:pPr>
        <w:ind/>
        <w:jc w:val="right"/>
        <w:rPr>
          <w:sz w:val="24"/>
        </w:rPr>
      </w:pPr>
    </w:p>
    <w:p w14:paraId="C9020000">
      <w:pPr>
        <w:ind/>
        <w:jc w:val="right"/>
        <w:rPr>
          <w:sz w:val="24"/>
        </w:rPr>
      </w:pPr>
    </w:p>
    <w:p w14:paraId="CA020000"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14:paraId="CB020000">
      <w:pPr>
        <w:ind/>
        <w:jc w:val="right"/>
      </w:pPr>
      <w:r>
        <w:rPr>
          <w:sz w:val="24"/>
        </w:rPr>
        <w:t xml:space="preserve">  к муниципальной программе</w:t>
      </w:r>
    </w:p>
    <w:p w14:paraId="CC020000">
      <w:pPr>
        <w:ind/>
        <w:jc w:val="right"/>
      </w:pPr>
      <w:r>
        <w:rPr>
          <w:sz w:val="24"/>
        </w:rPr>
        <w:t>"Противодействие коррупции</w:t>
      </w:r>
    </w:p>
    <w:p w14:paraId="CD020000">
      <w:pPr>
        <w:ind/>
        <w:jc w:val="right"/>
      </w:pPr>
      <w:r>
        <w:rPr>
          <w:sz w:val="24"/>
        </w:rPr>
        <w:t>в Лазовском муниципальном  округе</w:t>
      </w:r>
    </w:p>
    <w:p w14:paraId="CE020000">
      <w:pPr>
        <w:rPr>
          <w:sz w:val="24"/>
        </w:rPr>
      </w:pPr>
    </w:p>
    <w:p w14:paraId="CF020000">
      <w:pPr>
        <w:ind/>
        <w:jc w:val="center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на 2021 - 2023 годы"</w:t>
      </w:r>
    </w:p>
    <w:p w14:paraId="D0020000">
      <w:pPr>
        <w:ind/>
        <w:jc w:val="both"/>
        <w:rPr>
          <w:sz w:val="24"/>
        </w:rPr>
      </w:pPr>
    </w:p>
    <w:p w14:paraId="D1020000">
      <w:pPr>
        <w:ind/>
        <w:jc w:val="center"/>
      </w:pPr>
      <w:bookmarkStart w:id="3" w:name="Par749"/>
      <w:bookmarkEnd w:id="3"/>
      <w:r>
        <w:rPr>
          <w:b w:val="1"/>
          <w:sz w:val="24"/>
        </w:rPr>
        <w:t>ПЕРЕЧЕНЬ МЕРОПРИЯТИЙ ПРОГРАММЫ</w:t>
      </w:r>
    </w:p>
    <w:p w14:paraId="D2020000">
      <w:pPr>
        <w:ind/>
        <w:jc w:val="center"/>
      </w:pPr>
      <w:r>
        <w:rPr>
          <w:b w:val="1"/>
          <w:sz w:val="24"/>
        </w:rPr>
        <w:t>СВЕДЕНИЯ О ВЗАИМОСВЯЗИ ЦЕЛЕВЫХ ПОКАЗАТЕЛЕЙ</w:t>
      </w:r>
    </w:p>
    <w:p w14:paraId="D3020000">
      <w:pPr>
        <w:ind/>
        <w:jc w:val="center"/>
      </w:pPr>
      <w:r>
        <w:rPr>
          <w:b w:val="1"/>
          <w:sz w:val="24"/>
        </w:rPr>
        <w:t>(ИНДИКАТОРОВ) С МЕРОПРИЯТИЯМИ ПРОГРАММЫ</w:t>
      </w:r>
    </w:p>
    <w:p w14:paraId="D4020000">
      <w:pPr>
        <w:ind/>
        <w:jc w:val="center"/>
      </w:pPr>
      <w:r>
        <w:rPr>
          <w:b w:val="1"/>
          <w:sz w:val="24"/>
        </w:rPr>
        <w:t>И ОЖИДАЕМЫМИ РЕЗУЛЬТАТАМИ ИХ РЕАЛИЗАЦИИ</w:t>
      </w:r>
    </w:p>
    <w:p w14:paraId="D5020000">
      <w:pPr>
        <w:ind/>
        <w:jc w:val="both"/>
        <w:rPr>
          <w:b w:val="1"/>
          <w:sz w:val="24"/>
        </w:rPr>
      </w:pPr>
    </w:p>
    <w:tbl>
      <w:tblPr>
        <w:tblStyle w:val="Style_3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55"/>
        <w:gridCol w:w="2640"/>
        <w:gridCol w:w="3591"/>
        <w:gridCol w:w="849"/>
        <w:gridCol w:w="721"/>
        <w:gridCol w:w="849"/>
        <w:gridCol w:w="733"/>
        <w:gridCol w:w="1114"/>
        <w:gridCol w:w="4190"/>
      </w:tblGrid>
      <w:tr>
        <w:tc>
          <w:tcPr>
            <w:tcW w:type="dxa" w:w="9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20000">
            <w:pPr>
              <w:ind/>
              <w:jc w:val="center"/>
            </w:pPr>
            <w:r>
              <w:rPr>
                <w:sz w:val="24"/>
              </w:rPr>
              <w:t>N п/п</w:t>
            </w:r>
          </w:p>
        </w:tc>
        <w:tc>
          <w:tcPr>
            <w:tcW w:type="dxa" w:w="26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20000">
            <w:pPr>
              <w:ind/>
              <w:jc w:val="center"/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type="dxa" w:w="7857"/>
            <w:gridSpan w:val="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20000">
            <w:pPr>
              <w:ind/>
              <w:jc w:val="center"/>
            </w:pPr>
            <w:r>
              <w:rPr>
                <w:sz w:val="24"/>
              </w:rPr>
              <w:t>Ожидаемый результат реализации мероприятия</w:t>
            </w:r>
          </w:p>
        </w:tc>
        <w:tc>
          <w:tcPr>
            <w:tcW w:type="dxa" w:w="41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20000">
            <w:pPr>
              <w:ind/>
              <w:jc w:val="center"/>
            </w:pPr>
            <w:r>
              <w:rPr>
                <w:sz w:val="24"/>
              </w:rPr>
              <w:t>Взаимосвязь мероприятия и ожидаемого результата реализации мероприятия с целевым показателем (индикатором) программы (наименование целевого показателя (индикатора) Программы)</w:t>
            </w:r>
          </w:p>
        </w:tc>
      </w:tr>
      <w:tr>
        <w:tc>
          <w:tcPr>
            <w:tcW w:type="dxa" w:w="9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6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5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20000">
            <w:pPr>
              <w:ind/>
              <w:jc w:val="center"/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type="dxa" w:w="8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20000">
            <w:pPr>
              <w:ind/>
              <w:jc w:val="center"/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type="dxa" w:w="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20000">
            <w:pPr>
              <w:ind/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696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20000">
            <w:pPr>
              <w:ind/>
              <w:jc w:val="center"/>
            </w:pPr>
            <w:r>
              <w:rPr>
                <w:sz w:val="24"/>
              </w:rPr>
              <w:t>в том числе по годам</w:t>
            </w:r>
          </w:p>
        </w:tc>
        <w:tc>
          <w:tcPr>
            <w:tcW w:type="dxa" w:w="41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9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6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5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20000">
            <w:pPr>
              <w:ind/>
              <w:jc w:val="center"/>
            </w:pPr>
            <w:r>
              <w:rPr>
                <w:sz w:val="24"/>
              </w:rPr>
              <w:t>2021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20000">
            <w:pPr>
              <w:ind/>
              <w:jc w:val="center"/>
            </w:pPr>
            <w:r>
              <w:rPr>
                <w:sz w:val="24"/>
              </w:rPr>
              <w:t>2022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20000">
            <w:pPr>
              <w:ind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type="dxa" w:w="41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20000">
            <w:pPr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20000">
            <w:pPr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20000">
            <w:pPr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2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20000">
            <w:pPr>
              <w:ind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20000">
            <w:pPr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20000">
            <w:pPr>
              <w:ind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20000">
            <w:pPr>
              <w:ind/>
              <w:jc w:val="center"/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1564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20000">
            <w:pPr>
              <w:ind/>
              <w:jc w:val="center"/>
            </w:pPr>
            <w:r>
              <w:rPr>
                <w:sz w:val="24"/>
              </w:rPr>
              <w:t>1. 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20000">
            <w:r>
              <w:rPr>
                <w:sz w:val="24"/>
              </w:rPr>
              <w:t>1.1.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20000">
            <w:r>
              <w:rPr>
                <w:sz w:val="24"/>
              </w:rPr>
              <w:t>Правовые меры, направленные на предупреждение, выявление и последующее устранение причин коррупции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2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2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2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2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2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2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2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20000">
            <w:r>
              <w:rPr>
                <w:sz w:val="24"/>
              </w:rPr>
              <w:t>1.1.1.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20000">
            <w:r>
              <w:rPr>
                <w:sz w:val="24"/>
              </w:rPr>
              <w:t>Своевременное внесение изменений в муниципальные правовые акты в связи с изменениями в законодательстве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20000">
            <w:r>
              <w:rPr>
                <w:sz w:val="24"/>
              </w:rPr>
              <w:t>Соответствие муниципальных правовых актов федеральному и региональному законодательству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2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2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2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2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2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2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20000">
            <w:r>
              <w:rPr>
                <w:sz w:val="24"/>
              </w:rPr>
              <w:t>1.1.2.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20000">
            <w:r>
              <w:rPr>
                <w:sz w:val="24"/>
              </w:rPr>
              <w:t>Проведение антикоррупционной экспертизы нормативных правовых актов органов местного самоуправления Лазовского муниципального округа и их проектов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20000">
            <w:r>
              <w:rPr>
                <w:sz w:val="24"/>
              </w:rPr>
              <w:t>Получение положительного заключения антикоррупционной экспертизы нормативных правовых актов администрации  и их проектов. Устранение коррупционных факторов в случае их выявления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30000">
            <w:pPr>
              <w:ind/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3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3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3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3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30000">
            <w:r>
              <w:rPr>
                <w:sz w:val="24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30000">
            <w:r>
              <w:rPr>
                <w:sz w:val="24"/>
              </w:rPr>
              <w:t>1.1.3.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30000">
            <w:r>
              <w:rPr>
                <w:sz w:val="24"/>
              </w:rPr>
              <w:t>Размещение проектов нормативных правовых актов для обсуждения на официальном сайте администрации Лазовского муниципального округа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30000">
            <w:r>
              <w:rPr>
                <w:sz w:val="24"/>
              </w:rPr>
              <w:t>Участие населения в обсуждении проектов нормативных правовых актов для внесения предложений и замечаний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3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3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3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3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30000">
            <w:r>
              <w:rPr>
                <w:sz w:val="24"/>
              </w:rPr>
              <w:t>1.1.4.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30000">
            <w:r>
              <w:rPr>
                <w:sz w:val="24"/>
              </w:rPr>
              <w:t>Проведение мониторинга представленных юридическими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заключений независимой антикоррупционной экспертизы нормативных правовых актов, их проектов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30000">
            <w:r>
              <w:rPr>
                <w:sz w:val="24"/>
              </w:rPr>
              <w:t>Повышение эффективности антикоррупционной экспертизы нормативных правовых актов и проектов нормативных правовых актов Лазовского муниципального округа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3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3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3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3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30000">
            <w:r>
              <w:rPr>
                <w:sz w:val="24"/>
              </w:rPr>
              <w:t>1.2.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30000">
            <w:r>
              <w:rPr>
                <w:sz w:val="24"/>
              </w:rPr>
              <w:t>Организационные меры, направленные на предупреждение, выявление и последующее устранение причин коррупции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3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3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3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3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30000">
            <w:r>
              <w:rPr>
                <w:sz w:val="24"/>
              </w:rPr>
              <w:t>1.2.1.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30000">
            <w:r>
              <w:rPr>
                <w:sz w:val="24"/>
              </w:rPr>
              <w:t>Организация деятельности межведомственной комиссии по противодействию коррупции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30000">
            <w:r>
              <w:rPr>
                <w:sz w:val="24"/>
              </w:rPr>
              <w:t>Ежеквартальное проведение заседаний межведомственной комиссии по противодействию коррупции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3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3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3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3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30000">
            <w:r>
              <w:rPr>
                <w:sz w:val="24"/>
              </w:rPr>
              <w:t>1.2.3.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30000">
            <w:r>
              <w:rPr>
                <w:sz w:val="24"/>
              </w:rPr>
              <w:t>Информационно-консультационная работа с работодателями по вопросу трудоустройства иностранных граждан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30000">
            <w:r>
              <w:rPr>
                <w:sz w:val="24"/>
              </w:rPr>
              <w:t>Разъяснение положений миграционного законодательства в целях предупреждения коррупционных правонарушений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3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3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3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3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30000">
            <w:r>
              <w:rPr>
                <w:sz w:val="24"/>
              </w:rPr>
              <w:t>1.2.4.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30000">
            <w:r>
              <w:rPr>
                <w:sz w:val="24"/>
              </w:rPr>
              <w:t xml:space="preserve">Разъяснение муниципальным служащим органов местного самоуправления Лазовского муниципального округа и руководителям муниципальных учреждений 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</w:t>
            </w:r>
            <w:r>
              <w:rPr>
                <w:rStyle w:val="Style_2_ch"/>
                <w:sz w:val="24"/>
              </w:rPr>
              <w:fldChar w:fldCharType="begin"/>
            </w:r>
            <w:r>
              <w:rPr>
                <w:rStyle w:val="Style_2_ch"/>
                <w:sz w:val="24"/>
              </w:rPr>
              <w:instrText>HYPERLINK "consultantplus://offline/ref=551A4B684DEDA42DE0D06C3BD1514B07D4BF0D91AF46A6A32120FA63H1f8J"</w:instrText>
            </w:r>
            <w:r>
              <w:rPr>
                <w:rStyle w:val="Style_2_ch"/>
                <w:sz w:val="24"/>
              </w:rPr>
              <w:fldChar w:fldCharType="separate"/>
            </w:r>
            <w:r>
              <w:rPr>
                <w:rStyle w:val="Style_2_ch"/>
                <w:sz w:val="24"/>
              </w:rPr>
              <w:t>Кодексом</w:t>
            </w:r>
            <w:r>
              <w:rPr>
                <w:rStyle w:val="Style_2_ch"/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30000">
            <w:r>
              <w:rPr>
                <w:sz w:val="24"/>
              </w:rPr>
              <w:t>Повышение правовой грамотности муниципальных служащих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3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3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3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30000">
            <w:pPr>
              <w:rPr>
                <w:sz w:val="24"/>
              </w:rPr>
            </w:pPr>
          </w:p>
        </w:tc>
      </w:tr>
      <w:tr>
        <w:tc>
          <w:tcPr>
            <w:tcW w:type="dxa" w:w="1564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30000">
            <w:pPr>
              <w:ind/>
              <w:jc w:val="center"/>
            </w:pPr>
            <w:r>
              <w:rPr>
                <w:sz w:val="24"/>
              </w:rPr>
              <w:t>2. Реализация механизма контроля соблюдения ограничений, запретов и требований, связанных с прохождением муниципальной службы</w:t>
            </w: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30000">
            <w:r>
              <w:rPr>
                <w:sz w:val="24"/>
              </w:rPr>
              <w:t>2.1.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30000">
            <w:r>
              <w:rPr>
                <w:sz w:val="24"/>
              </w:rPr>
              <w:t>Осуществление организационных мер, связанных с прохождением муниципальной службы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3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3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3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3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30000">
            <w:r>
              <w:rPr>
                <w:sz w:val="24"/>
              </w:rPr>
              <w:t>2.1.1.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30000">
            <w:r>
              <w:rPr>
                <w:sz w:val="24"/>
              </w:rPr>
              <w:t>Участие муниципальных служащих в обучающих семинарах, организация дополнительного профессионального образования муниципальных служащих по вопросам противодействия коррупции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30000">
            <w:r>
              <w:rPr>
                <w:sz w:val="24"/>
              </w:rPr>
              <w:t>Повышение квалификации муниципальных служащих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30000">
            <w:pPr>
              <w:ind/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3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3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3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3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30000">
            <w:r>
              <w:rPr>
                <w:sz w:val="24"/>
              </w:rPr>
              <w:t>Доля муниципальных служащих, прошедших обучение по теме "Противодействие коррупции", в должностные обязанности которых входит организация работы по противодействию коррупции (100%)</w:t>
            </w: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30000">
            <w:r>
              <w:rPr>
                <w:sz w:val="24"/>
              </w:rPr>
              <w:t>2.1.2.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30000">
            <w:r>
              <w:rPr>
                <w:sz w:val="24"/>
              </w:rPr>
              <w:t>Организация своевременного предоставления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30000">
            <w:r>
              <w:rPr>
                <w:sz w:val="24"/>
              </w:rPr>
              <w:t>Представление муниципальными служащими в установленный срок сведений о доходах, расходах, об имуществе и обязательствах имущественного характера (100%)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30000">
            <w:pPr>
              <w:ind/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3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3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3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3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30000">
            <w:r>
              <w:rPr>
                <w:sz w:val="24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30000">
            <w:r>
              <w:rPr>
                <w:sz w:val="24"/>
              </w:rPr>
              <w:t>2.1.3.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30000">
            <w:r>
              <w:rPr>
                <w:sz w:val="24"/>
              </w:rPr>
              <w:t>Организация предоставления претендентами на замещение должности муниципальной службы при поступлении на службу сведений об адресах сайтов и (или) страниц сайтов в информационно-телекоммуникационной сети Интернет, на которых они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30000">
            <w:r>
              <w:rPr>
                <w:sz w:val="24"/>
              </w:rPr>
              <w:t>Предоставление претендентами на замещение должности муниципальной службы при поступлении на службу сведений об адресах сайтов и (или) страниц сайтов в информационно-телекоммуникационной сети Интернет, на которых они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3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3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3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3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30000">
            <w:r>
              <w:rPr>
                <w:sz w:val="24"/>
              </w:rPr>
              <w:t>2.1.4.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30000">
            <w:r>
              <w:rPr>
                <w:sz w:val="24"/>
              </w:rPr>
              <w:t>Организация предоставления муниципальными служащими сведений об адресах сайтов и (или) страниц сайтов в информационно-телекоммуникационной сети Интернет, на которых они размещали общедоступную информацию, а также данные, позволяющие их идентифицировать, за календарный год, предшествующий году представления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30000">
            <w:r>
              <w:rPr>
                <w:sz w:val="24"/>
              </w:rPr>
              <w:t>Предоставление муниципальными служащими сведений об адресах сайтов и (или) страниц сайтов в информационно-телекоммуникационной сети Интернет, на которых они размещали общедоступную информацию, а также данные, позволяющие их идентифицировать, за календарный год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3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3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3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3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30000">
            <w:r>
              <w:rPr>
                <w:sz w:val="24"/>
              </w:rPr>
              <w:t>2.2.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30000">
            <w:r>
              <w:rPr>
                <w:sz w:val="24"/>
              </w:rPr>
              <w:t>Осуществление мер контроля соблюдения ограничений, запретов и требований, связанных с прохождением муниципальной службы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3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3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3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3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30000">
            <w:r>
              <w:rPr>
                <w:sz w:val="24"/>
              </w:rPr>
              <w:t>2.2.1.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30000">
            <w:r>
              <w:rPr>
                <w:sz w:val="24"/>
              </w:rPr>
              <w:t>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30000">
            <w:r>
              <w:rPr>
                <w:sz w:val="24"/>
              </w:rPr>
              <w:t>Выявление случаев неполноты и недостоверности сведений о доходах, об имуществе и обязательствах имущественного характера, установления фактов несоблюдения гражданами, претендующими на замещение должностей муниципальной службы, муниципальными служащими, замещающими указанные должности, антикоррупционных стандартов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3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3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3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3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30000">
            <w:r>
              <w:rPr>
                <w:sz w:val="24"/>
              </w:rPr>
              <w:t>2.2.2.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30000">
            <w:r>
              <w:rPr>
                <w:sz w:val="24"/>
              </w:rPr>
              <w:t>Проведение анализа сведений о 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30000">
            <w:r>
              <w:rPr>
                <w:sz w:val="24"/>
              </w:rPr>
              <w:t>Профилактика коррупционных правонарушений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30000">
            <w:pPr>
              <w:ind/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30000">
            <w:pPr>
              <w:ind/>
              <w:jc w:val="right"/>
            </w:pPr>
            <w:r>
              <w:rPr>
                <w:sz w:val="24"/>
              </w:rPr>
              <w:t>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30000">
            <w:pPr>
              <w:ind/>
              <w:jc w:val="right"/>
            </w:pPr>
            <w:r>
              <w:rPr>
                <w:sz w:val="24"/>
              </w:rPr>
              <w:t>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30000">
            <w:pPr>
              <w:ind/>
              <w:jc w:val="right"/>
            </w:pPr>
            <w:r>
              <w:rPr>
                <w:sz w:val="24"/>
              </w:rPr>
              <w:t>0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30000">
            <w:pPr>
              <w:ind/>
              <w:jc w:val="right"/>
            </w:pPr>
            <w:r>
              <w:rPr>
                <w:sz w:val="24"/>
              </w:rPr>
              <w:t>0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30000">
            <w:r>
              <w:rPr>
                <w:sz w:val="24"/>
              </w:rPr>
              <w:t>Доля муниципальных служащих, представивших неполные (недостоверные) сведения о доходах, об имуществе и обязательствах имущественного характера, выявленные надзорными органами от общего числа муниципальных служащих, представляющих указанные сведения (0%)</w:t>
            </w: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30000">
            <w:r>
              <w:rPr>
                <w:sz w:val="24"/>
              </w:rPr>
              <w:t>2.2.3.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30000">
            <w:r>
              <w:rPr>
                <w:sz w:val="24"/>
              </w:rPr>
              <w:t>Проведение обработки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Интернет, а также проверки достоверности и полноты сведений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30000">
            <w:r>
              <w:rPr>
                <w:sz w:val="24"/>
              </w:rPr>
              <w:t>Профилактика коррупционных правонарушений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3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3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3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3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30000">
            <w:r>
              <w:rPr>
                <w:sz w:val="24"/>
              </w:rPr>
              <w:t>2.2.4.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30000">
            <w:r>
              <w:rPr>
                <w:sz w:val="24"/>
              </w:rPr>
              <w:t>Анализ обращений граждан и организаций на наличие информации о фактах коррупции в органах местного самоуправления Лазовского муниципального округа. При наличии в обращениях граждан информации о фактах коррупции со стороны муниципальных служащих администрации Лазовского муниципального округа - направление материалов в комиссию по урегулированию конфликта интересов и соблюдению требований к служебному поведению муниципальных служащих в администрации Лазовского муниципального округа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30000">
            <w:r>
              <w:rPr>
                <w:sz w:val="24"/>
              </w:rPr>
              <w:t>Отсутствие фактов коррупции со стороны муниципальных служащих, содержащихся в жалобах и обращениях граждан, поступивших за отчетный период (0%)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30000">
            <w:pPr>
              <w:ind/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30000">
            <w:pPr>
              <w:ind/>
              <w:jc w:val="right"/>
            </w:pPr>
            <w:r>
              <w:rPr>
                <w:sz w:val="24"/>
              </w:rPr>
              <w:t>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30000">
            <w:pPr>
              <w:ind/>
              <w:jc w:val="right"/>
            </w:pPr>
            <w:r>
              <w:rPr>
                <w:sz w:val="24"/>
              </w:rPr>
              <w:t>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30000">
            <w:pPr>
              <w:ind/>
              <w:jc w:val="right"/>
            </w:pPr>
            <w:r>
              <w:rPr>
                <w:sz w:val="24"/>
              </w:rPr>
              <w:t>0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30000">
            <w:pPr>
              <w:ind/>
              <w:jc w:val="right"/>
            </w:pPr>
            <w:r>
              <w:rPr>
                <w:sz w:val="24"/>
              </w:rPr>
              <w:t>0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30000">
            <w:r>
              <w:rPr>
                <w:sz w:val="24"/>
              </w:rPr>
              <w:t>Доля установленных фактов коррупции со стороны муниципальных служащих, содержащихся в жалобах и обращениях граждан, поступивших за отчетный период</w:t>
            </w: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30000">
            <w:r>
              <w:rPr>
                <w:sz w:val="24"/>
              </w:rPr>
              <w:t>2.2.5.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30000">
            <w:r>
              <w:rPr>
                <w:sz w:val="24"/>
              </w:rPr>
              <w:t>Размещение на официальном сайте администрации Лазовского муниципального округа сведений о доходах, расходах, об имуществе и обязательствах имущественного характера главы района, лиц, замещающих должности муниципальной службы, и членов их семей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30000">
            <w:r>
              <w:rPr>
                <w:sz w:val="24"/>
              </w:rPr>
              <w:t>Доступность информации о доходах, расходах, об имуществе и обязательствах имущественного характера главы района, лиц, замещающих должности муниципальной службы, и членов их семей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3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3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3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3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30000">
            <w:r>
              <w:rPr>
                <w:sz w:val="24"/>
              </w:rPr>
              <w:t>2.2.6.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30000">
            <w:r>
              <w:rPr>
                <w:sz w:val="24"/>
              </w:rPr>
              <w:t>Размещение информации о перечне вакансий в органах местного самоуправления Лазовского муниципального округа на официальном сайте администрации Лазовского муниципального округа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30000">
            <w:r>
              <w:rPr>
                <w:sz w:val="24"/>
              </w:rPr>
              <w:t>Доступность информации о наличии вакансий в органах местного самоуправления Лазовского муниципального округа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3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3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3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3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30000">
            <w:r>
              <w:rPr>
                <w:sz w:val="24"/>
              </w:rPr>
              <w:t>2.2.7.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30000">
            <w:r>
              <w:rPr>
                <w:sz w:val="24"/>
              </w:rPr>
              <w:t>Размещение информации о конкурсах на замещение вакантных должностей муниципальной службы в органах местного самоуправления Лазовского муниципального округа  на официальном сайте администрации Лазовского муниципального округа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30000">
            <w:r>
              <w:rPr>
                <w:sz w:val="24"/>
              </w:rPr>
              <w:t>Доступность информации о деятельности органов местного самоуправления Лазовского муниципального округа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3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3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3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3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30000">
            <w:r>
              <w:rPr>
                <w:sz w:val="24"/>
              </w:rPr>
              <w:t>2.2.8.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30000">
            <w:r>
              <w:rPr>
                <w:sz w:val="24"/>
              </w:rPr>
              <w:t>Сообщение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30000">
            <w:r>
              <w:rPr>
                <w:sz w:val="24"/>
              </w:rPr>
              <w:t>Профилактика конфликта интересов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3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3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3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3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30000">
            <w:r>
              <w:rPr>
                <w:sz w:val="24"/>
              </w:rPr>
              <w:t>2.2.9.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30000">
            <w:r>
              <w:rPr>
                <w:sz w:val="24"/>
              </w:rPr>
              <w:t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30000">
            <w:r>
              <w:rPr>
                <w:sz w:val="24"/>
              </w:rPr>
              <w:t>Профилактика коррупционных правонарушений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3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3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3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3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30000">
            <w:r>
              <w:rPr>
                <w:sz w:val="24"/>
              </w:rPr>
              <w:t>2.2.10.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30000">
            <w:r>
              <w:rPr>
                <w:sz w:val="24"/>
              </w:rPr>
              <w:t>Проверка соблюдения запрета на замещение в течение двух лет после увольнения с муниципальной службы должностей в коммерческих и иных организациях,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30000">
            <w:r>
              <w:rPr>
                <w:sz w:val="24"/>
              </w:rPr>
              <w:t>Профилактика коррупционных правонарушений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3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3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3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3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30000">
            <w:r>
              <w:rPr>
                <w:sz w:val="24"/>
              </w:rPr>
              <w:t>2.2.11.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30000">
            <w:r>
              <w:rPr>
                <w:sz w:val="24"/>
              </w:rPr>
              <w:t>Публикация в средствах массовой информации района и размещение на официальном сайте администрации Лазовского муниципального округа сведений о численности муниципальных служащих, работников муниципальных учреждений, с указанием фактических затрат на их денежное содержание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30000">
            <w:r>
              <w:rPr>
                <w:sz w:val="24"/>
              </w:rPr>
              <w:t>Доступность информации о деятельности органов местного самоуправления Лазовского муниципального округа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3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3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3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3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30000">
            <w:r>
              <w:rPr>
                <w:sz w:val="24"/>
              </w:rPr>
              <w:t>2.2.12.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30000">
            <w:r>
              <w:rPr>
                <w:sz w:val="24"/>
              </w:rPr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30000">
            <w:r>
              <w:rPr>
                <w:sz w:val="24"/>
              </w:rPr>
              <w:t>Успешное прохождение аттестации муниципальными служащими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3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3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3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3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30000">
            <w:r>
              <w:rPr>
                <w:sz w:val="24"/>
              </w:rPr>
              <w:t>2.2.13.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30000">
            <w:r>
              <w:rPr>
                <w:sz w:val="24"/>
              </w:rPr>
              <w:t>Организация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30000">
            <w:r>
              <w:rPr>
                <w:sz w:val="24"/>
              </w:rPr>
              <w:t>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3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3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3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30000">
            <w:pPr>
              <w:rPr>
                <w:sz w:val="24"/>
              </w:rPr>
            </w:pPr>
          </w:p>
        </w:tc>
      </w:tr>
      <w:tr>
        <w:tc>
          <w:tcPr>
            <w:tcW w:type="dxa" w:w="1564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30000">
            <w:pPr>
              <w:ind/>
              <w:jc w:val="center"/>
            </w:pPr>
            <w:r>
              <w:rPr>
                <w:sz w:val="24"/>
              </w:rPr>
              <w:t>3. Осуществление контроля за предоставлением руководителями муниципальных учреждений сведений о своих (супруги (супруга), несовершеннолетних детей) доходах, расходах, об имуществе и обязательствах имущественного характера</w:t>
            </w: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30000">
            <w:r>
              <w:rPr>
                <w:sz w:val="24"/>
              </w:rPr>
              <w:t>3.1.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30000">
            <w:r>
              <w:rPr>
                <w:sz w:val="24"/>
              </w:rPr>
              <w:t>Осуществление мер контроля соблюдения ограничений, запретов и требований руководителями муниципальных учреждений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3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3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3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3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30000">
            <w:r>
              <w:rPr>
                <w:sz w:val="24"/>
              </w:rPr>
              <w:t>3.1.1.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30000">
            <w:r>
              <w:rPr>
                <w:sz w:val="24"/>
              </w:rPr>
              <w:t>Организация своевременного предоставления руководителями муниципальных учреждений сведений о доходах, расходах, об имуществе и обязательствах имущественного характера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30000">
            <w:r>
              <w:rPr>
                <w:sz w:val="24"/>
              </w:rPr>
              <w:t>Представление руководителями муниципальных учреждений в установленный срок сведений о доходах, расходах, об имуществе и обязательствах имущественного характера (100%)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30000">
            <w:pPr>
              <w:ind/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3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3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3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3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30000">
            <w:r>
              <w:rPr>
                <w:sz w:val="24"/>
              </w:rPr>
              <w:t>Доля руководителей муниципальных учреждений, представивших в установленный срок сведения о доходах, расходах, об имуществе и обязательствах имущественного характера от общего числа руководителей муниципальных учреждений, представляющих указанные сведения 100%</w:t>
            </w: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30000">
            <w:r>
              <w:rPr>
                <w:sz w:val="24"/>
              </w:rPr>
              <w:t>3.1.2.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30000">
            <w:r>
              <w:rPr>
                <w:sz w:val="24"/>
              </w:rPr>
              <w:t>Проведение проверки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учреждения, и руководителем муниципального учреждения,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30000">
            <w:r>
              <w:rPr>
                <w:sz w:val="24"/>
              </w:rPr>
              <w:t>Выявление случаев неполноты и недостоверности сведений о доходах, об имуществе и обязательствах имущественного характера, установление фактов несоблюдения антикоррупционных стандартов лицом, поступающим на должность руководителя муниципального учреждения, и руководителем муниципального учреждения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3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3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4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4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4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4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40000">
            <w:r>
              <w:rPr>
                <w:sz w:val="24"/>
              </w:rPr>
              <w:t>3.1.3.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40000">
            <w:r>
              <w:rPr>
                <w:sz w:val="24"/>
              </w:rPr>
              <w:t>Размещение на официальном сайте администрации Лазовского муниципального района сведений о доходах, расходах, об имуществе и обязательствах имущественного характера руководителей муниципальных учреждений и членов их семей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40000">
            <w:r>
              <w:rPr>
                <w:sz w:val="24"/>
              </w:rPr>
              <w:t>Доступность информации о доходах, расходах, об имуществе и обязательствах имущественного характера руководителей муниципальных учреждений и членов их семей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4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4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4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4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4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40000">
            <w:pPr>
              <w:rPr>
                <w:sz w:val="24"/>
              </w:rPr>
            </w:pPr>
          </w:p>
        </w:tc>
      </w:tr>
      <w:tr>
        <w:tc>
          <w:tcPr>
            <w:tcW w:type="dxa" w:w="1564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40000">
            <w:pPr>
              <w:ind/>
              <w:jc w:val="center"/>
            </w:pPr>
            <w:r>
              <w:rPr>
                <w:sz w:val="24"/>
              </w:rPr>
              <w:t>4. 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40000">
            <w:r>
              <w:rPr>
                <w:sz w:val="24"/>
              </w:rPr>
              <w:t>4.1.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40000">
            <w:r>
              <w:rPr>
                <w:sz w:val="24"/>
              </w:rPr>
              <w:t>Организация обеспечения доступа к информации по осуществлению закупок товаров, работ, услуг для обеспечения муниципальных нужд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4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4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4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4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4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4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4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40000">
            <w:r>
              <w:rPr>
                <w:sz w:val="24"/>
              </w:rPr>
              <w:t>4.1.1.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40000">
            <w:r>
              <w:rPr>
                <w:sz w:val="24"/>
              </w:rPr>
              <w:t>Размещение в единой информационной системе информации о закупках муниципального заказчика - администрации Лазовского муниципального района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40000">
            <w:r>
              <w:rPr>
                <w:sz w:val="24"/>
              </w:rPr>
              <w:t xml:space="preserve">Соблюдение законодательства о контрактной системе в сфере закупок товаров, работ, услуг для обеспечения государственных и муниципальных нужд при осуществлении закупок товаров, работ, услуг для обеспечения муниципальных нужд 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4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4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4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4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4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40000">
            <w:pPr>
              <w:rPr>
                <w:sz w:val="24"/>
              </w:rPr>
            </w:pPr>
          </w:p>
        </w:tc>
      </w:tr>
      <w:tr>
        <w:tc>
          <w:tcPr>
            <w:tcW w:type="dxa" w:w="1564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40000">
            <w:pPr>
              <w:ind/>
              <w:jc w:val="center"/>
            </w:pPr>
            <w:r>
              <w:rPr>
                <w:sz w:val="24"/>
              </w:rPr>
              <w:t>5. Формирование антикоррупционного общественного сознания, нетерпимого отношения к проявлениям коррупции</w:t>
            </w: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40000">
            <w:r>
              <w:rPr>
                <w:sz w:val="24"/>
              </w:rPr>
              <w:t>5.1.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40000">
            <w:r>
              <w:rPr>
                <w:sz w:val="24"/>
              </w:rPr>
              <w:t>Осуществление информационно-пропагандистских мер по противодействию коррупции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4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4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4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4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4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4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4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40000">
            <w:r>
              <w:rPr>
                <w:sz w:val="24"/>
              </w:rPr>
              <w:t>5.1.1.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40000">
            <w:r>
              <w:rPr>
                <w:sz w:val="24"/>
              </w:rPr>
              <w:t>Разработка информационного листка антикоррупционной тематики, размещение на официальном сайте администрации Лазовского муниципального округа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40000">
            <w:r>
              <w:rPr>
                <w:sz w:val="24"/>
              </w:rPr>
              <w:t>Создание информационного листка "Вместе против коррупции" к Международному Дню борьбы с коррупцией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4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4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4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4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4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4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40000">
            <w:r>
              <w:rPr>
                <w:sz w:val="24"/>
              </w:rPr>
              <w:t>5.1.2.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40000">
            <w:r>
              <w:rPr>
                <w:sz w:val="24"/>
              </w:rPr>
              <w:t>Ведение раздела на официальном сайте администрации Лазовского муниципального округа "Противодействие коррупции"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40000">
            <w:r>
              <w:rPr>
                <w:sz w:val="24"/>
              </w:rPr>
              <w:t>Освещение работы по противодействию коррупции на территории Лазовского муниципального округа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4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4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4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4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4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4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40000">
            <w:r>
              <w:rPr>
                <w:sz w:val="24"/>
              </w:rPr>
              <w:t>5.2.2.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40000">
            <w:r>
              <w:rPr>
                <w:sz w:val="24"/>
              </w:rPr>
              <w:t>Включение представителей некоммерческих организаций в состав комиссий для участия в решении вопросов местного значения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40000">
            <w:r>
              <w:rPr>
                <w:sz w:val="24"/>
              </w:rPr>
              <w:t>Участие представителей общественности в решении вопросов местного значения, в том числе вопросов противодействия коррупции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4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4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4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4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4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40000">
            <w:pPr>
              <w:rPr>
                <w:sz w:val="24"/>
              </w:rPr>
            </w:pPr>
          </w:p>
        </w:tc>
      </w:tr>
      <w:tr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40000">
            <w:r>
              <w:rPr>
                <w:sz w:val="24"/>
              </w:rPr>
              <w:t>5.2.3.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40000">
            <w:r>
              <w:rPr>
                <w:sz w:val="24"/>
              </w:rPr>
              <w:t>Проведение в образовательных учреждениях мероприятий по антикоррупционной тематике</w:t>
            </w:r>
          </w:p>
        </w:tc>
        <w:tc>
          <w:tcPr>
            <w:tcW w:type="dxa" w:w="3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40000">
            <w:r>
              <w:rPr>
                <w:sz w:val="24"/>
              </w:rPr>
              <w:t>Воспитание в подрастающем поколении нетерпимого отношения к коррупции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40000">
            <w:pPr>
              <w:rPr>
                <w:sz w:val="24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40000">
            <w:pPr>
              <w:rPr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40000">
            <w:pPr>
              <w:rPr>
                <w:sz w:val="24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40000">
            <w:pPr>
              <w:rPr>
                <w:sz w:val="24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40000">
            <w:pPr>
              <w:rPr>
                <w:sz w:val="24"/>
              </w:rPr>
            </w:pP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40000">
            <w:pPr>
              <w:rPr>
                <w:sz w:val="24"/>
              </w:rPr>
            </w:pPr>
          </w:p>
        </w:tc>
      </w:tr>
    </w:tbl>
    <w:p w14:paraId="4E040000">
      <w:pPr>
        <w:sectPr>
          <w:pgSz w:h="11906" w:orient="landscape" w:w="16838"/>
          <w:pgMar w:bottom="567" w:footer="720" w:gutter="0" w:header="720" w:left="567" w:right="567" w:top="567"/>
        </w:sectPr>
      </w:pPr>
    </w:p>
    <w:p w14:paraId="4F040000">
      <w:pPr>
        <w:ind/>
        <w:jc w:val="both"/>
        <w:rPr>
          <w:sz w:val="24"/>
        </w:rPr>
      </w:pPr>
    </w:p>
    <w:p w14:paraId="50040000">
      <w:pPr>
        <w:ind/>
        <w:jc w:val="both"/>
        <w:rPr>
          <w:sz w:val="24"/>
        </w:rPr>
      </w:pPr>
    </w:p>
    <w:p w14:paraId="51040000">
      <w:pPr>
        <w:ind/>
        <w:jc w:val="both"/>
        <w:rPr>
          <w:sz w:val="24"/>
        </w:rPr>
      </w:pPr>
    </w:p>
    <w:p w14:paraId="52040000">
      <w:pPr>
        <w:ind/>
        <w:jc w:val="right"/>
      </w:pPr>
      <w:r>
        <w:rPr>
          <w:sz w:val="24"/>
        </w:rPr>
        <w:t>Приложение 3</w:t>
      </w:r>
    </w:p>
    <w:p w14:paraId="53040000">
      <w:pPr>
        <w:ind/>
        <w:jc w:val="right"/>
      </w:pPr>
      <w:r>
        <w:rPr>
          <w:sz w:val="24"/>
        </w:rPr>
        <w:t>к муниципальной программе</w:t>
      </w:r>
    </w:p>
    <w:p w14:paraId="54040000">
      <w:pPr>
        <w:ind/>
        <w:jc w:val="right"/>
      </w:pPr>
      <w:r>
        <w:rPr>
          <w:sz w:val="24"/>
        </w:rPr>
        <w:t>"Противодействие коррупции</w:t>
      </w:r>
    </w:p>
    <w:p w14:paraId="55040000">
      <w:pPr>
        <w:ind/>
        <w:jc w:val="right"/>
      </w:pPr>
      <w:r>
        <w:rPr>
          <w:sz w:val="24"/>
        </w:rPr>
        <w:t>в Лазовском муниципальном округе</w:t>
      </w:r>
    </w:p>
    <w:p w14:paraId="56040000">
      <w:pPr>
        <w:ind/>
        <w:jc w:val="right"/>
      </w:pPr>
      <w:r>
        <w:rPr>
          <w:sz w:val="24"/>
        </w:rPr>
        <w:t>на 2021 - 2023 годы"</w:t>
      </w:r>
    </w:p>
    <w:p w14:paraId="57040000">
      <w:pPr>
        <w:ind/>
        <w:jc w:val="both"/>
        <w:rPr>
          <w:sz w:val="24"/>
        </w:rPr>
      </w:pPr>
    </w:p>
    <w:p w14:paraId="58040000">
      <w:pPr>
        <w:ind/>
        <w:jc w:val="center"/>
      </w:pPr>
      <w:bookmarkStart w:id="4" w:name="Par1216"/>
      <w:bookmarkEnd w:id="4"/>
      <w:r>
        <w:rPr>
          <w:b w:val="1"/>
          <w:sz w:val="24"/>
        </w:rPr>
        <w:t>ЦЕЛЕВЫЕ ПОКАЗАТЕЛИ (ИНДИКАТОРЫ) ПРОГРАММЫ</w:t>
      </w:r>
    </w:p>
    <w:p w14:paraId="59040000">
      <w:pPr>
        <w:ind/>
        <w:jc w:val="both"/>
        <w:rPr>
          <w:b w:val="1"/>
          <w:sz w:val="24"/>
        </w:rPr>
      </w:pPr>
    </w:p>
    <w:tbl>
      <w:tblPr>
        <w:tblStyle w:val="Style_3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70"/>
        <w:gridCol w:w="2368"/>
        <w:gridCol w:w="574"/>
        <w:gridCol w:w="789"/>
        <w:gridCol w:w="895"/>
        <w:gridCol w:w="735"/>
        <w:gridCol w:w="1183"/>
        <w:gridCol w:w="2930"/>
      </w:tblGrid>
      <w:tr>
        <w:tc>
          <w:tcPr>
            <w:tcW w:type="dxa" w:w="6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40000">
            <w:pPr>
              <w:ind/>
              <w:jc w:val="center"/>
            </w:pPr>
            <w:r>
              <w:rPr>
                <w:sz w:val="24"/>
              </w:rPr>
              <w:t>N п/п</w:t>
            </w:r>
          </w:p>
        </w:tc>
        <w:tc>
          <w:tcPr>
            <w:tcW w:type="dxa" w:w="23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40000">
            <w:pPr>
              <w:ind/>
              <w:jc w:val="center"/>
            </w:pPr>
            <w:r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type="dxa" w:w="5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40000">
            <w:pPr>
              <w:ind/>
              <w:jc w:val="center"/>
            </w:pPr>
            <w:r>
              <w:rPr>
                <w:sz w:val="24"/>
              </w:rPr>
              <w:t>Ед. изм.</w:t>
            </w:r>
          </w:p>
        </w:tc>
        <w:tc>
          <w:tcPr>
            <w:tcW w:type="dxa" w:w="65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40000">
            <w:pPr>
              <w:ind/>
              <w:jc w:val="center"/>
            </w:pPr>
            <w:r>
              <w:rPr>
                <w:sz w:val="24"/>
              </w:rPr>
              <w:t>Значения показателей</w:t>
            </w:r>
          </w:p>
        </w:tc>
      </w:tr>
      <w:tr>
        <w:tc>
          <w:tcPr>
            <w:tcW w:type="dxa" w:w="6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40000">
            <w:pPr>
              <w:ind/>
              <w:jc w:val="center"/>
            </w:pPr>
            <w:r>
              <w:rPr>
                <w:sz w:val="24"/>
              </w:rPr>
              <w:t>2020 г. отчетный год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40000">
            <w:pPr>
              <w:ind/>
              <w:jc w:val="center"/>
            </w:pPr>
            <w:r>
              <w:rPr>
                <w:sz w:val="24"/>
              </w:rPr>
              <w:t>2021 г. текущий год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40000">
            <w:pPr>
              <w:ind/>
              <w:jc w:val="center"/>
            </w:pPr>
            <w:r>
              <w:rPr>
                <w:sz w:val="24"/>
              </w:rPr>
              <w:t>2022 г. очередной год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40000">
            <w:pPr>
              <w:ind/>
              <w:jc w:val="center"/>
            </w:pPr>
            <w:r>
              <w:rPr>
                <w:sz w:val="24"/>
              </w:rPr>
              <w:t>2023 г. первый год планового периода</w:t>
            </w:r>
          </w:p>
        </w:tc>
        <w:tc>
          <w:tcPr>
            <w:tcW w:type="dxa" w:w="2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40000">
            <w:pPr>
              <w:ind/>
              <w:jc w:val="center"/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40000">
            <w:r>
              <w:rPr>
                <w:sz w:val="24"/>
              </w:rPr>
              <w:t>1.</w:t>
            </w:r>
          </w:p>
        </w:tc>
        <w:tc>
          <w:tcPr>
            <w:tcW w:type="dxa" w:w="23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40000">
            <w:r>
              <w:rPr>
                <w:sz w:val="24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40000">
            <w:pPr>
              <w:ind/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4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4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4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4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2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40000">
            <w:r>
              <w:rPr>
                <w:sz w:val="24"/>
              </w:rPr>
              <w:t>устранение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факторов, в полном объеме (100%)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40000">
            <w:r>
              <w:rPr>
                <w:sz w:val="24"/>
              </w:rPr>
              <w:t>2.</w:t>
            </w:r>
          </w:p>
        </w:tc>
        <w:tc>
          <w:tcPr>
            <w:tcW w:type="dxa" w:w="23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40000">
            <w:r>
              <w:rPr>
                <w:sz w:val="24"/>
              </w:rPr>
              <w:t>Доля муниципальных служащих, прошедших обучение по теме "Противодействие коррупции", в должностные обязанности которых входит организация работы по противодействию коррупции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40000">
            <w:pPr>
              <w:ind/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4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4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4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4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2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40000">
            <w:r>
              <w:rPr>
                <w:sz w:val="24"/>
              </w:rPr>
              <w:t>обучение по теме "Противодействие коррупции" муниципальных служащих, в должностные обязанности которых входит организация работы по противодействию коррупции (100%)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40000">
            <w:r>
              <w:rPr>
                <w:sz w:val="24"/>
              </w:rPr>
              <w:t>3.</w:t>
            </w:r>
          </w:p>
        </w:tc>
        <w:tc>
          <w:tcPr>
            <w:tcW w:type="dxa" w:w="23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40000">
            <w:r>
              <w:rPr>
                <w:sz w:val="24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40000">
            <w:pPr>
              <w:ind/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4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4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4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4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2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40000">
            <w:r>
              <w:rPr>
                <w:sz w:val="24"/>
              </w:rPr>
              <w:t>представление муниципальными служащими в установленный срок сведений о доходах, расходах, об имуществе и обязательствах имущественного характера (100%)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40000">
            <w:r>
              <w:rPr>
                <w:sz w:val="24"/>
              </w:rPr>
              <w:t>4.</w:t>
            </w:r>
          </w:p>
        </w:tc>
        <w:tc>
          <w:tcPr>
            <w:tcW w:type="dxa" w:w="23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40000">
            <w:r>
              <w:rPr>
                <w:sz w:val="24"/>
              </w:rPr>
              <w:t>Доля муниципальных служащих, представивших неполные (недостоверные) сведения о доходах, расходах, об имуществе и обязательствах имущественного характера, выявленные надзорными органами, от общего числа муниципальных служащих, представляющих указанные сведения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40000">
            <w:pPr>
              <w:ind/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40000">
            <w:pPr>
              <w:ind/>
              <w:jc w:val="right"/>
            </w:pPr>
            <w:r>
              <w:rPr>
                <w:sz w:val="24"/>
              </w:rPr>
              <w:t>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40000">
            <w:pPr>
              <w:ind/>
              <w:jc w:val="right"/>
            </w:pPr>
            <w:r>
              <w:rPr>
                <w:sz w:val="24"/>
              </w:rPr>
              <w:t>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40000">
            <w:pPr>
              <w:ind/>
              <w:jc w:val="right"/>
            </w:pPr>
            <w:r>
              <w:rPr>
                <w:sz w:val="24"/>
              </w:rPr>
              <w:t>0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40000">
            <w:pPr>
              <w:ind/>
              <w:jc w:val="right"/>
            </w:pPr>
            <w:r>
              <w:rPr>
                <w:sz w:val="24"/>
              </w:rPr>
              <w:t>0</w:t>
            </w:r>
          </w:p>
        </w:tc>
        <w:tc>
          <w:tcPr>
            <w:tcW w:type="dxa" w:w="2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40000">
            <w:r>
              <w:rPr>
                <w:sz w:val="24"/>
              </w:rPr>
              <w:t>уменьшение доли муниципальных служащих, представивших неполные (недостоверные) сведения о доходах, расходах, об имуществе и обязательствах имущественного характера, выявленные надзорными органами, от общего числа муниципальных служащих, представляющих указанные сведения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40000">
            <w:r>
              <w:rPr>
                <w:sz w:val="24"/>
              </w:rPr>
              <w:t>5.</w:t>
            </w:r>
          </w:p>
        </w:tc>
        <w:tc>
          <w:tcPr>
            <w:tcW w:type="dxa" w:w="23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40000">
            <w:r>
              <w:rPr>
                <w:sz w:val="24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40000">
            <w:pPr>
              <w:ind/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40000">
            <w:pPr>
              <w:ind/>
              <w:jc w:val="right"/>
            </w:pPr>
            <w:r>
              <w:rPr>
                <w:sz w:val="24"/>
              </w:rPr>
              <w:t>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40000">
            <w:pPr>
              <w:ind/>
              <w:jc w:val="right"/>
            </w:pPr>
            <w:r>
              <w:rPr>
                <w:sz w:val="24"/>
              </w:rPr>
              <w:t>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40000">
            <w:pPr>
              <w:ind/>
              <w:jc w:val="right"/>
            </w:pPr>
            <w:r>
              <w:rPr>
                <w:sz w:val="24"/>
              </w:rPr>
              <w:t>0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40000">
            <w:pPr>
              <w:ind/>
              <w:jc w:val="right"/>
            </w:pPr>
            <w:r>
              <w:rPr>
                <w:sz w:val="24"/>
              </w:rPr>
              <w:t>0</w:t>
            </w:r>
          </w:p>
        </w:tc>
        <w:tc>
          <w:tcPr>
            <w:tcW w:type="dxa" w:w="2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40000">
            <w:r>
              <w:rPr>
                <w:sz w:val="24"/>
              </w:rPr>
              <w:t>отсутствие фактов коррупции со стороны муниципальных служащих, содержащихся в жалобах и обращениях граждан, поступивших за отчетный период (0%)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40000">
            <w:r>
              <w:rPr>
                <w:sz w:val="24"/>
              </w:rPr>
              <w:t>6.</w:t>
            </w:r>
          </w:p>
        </w:tc>
        <w:tc>
          <w:tcPr>
            <w:tcW w:type="dxa" w:w="23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40000">
            <w:r>
              <w:rPr>
                <w:sz w:val="24"/>
              </w:rPr>
              <w:t>Доля руководителей муниципальных учреждений, представивших в установленный срок сведения о доходах, расходах, об имуществе и обязательствах имущественного характера, от общего числа руководителей муниципальных учреждений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40000">
            <w:pPr>
              <w:ind/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4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4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4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4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2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40000">
            <w:r>
              <w:rPr>
                <w:sz w:val="24"/>
              </w:rPr>
              <w:t>представление руководителями муниципальных учреждений в установленный срок сведений о доходах, расходах, об имуществе и обязательствах имущественного характера (100%)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40000">
            <w:r>
              <w:rPr>
                <w:sz w:val="24"/>
              </w:rPr>
              <w:t>7.</w:t>
            </w:r>
          </w:p>
        </w:tc>
        <w:tc>
          <w:tcPr>
            <w:tcW w:type="dxa" w:w="23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40000">
            <w:r>
              <w:rPr>
                <w:sz w:val="24"/>
              </w:rPr>
              <w:t>Уровень обеспечения доступа населения информацией о противодействии коррупции на территории Лазовского муниципального округа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40000">
            <w:pPr>
              <w:ind/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4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4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4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40000">
            <w:pPr>
              <w:ind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type="dxa" w:w="2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40000">
            <w:r>
              <w:rPr>
                <w:sz w:val="24"/>
              </w:rPr>
              <w:t>сохранение уровня обеспечения доступа населения информацией о противодействии коррупции на территории Лазовского муниципального округа</w:t>
            </w:r>
          </w:p>
        </w:tc>
      </w:tr>
    </w:tbl>
    <w:p w14:paraId="9B040000">
      <w:pPr>
        <w:pStyle w:val="Style_4"/>
        <w:spacing w:line="360" w:lineRule="auto"/>
        <w:ind/>
        <w:jc w:val="both"/>
        <w:rPr>
          <w:sz w:val="24"/>
        </w:rPr>
      </w:pPr>
    </w:p>
    <w:p w14:paraId="9C040000">
      <w:pPr>
        <w:pStyle w:val="Style_4"/>
        <w:spacing w:line="360" w:lineRule="auto"/>
        <w:ind/>
        <w:jc w:val="both"/>
        <w:rPr>
          <w:sz w:val="24"/>
        </w:rPr>
      </w:pPr>
    </w:p>
    <w:p w14:paraId="9D040000">
      <w:pPr>
        <w:pStyle w:val="Style_4"/>
        <w:spacing w:line="360" w:lineRule="auto"/>
        <w:ind/>
        <w:jc w:val="both"/>
        <w:rPr>
          <w:sz w:val="24"/>
        </w:rPr>
      </w:pPr>
    </w:p>
    <w:p w14:paraId="9E040000">
      <w:pPr>
        <w:pStyle w:val="Style_4"/>
        <w:spacing w:line="360" w:lineRule="auto"/>
        <w:ind/>
        <w:jc w:val="both"/>
      </w:pPr>
    </w:p>
    <w:sectPr>
      <w:pgSz w:h="16838" w:orient="portrait" w:w="11906"/>
      <w:pgMar w:bottom="1134" w:footer="720" w:gutter="0" w:header="720" w:left="1134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2"/>
      <w:numFmt w:val="decimal"/>
      <w:lvlText w:val="%1"/>
      <w:lvlJc w:val="left"/>
      <w:pPr>
        <w:tabs>
          <w:tab w:leader="none" w:pos="0" w:val="left"/>
        </w:tabs>
        <w:ind w:hanging="360" w:left="720"/>
      </w:pPr>
    </w:lvl>
  </w:abstractNum>
  <w:abstractNum w:abstractNumId="1">
    <w:lvl w:ilvl="0">
      <w:start w:val="1"/>
      <w:numFmt w:val="decimal"/>
      <w:pStyle w:val="Style_1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47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WW8Num10z4"/>
    <w:link w:val="Style_6_ch"/>
  </w:style>
  <w:style w:styleId="Style_6_ch" w:type="character">
    <w:name w:val="WW8Num10z4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14z8"/>
    <w:link w:val="Style_8_ch"/>
  </w:style>
  <w:style w:styleId="Style_8_ch" w:type="character">
    <w:name w:val="WW8Num14z8"/>
    <w:link w:val="Style_8"/>
  </w:style>
  <w:style w:styleId="Style_9" w:type="paragraph">
    <w:name w:val="WW8Num7z0"/>
    <w:link w:val="Style_9_ch"/>
  </w:style>
  <w:style w:styleId="Style_9_ch" w:type="character">
    <w:name w:val="WW8Num7z0"/>
    <w:link w:val="Style_9"/>
  </w:style>
  <w:style w:styleId="Style_10" w:type="paragraph">
    <w:name w:val="WW8Num13z3"/>
    <w:link w:val="Style_10_ch"/>
  </w:style>
  <w:style w:styleId="Style_10_ch" w:type="character">
    <w:name w:val="WW8Num13z3"/>
    <w:link w:val="Style_10"/>
  </w:style>
  <w:style w:styleId="Style_11" w:type="paragraph">
    <w:name w:val="toc 4"/>
    <w:next w:val="Style_5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WW8Num12z2"/>
    <w:link w:val="Style_12_ch"/>
  </w:style>
  <w:style w:styleId="Style_12_ch" w:type="character">
    <w:name w:val="WW8Num12z2"/>
    <w:link w:val="Style_12"/>
  </w:style>
  <w:style w:styleId="Style_13" w:type="paragraph">
    <w:name w:val="No Spacing"/>
    <w:link w:val="Style_13_ch"/>
    <w:rPr>
      <w:rFonts w:ascii="Calibri" w:hAnsi="Calibri"/>
      <w:sz w:val="22"/>
    </w:rPr>
  </w:style>
  <w:style w:styleId="Style_13_ch" w:type="character">
    <w:name w:val="No Spacing"/>
    <w:link w:val="Style_13"/>
    <w:rPr>
      <w:rFonts w:ascii="Calibri" w:hAnsi="Calibri"/>
      <w:sz w:val="22"/>
    </w:rPr>
  </w:style>
  <w:style w:styleId="Style_14" w:type="paragraph">
    <w:name w:val="WW8Num1z3"/>
    <w:link w:val="Style_14_ch"/>
  </w:style>
  <w:style w:styleId="Style_14_ch" w:type="character">
    <w:name w:val="WW8Num1z3"/>
    <w:link w:val="Style_14"/>
  </w:style>
  <w:style w:styleId="Style_15" w:type="paragraph">
    <w:name w:val="WW8Num6z6"/>
    <w:link w:val="Style_15_ch"/>
  </w:style>
  <w:style w:styleId="Style_15_ch" w:type="character">
    <w:name w:val="WW8Num6z6"/>
    <w:link w:val="Style_15"/>
  </w:style>
  <w:style w:styleId="Style_16" w:type="paragraph">
    <w:name w:val="WW8Num12z3"/>
    <w:link w:val="Style_16_ch"/>
  </w:style>
  <w:style w:styleId="Style_16_ch" w:type="character">
    <w:name w:val="WW8Num12z3"/>
    <w:link w:val="Style_16"/>
  </w:style>
  <w:style w:styleId="Style_17" w:type="paragraph">
    <w:name w:val="toc 6"/>
    <w:next w:val="Style_5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WW8Num6z8"/>
    <w:link w:val="Style_19_ch"/>
  </w:style>
  <w:style w:styleId="Style_19_ch" w:type="character">
    <w:name w:val="WW8Num6z8"/>
    <w:link w:val="Style_19"/>
  </w:style>
  <w:style w:styleId="Style_20" w:type="paragraph">
    <w:name w:val="toc 7"/>
    <w:next w:val="Style_5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WW8Num3z4"/>
    <w:link w:val="Style_21_ch"/>
  </w:style>
  <w:style w:styleId="Style_21_ch" w:type="character">
    <w:name w:val="WW8Num3z4"/>
    <w:link w:val="Style_21"/>
  </w:style>
  <w:style w:styleId="Style_22" w:type="paragraph">
    <w:name w:val="WW8Num10z5"/>
    <w:link w:val="Style_22_ch"/>
  </w:style>
  <w:style w:styleId="Style_22_ch" w:type="character">
    <w:name w:val="WW8Num10z5"/>
    <w:link w:val="Style_22"/>
  </w:style>
  <w:style w:styleId="Style_23" w:type="paragraph">
    <w:name w:val="WW8Num12z7"/>
    <w:link w:val="Style_23_ch"/>
  </w:style>
  <w:style w:styleId="Style_23_ch" w:type="character">
    <w:name w:val="WW8Num12z7"/>
    <w:link w:val="Style_23"/>
  </w:style>
  <w:style w:styleId="Style_4" w:type="paragraph">
    <w:name w:val="Body Text"/>
    <w:basedOn w:val="Style_5"/>
    <w:link w:val="Style_4_ch"/>
    <w:rPr>
      <w:sz w:val="28"/>
    </w:rPr>
  </w:style>
  <w:style w:styleId="Style_4_ch" w:type="character">
    <w:name w:val="Body Text"/>
    <w:basedOn w:val="Style_5_ch"/>
    <w:link w:val="Style_4"/>
    <w:rPr>
      <w:sz w:val="28"/>
    </w:rPr>
  </w:style>
  <w:style w:styleId="Style_24" w:type="paragraph">
    <w:name w:val="Balloon Text"/>
    <w:basedOn w:val="Style_5"/>
    <w:link w:val="Style_24_ch"/>
    <w:rPr>
      <w:rFonts w:ascii="Tahoma" w:hAnsi="Tahoma"/>
      <w:sz w:val="16"/>
    </w:rPr>
  </w:style>
  <w:style w:styleId="Style_24_ch" w:type="character">
    <w:name w:val="Balloon Text"/>
    <w:basedOn w:val="Style_5_ch"/>
    <w:link w:val="Style_24"/>
    <w:rPr>
      <w:rFonts w:ascii="Tahoma" w:hAnsi="Tahoma"/>
      <w:sz w:val="16"/>
    </w:rPr>
  </w:style>
  <w:style w:styleId="Style_25" w:type="paragraph">
    <w:name w:val="WW8Num10z8"/>
    <w:link w:val="Style_25_ch"/>
  </w:style>
  <w:style w:styleId="Style_25_ch" w:type="character">
    <w:name w:val="WW8Num10z8"/>
    <w:link w:val="Style_25"/>
  </w:style>
  <w:style w:styleId="Style_26" w:type="paragraph">
    <w:name w:val="WW8Num11z6"/>
    <w:link w:val="Style_26_ch"/>
  </w:style>
  <w:style w:styleId="Style_26_ch" w:type="character">
    <w:name w:val="WW8Num11z6"/>
    <w:link w:val="Style_26"/>
  </w:style>
  <w:style w:styleId="Style_27" w:type="paragraph">
    <w:name w:val="WW8Num3z6"/>
    <w:link w:val="Style_27_ch"/>
  </w:style>
  <w:style w:styleId="Style_27_ch" w:type="character">
    <w:name w:val="WW8Num3z6"/>
    <w:link w:val="Style_27"/>
  </w:style>
  <w:style w:styleId="Style_28" w:type="paragraph">
    <w:name w:val="WW8Num4z0"/>
    <w:link w:val="Style_28_ch"/>
    <w:rPr>
      <w:sz w:val="24"/>
    </w:rPr>
  </w:style>
  <w:style w:styleId="Style_28_ch" w:type="character">
    <w:name w:val="WW8Num4z0"/>
    <w:link w:val="Style_28"/>
    <w:rPr>
      <w:sz w:val="24"/>
    </w:rPr>
  </w:style>
  <w:style w:styleId="Style_29" w:type="paragraph">
    <w:name w:val="WW8Num2z2"/>
    <w:link w:val="Style_29_ch"/>
  </w:style>
  <w:style w:styleId="Style_29_ch" w:type="character">
    <w:name w:val="WW8Num2z2"/>
    <w:link w:val="Style_29"/>
  </w:style>
  <w:style w:styleId="Style_30" w:type="paragraph">
    <w:name w:val="heading 3"/>
    <w:next w:val="Style_5"/>
    <w:link w:val="Style_3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0_ch" w:type="character">
    <w:name w:val="heading 3"/>
    <w:link w:val="Style_30"/>
    <w:rPr>
      <w:rFonts w:ascii="XO Thames" w:hAnsi="XO Thames"/>
      <w:b w:val="1"/>
      <w:sz w:val="26"/>
    </w:rPr>
  </w:style>
  <w:style w:styleId="Style_31" w:type="paragraph">
    <w:name w:val="WW8Num5z0"/>
    <w:link w:val="Style_31_ch"/>
  </w:style>
  <w:style w:styleId="Style_31_ch" w:type="character">
    <w:name w:val="WW8Num5z0"/>
    <w:link w:val="Style_31"/>
  </w:style>
  <w:style w:styleId="Style_32" w:type="paragraph">
    <w:name w:val="WW8Num9z8"/>
    <w:link w:val="Style_32_ch"/>
  </w:style>
  <w:style w:styleId="Style_32_ch" w:type="character">
    <w:name w:val="WW8Num9z8"/>
    <w:link w:val="Style_32"/>
  </w:style>
  <w:style w:styleId="Style_33" w:type="paragraph">
    <w:name w:val="WW8Num13z6"/>
    <w:link w:val="Style_33_ch"/>
  </w:style>
  <w:style w:styleId="Style_33_ch" w:type="character">
    <w:name w:val="WW8Num13z6"/>
    <w:link w:val="Style_33"/>
  </w:style>
  <w:style w:styleId="Style_34" w:type="paragraph">
    <w:name w:val="WW8Num10z1"/>
    <w:link w:val="Style_34_ch"/>
  </w:style>
  <w:style w:styleId="Style_34_ch" w:type="character">
    <w:name w:val="WW8Num10z1"/>
    <w:link w:val="Style_34"/>
  </w:style>
  <w:style w:styleId="Style_35" w:type="paragraph">
    <w:name w:val="WW8Num10z2"/>
    <w:link w:val="Style_35_ch"/>
  </w:style>
  <w:style w:styleId="Style_35_ch" w:type="character">
    <w:name w:val="WW8Num10z2"/>
    <w:link w:val="Style_35"/>
  </w:style>
  <w:style w:styleId="Style_36" w:type="paragraph">
    <w:name w:val="WW8Num5z6"/>
    <w:link w:val="Style_36_ch"/>
  </w:style>
  <w:style w:styleId="Style_36_ch" w:type="character">
    <w:name w:val="WW8Num5z6"/>
    <w:link w:val="Style_36"/>
  </w:style>
  <w:style w:styleId="Style_37" w:type="paragraph">
    <w:name w:val="WW8Num3z8"/>
    <w:link w:val="Style_37_ch"/>
  </w:style>
  <w:style w:styleId="Style_37_ch" w:type="character">
    <w:name w:val="WW8Num3z8"/>
    <w:link w:val="Style_37"/>
  </w:style>
  <w:style w:styleId="Style_38" w:type="paragraph">
    <w:name w:val="WW8Num6z1"/>
    <w:link w:val="Style_38_ch"/>
  </w:style>
  <w:style w:styleId="Style_38_ch" w:type="character">
    <w:name w:val="WW8Num6z1"/>
    <w:link w:val="Style_38"/>
  </w:style>
  <w:style w:styleId="Style_39" w:type="paragraph">
    <w:name w:val="WW8Num9z5"/>
    <w:link w:val="Style_39_ch"/>
  </w:style>
  <w:style w:styleId="Style_39_ch" w:type="character">
    <w:name w:val="WW8Num9z5"/>
    <w:link w:val="Style_39"/>
  </w:style>
  <w:style w:styleId="Style_40" w:type="paragraph">
    <w:name w:val="List Paragraph"/>
    <w:basedOn w:val="Style_5"/>
    <w:link w:val="Style_40_ch"/>
    <w:pPr>
      <w:spacing w:after="0" w:before="0"/>
      <w:ind w:firstLine="0" w:left="720" w:right="0"/>
      <w:contextualSpacing w:val="1"/>
    </w:pPr>
    <w:rPr>
      <w:rFonts w:ascii="Calibri" w:hAnsi="Calibri"/>
      <w:sz w:val="22"/>
    </w:rPr>
  </w:style>
  <w:style w:styleId="Style_40_ch" w:type="character">
    <w:name w:val="List Paragraph"/>
    <w:basedOn w:val="Style_5_ch"/>
    <w:link w:val="Style_40"/>
    <w:rPr>
      <w:rFonts w:ascii="Calibri" w:hAnsi="Calibri"/>
      <w:sz w:val="22"/>
    </w:rPr>
  </w:style>
  <w:style w:styleId="Style_41" w:type="paragraph">
    <w:name w:val="WW8Num1z4"/>
    <w:link w:val="Style_41_ch"/>
  </w:style>
  <w:style w:styleId="Style_41_ch" w:type="character">
    <w:name w:val="WW8Num1z4"/>
    <w:link w:val="Style_41"/>
  </w:style>
  <w:style w:styleId="Style_42" w:type="paragraph">
    <w:name w:val="WW8Num14z3"/>
    <w:link w:val="Style_42_ch"/>
  </w:style>
  <w:style w:styleId="Style_42_ch" w:type="character">
    <w:name w:val="WW8Num14z3"/>
    <w:link w:val="Style_42"/>
  </w:style>
  <w:style w:styleId="Style_43" w:type="paragraph">
    <w:name w:val="WW8Num9z4"/>
    <w:link w:val="Style_43_ch"/>
  </w:style>
  <w:style w:styleId="Style_43_ch" w:type="character">
    <w:name w:val="WW8Num9z4"/>
    <w:link w:val="Style_43"/>
  </w:style>
  <w:style w:styleId="Style_44" w:type="paragraph">
    <w:name w:val="WW8Num6z3"/>
    <w:link w:val="Style_44_ch"/>
  </w:style>
  <w:style w:styleId="Style_44_ch" w:type="character">
    <w:name w:val="WW8Num6z3"/>
    <w:link w:val="Style_44"/>
  </w:style>
  <w:style w:styleId="Style_45" w:type="paragraph">
    <w:name w:val="WW8Num3z3"/>
    <w:link w:val="Style_45_ch"/>
  </w:style>
  <w:style w:styleId="Style_45_ch" w:type="character">
    <w:name w:val="WW8Num3z3"/>
    <w:link w:val="Style_45"/>
  </w:style>
  <w:style w:styleId="Style_46" w:type="paragraph">
    <w:name w:val="WW8Num2z7"/>
    <w:link w:val="Style_46_ch"/>
  </w:style>
  <w:style w:styleId="Style_46_ch" w:type="character">
    <w:name w:val="WW8Num2z7"/>
    <w:link w:val="Style_46"/>
  </w:style>
  <w:style w:styleId="Style_47" w:type="paragraph">
    <w:name w:val="WW8Num13z2"/>
    <w:link w:val="Style_47_ch"/>
  </w:style>
  <w:style w:styleId="Style_47_ch" w:type="character">
    <w:name w:val="WW8Num13z2"/>
    <w:link w:val="Style_47"/>
  </w:style>
  <w:style w:styleId="Style_48" w:type="paragraph">
    <w:name w:val="WW8Num14z6"/>
    <w:link w:val="Style_48_ch"/>
  </w:style>
  <w:style w:styleId="Style_48_ch" w:type="character">
    <w:name w:val="WW8Num14z6"/>
    <w:link w:val="Style_48"/>
  </w:style>
  <w:style w:styleId="Style_49" w:type="paragraph">
    <w:name w:val="WW8Num8z0"/>
    <w:link w:val="Style_49_ch"/>
  </w:style>
  <w:style w:styleId="Style_49_ch" w:type="character">
    <w:name w:val="WW8Num8z0"/>
    <w:link w:val="Style_49"/>
  </w:style>
  <w:style w:styleId="Style_50" w:type="paragraph">
    <w:name w:val="WW8Num13z1"/>
    <w:link w:val="Style_50_ch"/>
  </w:style>
  <w:style w:styleId="Style_50_ch" w:type="character">
    <w:name w:val="WW8Num13z1"/>
    <w:link w:val="Style_50"/>
  </w:style>
  <w:style w:styleId="Style_51" w:type="paragraph">
    <w:name w:val="WW8Num6z5"/>
    <w:link w:val="Style_51_ch"/>
  </w:style>
  <w:style w:styleId="Style_51_ch" w:type="character">
    <w:name w:val="WW8Num6z5"/>
    <w:link w:val="Style_51"/>
  </w:style>
  <w:style w:styleId="Style_52" w:type="paragraph">
    <w:name w:val="WW8Num10z7"/>
    <w:link w:val="Style_52_ch"/>
  </w:style>
  <w:style w:styleId="Style_52_ch" w:type="character">
    <w:name w:val="WW8Num10z7"/>
    <w:link w:val="Style_52"/>
  </w:style>
  <w:style w:styleId="Style_53" w:type="paragraph">
    <w:name w:val="WW8Num13z7"/>
    <w:link w:val="Style_53_ch"/>
  </w:style>
  <w:style w:styleId="Style_53_ch" w:type="character">
    <w:name w:val="WW8Num13z7"/>
    <w:link w:val="Style_53"/>
  </w:style>
  <w:style w:styleId="Style_54" w:type="paragraph">
    <w:name w:val="WW8Num6z2"/>
    <w:link w:val="Style_54_ch"/>
  </w:style>
  <w:style w:styleId="Style_54_ch" w:type="character">
    <w:name w:val="WW8Num6z2"/>
    <w:link w:val="Style_54"/>
  </w:style>
  <w:style w:styleId="Style_55" w:type="paragraph">
    <w:name w:val="WW8Num12z8"/>
    <w:link w:val="Style_55_ch"/>
  </w:style>
  <w:style w:styleId="Style_55_ch" w:type="character">
    <w:name w:val="WW8Num12z8"/>
    <w:link w:val="Style_55"/>
  </w:style>
  <w:style w:styleId="Style_56" w:type="paragraph">
    <w:name w:val="WW8Num14z4"/>
    <w:link w:val="Style_56_ch"/>
  </w:style>
  <w:style w:styleId="Style_56_ch" w:type="character">
    <w:name w:val="WW8Num14z4"/>
    <w:link w:val="Style_56"/>
  </w:style>
  <w:style w:styleId="Style_57" w:type="paragraph">
    <w:name w:val="WW8Num5z3"/>
    <w:link w:val="Style_57_ch"/>
  </w:style>
  <w:style w:styleId="Style_57_ch" w:type="character">
    <w:name w:val="WW8Num5z3"/>
    <w:link w:val="Style_57"/>
  </w:style>
  <w:style w:styleId="Style_58" w:type="paragraph">
    <w:name w:val="WW8Num8z5"/>
    <w:link w:val="Style_58_ch"/>
  </w:style>
  <w:style w:styleId="Style_58_ch" w:type="character">
    <w:name w:val="WW8Num8z5"/>
    <w:link w:val="Style_58"/>
  </w:style>
  <w:style w:styleId="Style_59" w:type="paragraph">
    <w:name w:val="Основной шрифт абзаца1"/>
    <w:link w:val="Style_59_ch"/>
  </w:style>
  <w:style w:styleId="Style_59_ch" w:type="character">
    <w:name w:val="Основной шрифт абзаца1"/>
    <w:link w:val="Style_59"/>
  </w:style>
  <w:style w:styleId="Style_60" w:type="paragraph">
    <w:name w:val="WW8Num10z6"/>
    <w:link w:val="Style_60_ch"/>
  </w:style>
  <w:style w:styleId="Style_60_ch" w:type="character">
    <w:name w:val="WW8Num10z6"/>
    <w:link w:val="Style_60"/>
  </w:style>
  <w:style w:styleId="Style_61" w:type="paragraph">
    <w:name w:val="WW8Num6z7"/>
    <w:link w:val="Style_61_ch"/>
  </w:style>
  <w:style w:styleId="Style_61_ch" w:type="character">
    <w:name w:val="WW8Num6z7"/>
    <w:link w:val="Style_61"/>
  </w:style>
  <w:style w:styleId="Style_62" w:type="paragraph">
    <w:name w:val="WW8Num13z0"/>
    <w:link w:val="Style_62_ch"/>
  </w:style>
  <w:style w:styleId="Style_62_ch" w:type="character">
    <w:name w:val="WW8Num13z0"/>
    <w:link w:val="Style_62"/>
  </w:style>
  <w:style w:styleId="Style_63" w:type="paragraph">
    <w:name w:val="Заголовок таблицы"/>
    <w:basedOn w:val="Style_64"/>
    <w:link w:val="Style_63_ch"/>
    <w:pPr>
      <w:ind/>
      <w:jc w:val="center"/>
    </w:pPr>
    <w:rPr>
      <w:b w:val="1"/>
    </w:rPr>
  </w:style>
  <w:style w:styleId="Style_63_ch" w:type="character">
    <w:name w:val="Заголовок таблицы"/>
    <w:basedOn w:val="Style_64_ch"/>
    <w:link w:val="Style_63"/>
    <w:rPr>
      <w:b w:val="1"/>
    </w:rPr>
  </w:style>
  <w:style w:styleId="Style_65" w:type="paragraph">
    <w:name w:val="WW8Num6z4"/>
    <w:link w:val="Style_65_ch"/>
  </w:style>
  <w:style w:styleId="Style_65_ch" w:type="character">
    <w:name w:val="WW8Num6z4"/>
    <w:link w:val="Style_65"/>
  </w:style>
  <w:style w:styleId="Style_66" w:type="paragraph">
    <w:name w:val="p"/>
    <w:basedOn w:val="Style_5"/>
    <w:link w:val="Style_66_ch"/>
    <w:pPr>
      <w:spacing w:after="100" w:before="100"/>
      <w:ind/>
    </w:pPr>
    <w:rPr>
      <w:sz w:val="24"/>
    </w:rPr>
  </w:style>
  <w:style w:styleId="Style_66_ch" w:type="character">
    <w:name w:val="p"/>
    <w:basedOn w:val="Style_5_ch"/>
    <w:link w:val="Style_66"/>
    <w:rPr>
      <w:sz w:val="24"/>
    </w:rPr>
  </w:style>
  <w:style w:styleId="Style_67" w:type="paragraph">
    <w:name w:val="WW8Num12z0"/>
    <w:link w:val="Style_67_ch"/>
  </w:style>
  <w:style w:styleId="Style_67_ch" w:type="character">
    <w:name w:val="WW8Num12z0"/>
    <w:link w:val="Style_67"/>
  </w:style>
  <w:style w:styleId="Style_68" w:type="paragraph">
    <w:name w:val="WW8Num9z0"/>
    <w:link w:val="Style_68_ch"/>
  </w:style>
  <w:style w:styleId="Style_68_ch" w:type="character">
    <w:name w:val="WW8Num9z0"/>
    <w:link w:val="Style_68"/>
  </w:style>
  <w:style w:styleId="Style_69" w:type="paragraph">
    <w:name w:val="WW8Num3z5"/>
    <w:link w:val="Style_69_ch"/>
  </w:style>
  <w:style w:styleId="Style_69_ch" w:type="character">
    <w:name w:val="WW8Num3z5"/>
    <w:link w:val="Style_69"/>
  </w:style>
  <w:style w:styleId="Style_70" w:type="paragraph">
    <w:name w:val="toc 3"/>
    <w:next w:val="Style_5"/>
    <w:link w:val="Style_7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0_ch" w:type="character">
    <w:name w:val="toc 3"/>
    <w:link w:val="Style_70"/>
    <w:rPr>
      <w:rFonts w:ascii="XO Thames" w:hAnsi="XO Thames"/>
      <w:sz w:val="28"/>
    </w:rPr>
  </w:style>
  <w:style w:styleId="Style_71" w:type="paragraph">
    <w:name w:val="WW8Num11z0"/>
    <w:link w:val="Style_71_ch"/>
  </w:style>
  <w:style w:styleId="Style_71_ch" w:type="character">
    <w:name w:val="WW8Num11z0"/>
    <w:link w:val="Style_71"/>
  </w:style>
  <w:style w:styleId="Style_64" w:type="paragraph">
    <w:name w:val="Содержимое таблицы"/>
    <w:basedOn w:val="Style_5"/>
    <w:link w:val="Style_64_ch"/>
  </w:style>
  <w:style w:styleId="Style_64_ch" w:type="character">
    <w:name w:val="Содержимое таблицы"/>
    <w:basedOn w:val="Style_5_ch"/>
    <w:link w:val="Style_64"/>
  </w:style>
  <w:style w:styleId="Style_72" w:type="paragraph">
    <w:name w:val="WW8Num11z5"/>
    <w:link w:val="Style_72_ch"/>
  </w:style>
  <w:style w:styleId="Style_72_ch" w:type="character">
    <w:name w:val="WW8Num11z5"/>
    <w:link w:val="Style_72"/>
  </w:style>
  <w:style w:styleId="Style_73" w:type="paragraph">
    <w:name w:val="WW8Num12z1"/>
    <w:link w:val="Style_73_ch"/>
  </w:style>
  <w:style w:styleId="Style_73_ch" w:type="character">
    <w:name w:val="WW8Num12z1"/>
    <w:link w:val="Style_73"/>
  </w:style>
  <w:style w:styleId="Style_74" w:type="paragraph">
    <w:name w:val="WW8Num14z0"/>
    <w:link w:val="Style_74_ch"/>
  </w:style>
  <w:style w:styleId="Style_74_ch" w:type="character">
    <w:name w:val="WW8Num14z0"/>
    <w:link w:val="Style_74"/>
  </w:style>
  <w:style w:styleId="Style_75" w:type="paragraph">
    <w:name w:val="WW8Num3z2"/>
    <w:link w:val="Style_75_ch"/>
  </w:style>
  <w:style w:styleId="Style_75_ch" w:type="character">
    <w:name w:val="WW8Num3z2"/>
    <w:link w:val="Style_75"/>
  </w:style>
  <w:style w:styleId="Style_76" w:type="paragraph">
    <w:name w:val="WW8Num10z3"/>
    <w:link w:val="Style_76_ch"/>
  </w:style>
  <w:style w:styleId="Style_76_ch" w:type="character">
    <w:name w:val="WW8Num10z3"/>
    <w:link w:val="Style_76"/>
  </w:style>
  <w:style w:styleId="Style_77" w:type="paragraph">
    <w:name w:val="WW8Num2z1"/>
    <w:link w:val="Style_77_ch"/>
  </w:style>
  <w:style w:styleId="Style_77_ch" w:type="character">
    <w:name w:val="WW8Num2z1"/>
    <w:link w:val="Style_77"/>
  </w:style>
  <w:style w:styleId="Style_78" w:type="paragraph">
    <w:name w:val="WW8Num14z5"/>
    <w:link w:val="Style_78_ch"/>
  </w:style>
  <w:style w:styleId="Style_78_ch" w:type="character">
    <w:name w:val="WW8Num14z5"/>
    <w:link w:val="Style_78"/>
  </w:style>
  <w:style w:styleId="Style_79" w:type="paragraph">
    <w:name w:val="WW8Num3z7"/>
    <w:link w:val="Style_79_ch"/>
  </w:style>
  <w:style w:styleId="Style_79_ch" w:type="character">
    <w:name w:val="WW8Num3z7"/>
    <w:link w:val="Style_79"/>
  </w:style>
  <w:style w:styleId="Style_80" w:type="paragraph">
    <w:name w:val="WW8Num13z4"/>
    <w:link w:val="Style_80_ch"/>
  </w:style>
  <w:style w:styleId="Style_80_ch" w:type="character">
    <w:name w:val="WW8Num13z4"/>
    <w:link w:val="Style_80"/>
  </w:style>
  <w:style w:styleId="Style_81" w:type="paragraph">
    <w:name w:val="WW8Num8z6"/>
    <w:link w:val="Style_81_ch"/>
  </w:style>
  <w:style w:styleId="Style_81_ch" w:type="character">
    <w:name w:val="WW8Num8z6"/>
    <w:link w:val="Style_81"/>
  </w:style>
  <w:style w:styleId="Style_82" w:type="paragraph">
    <w:name w:val="WW8Num9z6"/>
    <w:link w:val="Style_82_ch"/>
  </w:style>
  <w:style w:styleId="Style_82_ch" w:type="character">
    <w:name w:val="WW8Num9z6"/>
    <w:link w:val="Style_82"/>
  </w:style>
  <w:style w:styleId="Style_83" w:type="paragraph">
    <w:name w:val="caption"/>
    <w:basedOn w:val="Style_5"/>
    <w:link w:val="Style_83_ch"/>
    <w:pPr>
      <w:spacing w:after="120" w:before="120"/>
      <w:ind/>
    </w:pPr>
    <w:rPr>
      <w:rFonts w:ascii="PT Sans" w:hAnsi="PT Sans"/>
      <w:i w:val="1"/>
      <w:sz w:val="24"/>
    </w:rPr>
  </w:style>
  <w:style w:styleId="Style_83_ch" w:type="character">
    <w:name w:val="caption"/>
    <w:basedOn w:val="Style_5_ch"/>
    <w:link w:val="Style_83"/>
    <w:rPr>
      <w:rFonts w:ascii="PT Sans" w:hAnsi="PT Sans"/>
      <w:i w:val="1"/>
      <w:sz w:val="24"/>
    </w:rPr>
  </w:style>
  <w:style w:styleId="Style_84" w:type="paragraph">
    <w:name w:val="heading 5"/>
    <w:next w:val="Style_5"/>
    <w:link w:val="Style_8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4_ch" w:type="character">
    <w:name w:val="heading 5"/>
    <w:link w:val="Style_84"/>
    <w:rPr>
      <w:rFonts w:ascii="XO Thames" w:hAnsi="XO Thames"/>
      <w:b w:val="1"/>
      <w:sz w:val="22"/>
    </w:rPr>
  </w:style>
  <w:style w:styleId="Style_85" w:type="paragraph">
    <w:name w:val="Заголовок"/>
    <w:basedOn w:val="Style_5"/>
    <w:next w:val="Style_4"/>
    <w:link w:val="Style_85_ch"/>
    <w:pPr>
      <w:keepNext w:val="1"/>
      <w:spacing w:after="120" w:before="240"/>
      <w:ind/>
    </w:pPr>
    <w:rPr>
      <w:rFonts w:ascii="PT Sans" w:hAnsi="PT Sans"/>
      <w:sz w:val="28"/>
    </w:rPr>
  </w:style>
  <w:style w:styleId="Style_85_ch" w:type="character">
    <w:name w:val="Заголовок"/>
    <w:basedOn w:val="Style_5_ch"/>
    <w:link w:val="Style_85"/>
    <w:rPr>
      <w:rFonts w:ascii="PT Sans" w:hAnsi="PT Sans"/>
      <w:sz w:val="28"/>
    </w:rPr>
  </w:style>
  <w:style w:styleId="Style_86" w:type="paragraph">
    <w:name w:val="WW8Num1z5"/>
    <w:link w:val="Style_86_ch"/>
  </w:style>
  <w:style w:styleId="Style_86_ch" w:type="character">
    <w:name w:val="WW8Num1z5"/>
    <w:link w:val="Style_86"/>
  </w:style>
  <w:style w:styleId="Style_1" w:type="paragraph">
    <w:name w:val="heading 1"/>
    <w:basedOn w:val="Style_5"/>
    <w:next w:val="Style_5"/>
    <w:link w:val="Style_1_ch"/>
    <w:uiPriority w:val="9"/>
    <w:qFormat/>
    <w:pPr>
      <w:keepNext w:val="1"/>
      <w:numPr>
        <w:ilvl w:val="0"/>
        <w:numId w:val="2"/>
      </w:numPr>
      <w:ind/>
      <w:jc w:val="center"/>
      <w:outlineLvl w:val="0"/>
    </w:pPr>
    <w:rPr>
      <w:b w:val="1"/>
      <w:sz w:val="44"/>
    </w:rPr>
  </w:style>
  <w:style w:styleId="Style_1_ch" w:type="character">
    <w:name w:val="heading 1"/>
    <w:basedOn w:val="Style_5_ch"/>
    <w:link w:val="Style_1"/>
    <w:rPr>
      <w:b w:val="1"/>
      <w:sz w:val="44"/>
    </w:rPr>
  </w:style>
  <w:style w:styleId="Style_87" w:type="paragraph">
    <w:name w:val="ConsPlusNormal"/>
    <w:link w:val="Style_87_ch"/>
    <w:pPr>
      <w:widowControl w:val="0"/>
      <w:ind/>
    </w:pPr>
    <w:rPr>
      <w:rFonts w:ascii="Calibri" w:hAnsi="Calibri"/>
      <w:sz w:val="22"/>
    </w:rPr>
  </w:style>
  <w:style w:styleId="Style_87_ch" w:type="character">
    <w:name w:val="ConsPlusNormal"/>
    <w:link w:val="Style_87"/>
    <w:rPr>
      <w:rFonts w:ascii="Calibri" w:hAnsi="Calibri"/>
      <w:sz w:val="22"/>
    </w:rPr>
  </w:style>
  <w:style w:styleId="Style_88" w:type="paragraph">
    <w:name w:val="WW8Num11z3"/>
    <w:link w:val="Style_88_ch"/>
  </w:style>
  <w:style w:styleId="Style_88_ch" w:type="character">
    <w:name w:val="WW8Num11z3"/>
    <w:link w:val="Style_88"/>
  </w:style>
  <w:style w:styleId="Style_2" w:type="paragraph">
    <w:name w:val="Hyperlink"/>
    <w:basedOn w:val="Style_59"/>
    <w:link w:val="Style_2_ch"/>
    <w:rPr>
      <w:color w:val="0000FF"/>
      <w:u w:val="single"/>
    </w:rPr>
  </w:style>
  <w:style w:styleId="Style_2_ch" w:type="character">
    <w:name w:val="Hyperlink"/>
    <w:basedOn w:val="Style_59_ch"/>
    <w:link w:val="Style_2"/>
    <w:rPr>
      <w:color w:val="0000FF"/>
      <w:u w:val="single"/>
    </w:rPr>
  </w:style>
  <w:style w:styleId="Style_89" w:type="paragraph">
    <w:name w:val="Footnote"/>
    <w:link w:val="Style_89_ch"/>
    <w:pPr>
      <w:ind w:firstLine="851" w:left="0"/>
      <w:jc w:val="both"/>
    </w:pPr>
    <w:rPr>
      <w:rFonts w:ascii="XO Thames" w:hAnsi="XO Thames"/>
      <w:sz w:val="22"/>
    </w:rPr>
  </w:style>
  <w:style w:styleId="Style_89_ch" w:type="character">
    <w:name w:val="Footnote"/>
    <w:link w:val="Style_89"/>
    <w:rPr>
      <w:rFonts w:ascii="XO Thames" w:hAnsi="XO Thames"/>
      <w:sz w:val="22"/>
    </w:rPr>
  </w:style>
  <w:style w:styleId="Style_90" w:type="paragraph">
    <w:name w:val="WW8Num8z2"/>
    <w:link w:val="Style_90_ch"/>
  </w:style>
  <w:style w:styleId="Style_90_ch" w:type="character">
    <w:name w:val="WW8Num8z2"/>
    <w:link w:val="Style_90"/>
  </w:style>
  <w:style w:styleId="Style_91" w:type="paragraph">
    <w:name w:val="WW8Num5z7"/>
    <w:link w:val="Style_91_ch"/>
  </w:style>
  <w:style w:styleId="Style_91_ch" w:type="character">
    <w:name w:val="WW8Num5z7"/>
    <w:link w:val="Style_91"/>
  </w:style>
  <w:style w:styleId="Style_92" w:type="paragraph">
    <w:name w:val="WW8Num1z0"/>
    <w:link w:val="Style_92_ch"/>
  </w:style>
  <w:style w:styleId="Style_92_ch" w:type="character">
    <w:name w:val="WW8Num1z0"/>
    <w:link w:val="Style_92"/>
  </w:style>
  <w:style w:styleId="Style_93" w:type="paragraph">
    <w:name w:val="toc 1"/>
    <w:next w:val="Style_5"/>
    <w:link w:val="Style_9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3_ch" w:type="character">
    <w:name w:val="toc 1"/>
    <w:link w:val="Style_93"/>
    <w:rPr>
      <w:rFonts w:ascii="XO Thames" w:hAnsi="XO Thames"/>
      <w:b w:val="1"/>
      <w:sz w:val="28"/>
    </w:rPr>
  </w:style>
  <w:style w:styleId="Style_94" w:type="paragraph">
    <w:name w:val="WW8Num5z8"/>
    <w:link w:val="Style_94_ch"/>
  </w:style>
  <w:style w:styleId="Style_94_ch" w:type="character">
    <w:name w:val="WW8Num5z8"/>
    <w:link w:val="Style_94"/>
  </w:style>
  <w:style w:styleId="Style_95" w:type="paragraph">
    <w:name w:val="WW8Num11z2"/>
    <w:link w:val="Style_95_ch"/>
  </w:style>
  <w:style w:styleId="Style_95_ch" w:type="character">
    <w:name w:val="WW8Num11z2"/>
    <w:link w:val="Style_95"/>
  </w:style>
  <w:style w:styleId="Style_96" w:type="paragraph">
    <w:name w:val="List Paragraph"/>
    <w:basedOn w:val="Style_5"/>
    <w:link w:val="Style_96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96_ch" w:type="character">
    <w:name w:val="List Paragraph"/>
    <w:basedOn w:val="Style_5_ch"/>
    <w:link w:val="Style_96"/>
    <w:rPr>
      <w:rFonts w:ascii="Calibri" w:hAnsi="Calibri"/>
      <w:sz w:val="22"/>
    </w:rPr>
  </w:style>
  <w:style w:styleId="Style_97" w:type="paragraph">
    <w:name w:val="WW8Num8z1"/>
    <w:link w:val="Style_97_ch"/>
  </w:style>
  <w:style w:styleId="Style_97_ch" w:type="character">
    <w:name w:val="WW8Num8z1"/>
    <w:link w:val="Style_97"/>
  </w:style>
  <w:style w:styleId="Style_98" w:type="paragraph">
    <w:name w:val="Header and Footer"/>
    <w:link w:val="Style_98_ch"/>
    <w:pPr>
      <w:spacing w:line="240" w:lineRule="auto"/>
      <w:ind/>
      <w:jc w:val="both"/>
    </w:pPr>
    <w:rPr>
      <w:rFonts w:ascii="XO Thames" w:hAnsi="XO Thames"/>
      <w:sz w:val="20"/>
    </w:rPr>
  </w:style>
  <w:style w:styleId="Style_98_ch" w:type="character">
    <w:name w:val="Header and Footer"/>
    <w:link w:val="Style_98"/>
    <w:rPr>
      <w:rFonts w:ascii="XO Thames" w:hAnsi="XO Thames"/>
      <w:sz w:val="20"/>
    </w:rPr>
  </w:style>
  <w:style w:styleId="Style_99" w:type="paragraph">
    <w:name w:val="WW8Num14z7"/>
    <w:link w:val="Style_99_ch"/>
  </w:style>
  <w:style w:styleId="Style_99_ch" w:type="character">
    <w:name w:val="WW8Num14z7"/>
    <w:link w:val="Style_99"/>
  </w:style>
  <w:style w:styleId="Style_100" w:type="paragraph">
    <w:name w:val="WW8Num11z1"/>
    <w:link w:val="Style_100_ch"/>
  </w:style>
  <w:style w:styleId="Style_100_ch" w:type="character">
    <w:name w:val="WW8Num11z1"/>
    <w:link w:val="Style_100"/>
  </w:style>
  <w:style w:styleId="Style_101" w:type="paragraph">
    <w:name w:val="WW8Num8z4"/>
    <w:link w:val="Style_101_ch"/>
  </w:style>
  <w:style w:styleId="Style_101_ch" w:type="character">
    <w:name w:val="WW8Num8z4"/>
    <w:link w:val="Style_101"/>
  </w:style>
  <w:style w:styleId="Style_102" w:type="paragraph">
    <w:name w:val="WW8Num9z7"/>
    <w:link w:val="Style_102_ch"/>
  </w:style>
  <w:style w:styleId="Style_102_ch" w:type="character">
    <w:name w:val="WW8Num9z7"/>
    <w:link w:val="Style_102"/>
  </w:style>
  <w:style w:styleId="Style_103" w:type="paragraph">
    <w:name w:val="toc 9"/>
    <w:next w:val="Style_5"/>
    <w:link w:val="Style_10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3_ch" w:type="character">
    <w:name w:val="toc 9"/>
    <w:link w:val="Style_103"/>
    <w:rPr>
      <w:rFonts w:ascii="XO Thames" w:hAnsi="XO Thames"/>
      <w:sz w:val="28"/>
    </w:rPr>
  </w:style>
  <w:style w:styleId="Style_104" w:type="paragraph">
    <w:name w:val="WW8Num8z8"/>
    <w:link w:val="Style_104_ch"/>
  </w:style>
  <w:style w:styleId="Style_104_ch" w:type="character">
    <w:name w:val="WW8Num8z8"/>
    <w:link w:val="Style_104"/>
  </w:style>
  <w:style w:styleId="Style_105" w:type="paragraph">
    <w:name w:val="WW8Num11z7"/>
    <w:link w:val="Style_105_ch"/>
  </w:style>
  <w:style w:styleId="Style_105_ch" w:type="character">
    <w:name w:val="WW8Num11z7"/>
    <w:link w:val="Style_105"/>
  </w:style>
  <w:style w:styleId="Style_106" w:type="paragraph">
    <w:name w:val="WW8Num11z8"/>
    <w:link w:val="Style_106_ch"/>
  </w:style>
  <w:style w:styleId="Style_106_ch" w:type="character">
    <w:name w:val="WW8Num11z8"/>
    <w:link w:val="Style_106"/>
  </w:style>
  <w:style w:styleId="Style_107" w:type="paragraph">
    <w:name w:val="WW8Num5z1"/>
    <w:link w:val="Style_107_ch"/>
  </w:style>
  <w:style w:styleId="Style_107_ch" w:type="character">
    <w:name w:val="WW8Num5z1"/>
    <w:link w:val="Style_107"/>
  </w:style>
  <w:style w:styleId="Style_108" w:type="paragraph">
    <w:name w:val="WW8Num1z8"/>
    <w:link w:val="Style_108_ch"/>
  </w:style>
  <w:style w:styleId="Style_108_ch" w:type="character">
    <w:name w:val="WW8Num1z8"/>
    <w:link w:val="Style_108"/>
  </w:style>
  <w:style w:styleId="Style_109" w:type="paragraph">
    <w:name w:val="WW8Num2z0"/>
    <w:link w:val="Style_109_ch"/>
  </w:style>
  <w:style w:styleId="Style_109_ch" w:type="character">
    <w:name w:val="WW8Num2z0"/>
    <w:link w:val="Style_109"/>
  </w:style>
  <w:style w:styleId="Style_110" w:type="paragraph">
    <w:name w:val="WW8Num12z4"/>
    <w:link w:val="Style_110_ch"/>
  </w:style>
  <w:style w:styleId="Style_110_ch" w:type="character">
    <w:name w:val="WW8Num12z4"/>
    <w:link w:val="Style_110"/>
  </w:style>
  <w:style w:styleId="Style_111" w:type="paragraph">
    <w:name w:val="WW8Num6z0"/>
    <w:link w:val="Style_111_ch"/>
  </w:style>
  <w:style w:styleId="Style_111_ch" w:type="character">
    <w:name w:val="WW8Num6z0"/>
    <w:link w:val="Style_111"/>
  </w:style>
  <w:style w:styleId="Style_112" w:type="paragraph">
    <w:name w:val="toc 8"/>
    <w:next w:val="Style_5"/>
    <w:link w:val="Style_11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12_ch" w:type="character">
    <w:name w:val="toc 8"/>
    <w:link w:val="Style_112"/>
    <w:rPr>
      <w:rFonts w:ascii="XO Thames" w:hAnsi="XO Thames"/>
      <w:sz w:val="28"/>
    </w:rPr>
  </w:style>
  <w:style w:styleId="Style_113" w:type="paragraph">
    <w:name w:val="WW8Num5z4"/>
    <w:link w:val="Style_113_ch"/>
  </w:style>
  <w:style w:styleId="Style_113_ch" w:type="character">
    <w:name w:val="WW8Num5z4"/>
    <w:link w:val="Style_113"/>
  </w:style>
  <w:style w:styleId="Style_114" w:type="paragraph">
    <w:name w:val="WW8Num14z2"/>
    <w:link w:val="Style_114_ch"/>
  </w:style>
  <w:style w:styleId="Style_114_ch" w:type="character">
    <w:name w:val="WW8Num14z2"/>
    <w:link w:val="Style_114"/>
  </w:style>
  <w:style w:styleId="Style_115" w:type="paragraph">
    <w:name w:val="Основной текст Знак"/>
    <w:link w:val="Style_115_ch"/>
    <w:rPr>
      <w:sz w:val="28"/>
    </w:rPr>
  </w:style>
  <w:style w:styleId="Style_115_ch" w:type="character">
    <w:name w:val="Основной текст Знак"/>
    <w:link w:val="Style_115"/>
    <w:rPr>
      <w:sz w:val="28"/>
    </w:rPr>
  </w:style>
  <w:style w:styleId="Style_116" w:type="paragraph">
    <w:name w:val="WW8Num8z7"/>
    <w:link w:val="Style_116_ch"/>
  </w:style>
  <w:style w:styleId="Style_116_ch" w:type="character">
    <w:name w:val="WW8Num8z7"/>
    <w:link w:val="Style_116"/>
  </w:style>
  <w:style w:styleId="Style_117" w:type="paragraph">
    <w:name w:val="WW8Num11z4"/>
    <w:link w:val="Style_117_ch"/>
  </w:style>
  <w:style w:styleId="Style_117_ch" w:type="character">
    <w:name w:val="WW8Num11z4"/>
    <w:link w:val="Style_117"/>
  </w:style>
  <w:style w:styleId="Style_118" w:type="paragraph">
    <w:name w:val="WW8Num13z8"/>
    <w:link w:val="Style_118_ch"/>
  </w:style>
  <w:style w:styleId="Style_118_ch" w:type="character">
    <w:name w:val="WW8Num13z8"/>
    <w:link w:val="Style_118"/>
  </w:style>
  <w:style w:styleId="Style_119" w:type="paragraph">
    <w:name w:val="Абзац списка Знак"/>
    <w:link w:val="Style_119_ch"/>
    <w:rPr>
      <w:rFonts w:ascii="Calibri" w:hAnsi="Calibri"/>
      <w:sz w:val="22"/>
    </w:rPr>
  </w:style>
  <w:style w:styleId="Style_119_ch" w:type="character">
    <w:name w:val="Абзац списка Знак"/>
    <w:link w:val="Style_119"/>
    <w:rPr>
      <w:rFonts w:ascii="Calibri" w:hAnsi="Calibri"/>
      <w:sz w:val="22"/>
    </w:rPr>
  </w:style>
  <w:style w:styleId="Style_120" w:type="paragraph">
    <w:name w:val="WW8Num1z1"/>
    <w:link w:val="Style_120_ch"/>
  </w:style>
  <w:style w:styleId="Style_120_ch" w:type="character">
    <w:name w:val="WW8Num1z1"/>
    <w:link w:val="Style_120"/>
  </w:style>
  <w:style w:styleId="Style_121" w:type="paragraph">
    <w:name w:val="WW8Num5z5"/>
    <w:link w:val="Style_121_ch"/>
  </w:style>
  <w:style w:styleId="Style_121_ch" w:type="character">
    <w:name w:val="WW8Num5z5"/>
    <w:link w:val="Style_121"/>
  </w:style>
  <w:style w:styleId="Style_122" w:type="paragraph">
    <w:name w:val="WW8Num9z3"/>
    <w:link w:val="Style_122_ch"/>
  </w:style>
  <w:style w:styleId="Style_122_ch" w:type="character">
    <w:name w:val="WW8Num9z3"/>
    <w:link w:val="Style_122"/>
  </w:style>
  <w:style w:styleId="Style_123" w:type="paragraph">
    <w:name w:val="WW8Num2z5"/>
    <w:link w:val="Style_123_ch"/>
  </w:style>
  <w:style w:styleId="Style_123_ch" w:type="character">
    <w:name w:val="WW8Num2z5"/>
    <w:link w:val="Style_123"/>
  </w:style>
  <w:style w:styleId="Style_124" w:type="paragraph">
    <w:name w:val="WW8Num1z2"/>
    <w:link w:val="Style_124_ch"/>
  </w:style>
  <w:style w:styleId="Style_124_ch" w:type="character">
    <w:name w:val="WW8Num1z2"/>
    <w:link w:val="Style_124"/>
  </w:style>
  <w:style w:styleId="Style_125" w:type="paragraph">
    <w:name w:val="toc 5"/>
    <w:next w:val="Style_5"/>
    <w:link w:val="Style_1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25_ch" w:type="character">
    <w:name w:val="toc 5"/>
    <w:link w:val="Style_125"/>
    <w:rPr>
      <w:rFonts w:ascii="XO Thames" w:hAnsi="XO Thames"/>
      <w:sz w:val="28"/>
    </w:rPr>
  </w:style>
  <w:style w:styleId="Style_126" w:type="paragraph">
    <w:name w:val="List"/>
    <w:basedOn w:val="Style_4"/>
    <w:link w:val="Style_126_ch"/>
    <w:rPr>
      <w:rFonts w:ascii="PT Sans" w:hAnsi="PT Sans"/>
    </w:rPr>
  </w:style>
  <w:style w:styleId="Style_126_ch" w:type="character">
    <w:name w:val="List"/>
    <w:basedOn w:val="Style_4_ch"/>
    <w:link w:val="Style_126"/>
    <w:rPr>
      <w:rFonts w:ascii="PT Sans" w:hAnsi="PT Sans"/>
    </w:rPr>
  </w:style>
  <w:style w:styleId="Style_127" w:type="paragraph">
    <w:name w:val="WW8Num3z1"/>
    <w:link w:val="Style_127_ch"/>
  </w:style>
  <w:style w:styleId="Style_127_ch" w:type="character">
    <w:name w:val="WW8Num3z1"/>
    <w:link w:val="Style_127"/>
  </w:style>
  <w:style w:styleId="Style_128" w:type="paragraph">
    <w:name w:val="WW8Num2z6"/>
    <w:link w:val="Style_128_ch"/>
  </w:style>
  <w:style w:styleId="Style_128_ch" w:type="character">
    <w:name w:val="WW8Num2z6"/>
    <w:link w:val="Style_128"/>
  </w:style>
  <w:style w:styleId="Style_129" w:type="paragraph">
    <w:name w:val="WW8Num13z5"/>
    <w:link w:val="Style_129_ch"/>
  </w:style>
  <w:style w:styleId="Style_129_ch" w:type="character">
    <w:name w:val="WW8Num13z5"/>
    <w:link w:val="Style_129"/>
  </w:style>
  <w:style w:styleId="Style_130" w:type="paragraph">
    <w:name w:val="WW8Num2z4"/>
    <w:link w:val="Style_130_ch"/>
  </w:style>
  <w:style w:styleId="Style_130_ch" w:type="character">
    <w:name w:val="WW8Num2z4"/>
    <w:link w:val="Style_130"/>
  </w:style>
  <w:style w:styleId="Style_131" w:type="paragraph">
    <w:name w:val="WW8Num12z5"/>
    <w:link w:val="Style_131_ch"/>
  </w:style>
  <w:style w:styleId="Style_131_ch" w:type="character">
    <w:name w:val="WW8Num12z5"/>
    <w:link w:val="Style_131"/>
  </w:style>
  <w:style w:styleId="Style_132" w:type="paragraph">
    <w:name w:val="WW8Num4z1"/>
    <w:link w:val="Style_132_ch"/>
  </w:style>
  <w:style w:styleId="Style_132_ch" w:type="character">
    <w:name w:val="WW8Num4z1"/>
    <w:link w:val="Style_132"/>
  </w:style>
  <w:style w:styleId="Style_133" w:type="paragraph">
    <w:name w:val="WW8Num2z3"/>
    <w:link w:val="Style_133_ch"/>
  </w:style>
  <w:style w:styleId="Style_133_ch" w:type="character">
    <w:name w:val="WW8Num2z3"/>
    <w:link w:val="Style_133"/>
  </w:style>
  <w:style w:styleId="Style_134" w:type="paragraph">
    <w:name w:val="WW8Num1z6"/>
    <w:link w:val="Style_134_ch"/>
  </w:style>
  <w:style w:styleId="Style_134_ch" w:type="character">
    <w:name w:val="WW8Num1z6"/>
    <w:link w:val="Style_134"/>
  </w:style>
  <w:style w:styleId="Style_135" w:type="paragraph">
    <w:name w:val="WW8Num3z0"/>
    <w:link w:val="Style_135_ch"/>
  </w:style>
  <w:style w:styleId="Style_135_ch" w:type="character">
    <w:name w:val="WW8Num3z0"/>
    <w:link w:val="Style_135"/>
  </w:style>
  <w:style w:styleId="Style_136" w:type="paragraph">
    <w:name w:val="WW8Num8z3"/>
    <w:link w:val="Style_136_ch"/>
  </w:style>
  <w:style w:styleId="Style_136_ch" w:type="character">
    <w:name w:val="WW8Num8z3"/>
    <w:link w:val="Style_136"/>
  </w:style>
  <w:style w:styleId="Style_137" w:type="paragraph">
    <w:name w:val="Subtitle"/>
    <w:next w:val="Style_5"/>
    <w:link w:val="Style_1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37_ch" w:type="character">
    <w:name w:val="Subtitle"/>
    <w:link w:val="Style_137"/>
    <w:rPr>
      <w:rFonts w:ascii="XO Thames" w:hAnsi="XO Thames"/>
      <w:i w:val="1"/>
      <w:sz w:val="24"/>
    </w:rPr>
  </w:style>
  <w:style w:styleId="Style_138" w:type="paragraph">
    <w:name w:val="WW8Num10z0"/>
    <w:link w:val="Style_138_ch"/>
  </w:style>
  <w:style w:styleId="Style_138_ch" w:type="character">
    <w:name w:val="WW8Num10z0"/>
    <w:link w:val="Style_138"/>
  </w:style>
  <w:style w:styleId="Style_139" w:type="paragraph">
    <w:name w:val="WW8Num5z2"/>
    <w:link w:val="Style_139_ch"/>
  </w:style>
  <w:style w:styleId="Style_139_ch" w:type="character">
    <w:name w:val="WW8Num5z2"/>
    <w:link w:val="Style_139"/>
  </w:style>
  <w:style w:styleId="Style_140" w:type="paragraph">
    <w:name w:val="WW8Num9z2"/>
    <w:link w:val="Style_140_ch"/>
  </w:style>
  <w:style w:styleId="Style_140_ch" w:type="character">
    <w:name w:val="WW8Num9z2"/>
    <w:link w:val="Style_140"/>
  </w:style>
  <w:style w:styleId="Style_141" w:type="paragraph">
    <w:name w:val="Title"/>
    <w:next w:val="Style_5"/>
    <w:link w:val="Style_14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41_ch" w:type="character">
    <w:name w:val="Title"/>
    <w:link w:val="Style_141"/>
    <w:rPr>
      <w:rFonts w:ascii="XO Thames" w:hAnsi="XO Thames"/>
      <w:b w:val="1"/>
      <w:caps w:val="1"/>
      <w:sz w:val="40"/>
    </w:rPr>
  </w:style>
  <w:style w:styleId="Style_142" w:type="paragraph">
    <w:name w:val="heading 4"/>
    <w:next w:val="Style_5"/>
    <w:link w:val="Style_14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42_ch" w:type="character">
    <w:name w:val="heading 4"/>
    <w:link w:val="Style_142"/>
    <w:rPr>
      <w:rFonts w:ascii="XO Thames" w:hAnsi="XO Thames"/>
      <w:b w:val="1"/>
      <w:sz w:val="24"/>
    </w:rPr>
  </w:style>
  <w:style w:styleId="Style_143" w:type="paragraph">
    <w:name w:val="Указатель1"/>
    <w:basedOn w:val="Style_5"/>
    <w:link w:val="Style_143_ch"/>
    <w:rPr>
      <w:rFonts w:ascii="PT Sans" w:hAnsi="PT Sans"/>
    </w:rPr>
  </w:style>
  <w:style w:styleId="Style_143_ch" w:type="character">
    <w:name w:val="Указатель1"/>
    <w:basedOn w:val="Style_5_ch"/>
    <w:link w:val="Style_143"/>
    <w:rPr>
      <w:rFonts w:ascii="PT Sans" w:hAnsi="PT Sans"/>
    </w:rPr>
  </w:style>
  <w:style w:styleId="Style_144" w:type="paragraph">
    <w:name w:val="WW8Num2z8"/>
    <w:link w:val="Style_144_ch"/>
  </w:style>
  <w:style w:styleId="Style_144_ch" w:type="character">
    <w:name w:val="WW8Num2z8"/>
    <w:link w:val="Style_144"/>
  </w:style>
  <w:style w:styleId="Style_145" w:type="paragraph">
    <w:name w:val="WW8Num12z6"/>
    <w:link w:val="Style_145_ch"/>
  </w:style>
  <w:style w:styleId="Style_145_ch" w:type="character">
    <w:name w:val="WW8Num12z6"/>
    <w:link w:val="Style_145"/>
  </w:style>
  <w:style w:styleId="Style_146" w:type="paragraph">
    <w:name w:val="WW8Num9z1"/>
    <w:link w:val="Style_146_ch"/>
  </w:style>
  <w:style w:styleId="Style_146_ch" w:type="character">
    <w:name w:val="WW8Num9z1"/>
    <w:link w:val="Style_146"/>
  </w:style>
  <w:style w:styleId="Style_147" w:type="paragraph">
    <w:name w:val="heading 2"/>
    <w:basedOn w:val="Style_5"/>
    <w:next w:val="Style_5"/>
    <w:link w:val="Style_147_ch"/>
    <w:uiPriority w:val="9"/>
    <w:qFormat/>
    <w:pPr>
      <w:keepNext w:val="1"/>
      <w:numPr>
        <w:ilvl w:val="1"/>
        <w:numId w:val="2"/>
      </w:numPr>
      <w:ind/>
      <w:jc w:val="center"/>
      <w:outlineLvl w:val="1"/>
    </w:pPr>
    <w:rPr>
      <w:b w:val="1"/>
      <w:sz w:val="28"/>
    </w:rPr>
  </w:style>
  <w:style w:styleId="Style_147_ch" w:type="character">
    <w:name w:val="heading 2"/>
    <w:basedOn w:val="Style_5_ch"/>
    <w:link w:val="Style_147"/>
    <w:rPr>
      <w:b w:val="1"/>
      <w:sz w:val="28"/>
    </w:rPr>
  </w:style>
  <w:style w:styleId="Style_148" w:type="paragraph">
    <w:name w:val="ConsPlusTitle"/>
    <w:link w:val="Style_148_ch"/>
    <w:pPr>
      <w:widowControl w:val="0"/>
      <w:ind/>
    </w:pPr>
    <w:rPr>
      <w:b w:val="1"/>
      <w:sz w:val="24"/>
    </w:rPr>
  </w:style>
  <w:style w:styleId="Style_148_ch" w:type="character">
    <w:name w:val="ConsPlusTitle"/>
    <w:link w:val="Style_148"/>
    <w:rPr>
      <w:b w:val="1"/>
      <w:sz w:val="24"/>
    </w:rPr>
  </w:style>
  <w:style w:styleId="Style_149" w:type="paragraph">
    <w:name w:val="WW8Num1z7"/>
    <w:link w:val="Style_149_ch"/>
  </w:style>
  <w:style w:styleId="Style_149_ch" w:type="character">
    <w:name w:val="WW8Num1z7"/>
    <w:link w:val="Style_149"/>
  </w:style>
  <w:style w:styleId="Style_150" w:type="paragraph">
    <w:name w:val="Normal (Web)"/>
    <w:basedOn w:val="Style_5"/>
    <w:link w:val="Style_150_ch"/>
    <w:pPr>
      <w:spacing w:after="100" w:before="100"/>
      <w:ind/>
    </w:pPr>
    <w:rPr>
      <w:sz w:val="18"/>
    </w:rPr>
  </w:style>
  <w:style w:styleId="Style_150_ch" w:type="character">
    <w:name w:val="Normal (Web)"/>
    <w:basedOn w:val="Style_5_ch"/>
    <w:link w:val="Style_150"/>
    <w:rPr>
      <w:sz w:val="1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2023-01-30T04:16:04Z</dcterms:modified>
</cp:coreProperties>
</file>