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26219" w14:textId="77777777" w:rsidR="00265E19" w:rsidRDefault="00265E19" w:rsidP="001242A5">
      <w:pPr>
        <w:jc w:val="center"/>
        <w:rPr>
          <w:b/>
          <w:sz w:val="22"/>
          <w:szCs w:val="22"/>
        </w:rPr>
      </w:pPr>
      <w:bookmarkStart w:id="0" w:name="_GoBack"/>
      <w:bookmarkEnd w:id="0"/>
    </w:p>
    <w:p w14:paraId="1BDA0F55" w14:textId="77777777" w:rsidR="00265E19" w:rsidRPr="00D26CEE" w:rsidRDefault="00265E19" w:rsidP="001242A5">
      <w:pPr>
        <w:jc w:val="center"/>
        <w:rPr>
          <w:b/>
          <w:sz w:val="24"/>
        </w:rPr>
      </w:pPr>
    </w:p>
    <w:p w14:paraId="178AF6D7" w14:textId="77777777" w:rsidR="00DD5887" w:rsidRPr="00D26CEE" w:rsidRDefault="00DD5887" w:rsidP="001242A5">
      <w:pPr>
        <w:jc w:val="center"/>
        <w:rPr>
          <w:b/>
          <w:sz w:val="24"/>
        </w:rPr>
      </w:pPr>
      <w:r w:rsidRPr="00D26CEE">
        <w:rPr>
          <w:b/>
          <w:sz w:val="24"/>
        </w:rPr>
        <w:t xml:space="preserve">ПРОГРАММА </w:t>
      </w:r>
      <w:r w:rsidRPr="00D26CEE">
        <w:rPr>
          <w:b/>
          <w:sz w:val="24"/>
        </w:rPr>
        <w:br/>
        <w:t>семинара на тему:</w:t>
      </w:r>
    </w:p>
    <w:p w14:paraId="492C4A1B" w14:textId="540E3FC6" w:rsidR="00DD5887" w:rsidRPr="00D26CEE" w:rsidRDefault="00DD5887" w:rsidP="00631635">
      <w:pPr>
        <w:jc w:val="center"/>
        <w:rPr>
          <w:b/>
          <w:bCs/>
          <w:sz w:val="24"/>
        </w:rPr>
      </w:pPr>
      <w:r w:rsidRPr="00D26CEE">
        <w:rPr>
          <w:b/>
          <w:bCs/>
          <w:sz w:val="24"/>
        </w:rPr>
        <w:t>«</w:t>
      </w:r>
      <w:r w:rsidR="00C40005" w:rsidRPr="00C40005">
        <w:rPr>
          <w:b/>
          <w:bCs/>
          <w:sz w:val="24"/>
        </w:rPr>
        <w:t>Актуальные изменения и типовые нарушения заказчиков и участников закупок по Закону о контрактной системе</w:t>
      </w:r>
      <w:r w:rsidR="00ED771A">
        <w:rPr>
          <w:b/>
          <w:bCs/>
          <w:sz w:val="24"/>
        </w:rPr>
        <w:t>»</w:t>
      </w:r>
      <w:r w:rsidRPr="00D26CEE">
        <w:rPr>
          <w:b/>
          <w:bCs/>
          <w:sz w:val="24"/>
        </w:rPr>
        <w:t xml:space="preserve"> </w:t>
      </w:r>
    </w:p>
    <w:p w14:paraId="4323C9E5" w14:textId="77777777" w:rsidR="00DD5887" w:rsidRPr="00D26CEE" w:rsidRDefault="00DD5887" w:rsidP="001242A5">
      <w:pPr>
        <w:autoSpaceDE w:val="0"/>
        <w:autoSpaceDN w:val="0"/>
        <w:jc w:val="center"/>
        <w:rPr>
          <w:b/>
          <w:sz w:val="24"/>
        </w:rPr>
      </w:pPr>
    </w:p>
    <w:p w14:paraId="4F053919" w14:textId="77777777" w:rsidR="00DD5887" w:rsidRPr="00D26CEE" w:rsidRDefault="0044012F" w:rsidP="00D26CEE">
      <w:pPr>
        <w:autoSpaceDE w:val="0"/>
        <w:autoSpaceDN w:val="0"/>
        <w:rPr>
          <w:b/>
          <w:sz w:val="24"/>
        </w:rPr>
      </w:pPr>
      <w:r w:rsidRPr="00D26CEE">
        <w:rPr>
          <w:b/>
          <w:sz w:val="24"/>
        </w:rPr>
        <w:t xml:space="preserve">г. </w:t>
      </w:r>
      <w:r w:rsidR="00CE195C" w:rsidRPr="00D26CEE">
        <w:rPr>
          <w:b/>
          <w:sz w:val="24"/>
        </w:rPr>
        <w:t>Владивосток</w:t>
      </w:r>
      <w:r w:rsidR="0056191F" w:rsidRPr="00D26CEE">
        <w:rPr>
          <w:b/>
          <w:sz w:val="24"/>
        </w:rPr>
        <w:t xml:space="preserve">, </w:t>
      </w:r>
      <w:r w:rsidR="004F3E94" w:rsidRPr="00D26CEE">
        <w:rPr>
          <w:b/>
          <w:sz w:val="24"/>
        </w:rPr>
        <w:t>ул. Семёновская, д.29 («ЛОТТЕ Отель Владивосток»)</w:t>
      </w:r>
      <w:r w:rsidR="000C459C" w:rsidRPr="00D26CEE">
        <w:rPr>
          <w:b/>
          <w:sz w:val="24"/>
        </w:rPr>
        <w:t xml:space="preserve">    </w:t>
      </w:r>
      <w:r w:rsidR="00D26CEE">
        <w:rPr>
          <w:b/>
          <w:sz w:val="24"/>
        </w:rPr>
        <w:t xml:space="preserve">  </w:t>
      </w:r>
      <w:r w:rsidRPr="00D26CEE">
        <w:rPr>
          <w:b/>
          <w:sz w:val="24"/>
        </w:rPr>
        <w:tab/>
      </w:r>
      <w:r w:rsidR="00ED771A">
        <w:rPr>
          <w:b/>
          <w:sz w:val="24"/>
        </w:rPr>
        <w:t>08</w:t>
      </w:r>
      <w:r w:rsidR="00CE195C" w:rsidRPr="00D26CEE">
        <w:rPr>
          <w:b/>
          <w:sz w:val="24"/>
        </w:rPr>
        <w:t>.</w:t>
      </w:r>
      <w:r w:rsidR="00ED771A">
        <w:rPr>
          <w:b/>
          <w:sz w:val="24"/>
        </w:rPr>
        <w:t>04</w:t>
      </w:r>
      <w:r w:rsidR="000C459C" w:rsidRPr="00D26CEE">
        <w:rPr>
          <w:b/>
          <w:sz w:val="24"/>
        </w:rPr>
        <w:t>.20</w:t>
      </w:r>
      <w:r w:rsidR="00DE6244" w:rsidRPr="00D26CEE">
        <w:rPr>
          <w:b/>
          <w:sz w:val="24"/>
        </w:rPr>
        <w:t>2</w:t>
      </w:r>
      <w:r w:rsidR="00ED771A">
        <w:rPr>
          <w:b/>
          <w:sz w:val="24"/>
        </w:rPr>
        <w:t>5</w:t>
      </w:r>
      <w:r w:rsidR="00DE6244" w:rsidRPr="00D26CEE">
        <w:rPr>
          <w:b/>
          <w:sz w:val="24"/>
        </w:rPr>
        <w:t xml:space="preserve"> г.</w:t>
      </w:r>
    </w:p>
    <w:p w14:paraId="166C44EF" w14:textId="77777777" w:rsidR="00DD5887" w:rsidRPr="00D26CEE" w:rsidRDefault="00DD5887" w:rsidP="001242A5">
      <w:pPr>
        <w:autoSpaceDE w:val="0"/>
        <w:autoSpaceDN w:val="0"/>
        <w:jc w:val="center"/>
        <w:rPr>
          <w:sz w:val="24"/>
        </w:rPr>
      </w:pPr>
    </w:p>
    <w:tbl>
      <w:tblPr>
        <w:tblW w:w="5156" w:type="pct"/>
        <w:tblCellSpacing w:w="15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455"/>
        <w:gridCol w:w="5949"/>
        <w:gridCol w:w="3372"/>
      </w:tblGrid>
      <w:tr w:rsidR="00DD5887" w:rsidRPr="00D26CEE" w14:paraId="7477544A" w14:textId="77777777" w:rsidTr="00C40005">
        <w:trPr>
          <w:tblCellSpacing w:w="15" w:type="dxa"/>
        </w:trPr>
        <w:tc>
          <w:tcPr>
            <w:tcW w:w="497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9D37ED" w14:textId="77777777" w:rsidR="00DD5887" w:rsidRPr="00D26CEE" w:rsidRDefault="00DD5887" w:rsidP="001242A5">
            <w:pPr>
              <w:jc w:val="center"/>
              <w:rPr>
                <w:b/>
                <w:bCs/>
                <w:sz w:val="24"/>
              </w:rPr>
            </w:pPr>
          </w:p>
        </w:tc>
      </w:tr>
      <w:tr w:rsidR="00DD5887" w:rsidRPr="00D26CEE" w14:paraId="29672E1C" w14:textId="77777777" w:rsidTr="00762586">
        <w:trPr>
          <w:trHeight w:val="454"/>
          <w:tblCellSpacing w:w="15" w:type="dxa"/>
        </w:trPr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E988E1" w14:textId="77777777" w:rsidR="00DD5887" w:rsidRPr="00D26CEE" w:rsidRDefault="00FA2FB1" w:rsidP="00762586">
            <w:pPr>
              <w:jc w:val="both"/>
              <w:rPr>
                <w:b/>
                <w:sz w:val="24"/>
              </w:rPr>
            </w:pPr>
            <w:r w:rsidRPr="00D26CEE">
              <w:rPr>
                <w:b/>
                <w:sz w:val="24"/>
              </w:rPr>
              <w:t>09</w:t>
            </w:r>
            <w:r w:rsidR="00806482" w:rsidRPr="00D26CEE">
              <w:rPr>
                <w:b/>
                <w:sz w:val="24"/>
              </w:rPr>
              <w:t>:</w:t>
            </w:r>
            <w:r w:rsidR="00DA4B09" w:rsidRPr="00D26CEE">
              <w:rPr>
                <w:b/>
                <w:sz w:val="24"/>
              </w:rPr>
              <w:t>3</w:t>
            </w:r>
            <w:r w:rsidR="00260B67" w:rsidRPr="00D26CEE">
              <w:rPr>
                <w:b/>
                <w:sz w:val="24"/>
              </w:rPr>
              <w:t xml:space="preserve">0 – </w:t>
            </w:r>
            <w:r w:rsidR="00DD5887" w:rsidRPr="00D26CEE">
              <w:rPr>
                <w:b/>
                <w:sz w:val="24"/>
              </w:rPr>
              <w:t>1</w:t>
            </w:r>
            <w:r w:rsidRPr="00D26CEE">
              <w:rPr>
                <w:b/>
                <w:sz w:val="24"/>
              </w:rPr>
              <w:t>0</w:t>
            </w:r>
            <w:r w:rsidR="00DD5887" w:rsidRPr="00D26CEE">
              <w:rPr>
                <w:b/>
                <w:sz w:val="24"/>
              </w:rPr>
              <w:t>:00</w:t>
            </w:r>
          </w:p>
        </w:tc>
        <w:tc>
          <w:tcPr>
            <w:tcW w:w="2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34EC17" w14:textId="77777777" w:rsidR="000C459C" w:rsidRPr="00D26CEE" w:rsidRDefault="000C459C" w:rsidP="001242A5">
            <w:pPr>
              <w:jc w:val="center"/>
              <w:rPr>
                <w:sz w:val="24"/>
              </w:rPr>
            </w:pPr>
          </w:p>
          <w:p w14:paraId="1B520BB8" w14:textId="77777777" w:rsidR="00DD5887" w:rsidRPr="00D26CEE" w:rsidRDefault="00DD5887" w:rsidP="001242A5">
            <w:pPr>
              <w:jc w:val="center"/>
              <w:rPr>
                <w:sz w:val="24"/>
              </w:rPr>
            </w:pPr>
            <w:r w:rsidRPr="00D26CEE">
              <w:rPr>
                <w:sz w:val="24"/>
              </w:rPr>
              <w:t>Регистрация участников</w:t>
            </w:r>
          </w:p>
          <w:p w14:paraId="359851C2" w14:textId="77777777" w:rsidR="00F07851" w:rsidRPr="00D26CEE" w:rsidRDefault="00F07851" w:rsidP="001242A5">
            <w:pPr>
              <w:jc w:val="center"/>
              <w:rPr>
                <w:sz w:val="24"/>
              </w:rPr>
            </w:pPr>
          </w:p>
        </w:tc>
        <w:tc>
          <w:tcPr>
            <w:tcW w:w="1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8556FE" w14:textId="77777777" w:rsidR="00DD5887" w:rsidRPr="00D26CEE" w:rsidRDefault="00DD5887" w:rsidP="001242A5">
            <w:pPr>
              <w:jc w:val="center"/>
              <w:rPr>
                <w:b/>
                <w:sz w:val="24"/>
              </w:rPr>
            </w:pPr>
          </w:p>
        </w:tc>
      </w:tr>
      <w:tr w:rsidR="0044012F" w:rsidRPr="00D26CEE" w14:paraId="4B15E6D7" w14:textId="77777777" w:rsidTr="00762586">
        <w:trPr>
          <w:trHeight w:val="454"/>
          <w:tblCellSpacing w:w="15" w:type="dxa"/>
        </w:trPr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60A7DC" w14:textId="77777777" w:rsidR="0044012F" w:rsidRPr="00D26CEE" w:rsidRDefault="007A1A71" w:rsidP="00762586">
            <w:pPr>
              <w:jc w:val="both"/>
              <w:rPr>
                <w:b/>
                <w:sz w:val="24"/>
              </w:rPr>
            </w:pPr>
            <w:r w:rsidRPr="00D26CEE">
              <w:rPr>
                <w:b/>
                <w:sz w:val="24"/>
              </w:rPr>
              <w:t>1</w:t>
            </w:r>
            <w:r w:rsidR="00FA2FB1" w:rsidRPr="00D26CEE">
              <w:rPr>
                <w:b/>
                <w:sz w:val="24"/>
              </w:rPr>
              <w:t>0</w:t>
            </w:r>
            <w:r w:rsidRPr="00D26CEE">
              <w:rPr>
                <w:b/>
                <w:sz w:val="24"/>
              </w:rPr>
              <w:t>:00</w:t>
            </w:r>
            <w:r w:rsidR="00260B67" w:rsidRPr="00D26CEE">
              <w:rPr>
                <w:b/>
                <w:sz w:val="24"/>
              </w:rPr>
              <w:t xml:space="preserve"> – </w:t>
            </w:r>
            <w:r w:rsidR="00DA4B09" w:rsidRPr="00D26CEE">
              <w:rPr>
                <w:b/>
                <w:sz w:val="24"/>
              </w:rPr>
              <w:t>1</w:t>
            </w:r>
            <w:r w:rsidR="00FA2FB1" w:rsidRPr="00D26CEE">
              <w:rPr>
                <w:b/>
                <w:sz w:val="24"/>
              </w:rPr>
              <w:t>0</w:t>
            </w:r>
            <w:r w:rsidRPr="00D26CEE">
              <w:rPr>
                <w:b/>
                <w:sz w:val="24"/>
              </w:rPr>
              <w:t>:</w:t>
            </w:r>
            <w:r w:rsidR="0044012F" w:rsidRPr="00D26CEE">
              <w:rPr>
                <w:b/>
                <w:sz w:val="24"/>
              </w:rPr>
              <w:t>0</w:t>
            </w:r>
            <w:r w:rsidRPr="00D26CEE">
              <w:rPr>
                <w:b/>
                <w:sz w:val="24"/>
              </w:rPr>
              <w:t>5</w:t>
            </w:r>
          </w:p>
        </w:tc>
        <w:tc>
          <w:tcPr>
            <w:tcW w:w="2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148BE5" w14:textId="77777777" w:rsidR="0044012F" w:rsidRPr="00D26CEE" w:rsidRDefault="005A09E1" w:rsidP="00A85CAB">
            <w:pPr>
              <w:jc w:val="center"/>
              <w:rPr>
                <w:sz w:val="24"/>
              </w:rPr>
            </w:pPr>
            <w:r w:rsidRPr="00D26CEE">
              <w:rPr>
                <w:sz w:val="24"/>
              </w:rPr>
              <w:t>Вступительное слово</w:t>
            </w:r>
          </w:p>
        </w:tc>
        <w:tc>
          <w:tcPr>
            <w:tcW w:w="1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47BC77" w14:textId="77777777" w:rsidR="0044012F" w:rsidRPr="00D26CEE" w:rsidRDefault="0044012F" w:rsidP="001242A5">
            <w:pPr>
              <w:jc w:val="center"/>
              <w:rPr>
                <w:sz w:val="24"/>
              </w:rPr>
            </w:pPr>
          </w:p>
        </w:tc>
      </w:tr>
      <w:tr w:rsidR="007A1A71" w:rsidRPr="00D26CEE" w14:paraId="60194FD9" w14:textId="77777777" w:rsidTr="00762586">
        <w:trPr>
          <w:trHeight w:val="2886"/>
          <w:tblCellSpacing w:w="15" w:type="dxa"/>
        </w:trPr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459622" w14:textId="1ED74984" w:rsidR="007A1A71" w:rsidRPr="00D26CEE" w:rsidRDefault="00806482" w:rsidP="00762586">
            <w:pPr>
              <w:jc w:val="both"/>
              <w:rPr>
                <w:b/>
                <w:sz w:val="24"/>
              </w:rPr>
            </w:pPr>
            <w:r w:rsidRPr="00D26CEE">
              <w:rPr>
                <w:b/>
                <w:sz w:val="24"/>
              </w:rPr>
              <w:t>1</w:t>
            </w:r>
            <w:r w:rsidR="00762586">
              <w:rPr>
                <w:b/>
                <w:sz w:val="24"/>
              </w:rPr>
              <w:t>0</w:t>
            </w:r>
            <w:r w:rsidRPr="00D26CEE">
              <w:rPr>
                <w:b/>
                <w:sz w:val="24"/>
              </w:rPr>
              <w:t>:</w:t>
            </w:r>
            <w:r w:rsidR="00762586">
              <w:rPr>
                <w:b/>
                <w:sz w:val="24"/>
              </w:rPr>
              <w:t>05</w:t>
            </w:r>
            <w:r w:rsidR="00260B67" w:rsidRPr="00D26CEE">
              <w:rPr>
                <w:b/>
                <w:sz w:val="24"/>
              </w:rPr>
              <w:t xml:space="preserve"> – </w:t>
            </w:r>
            <w:r w:rsidR="00C40005">
              <w:rPr>
                <w:b/>
                <w:sz w:val="24"/>
              </w:rPr>
              <w:t>12</w:t>
            </w:r>
            <w:r w:rsidR="000C459C" w:rsidRPr="00D26CEE">
              <w:rPr>
                <w:b/>
                <w:sz w:val="24"/>
              </w:rPr>
              <w:t>:</w:t>
            </w:r>
            <w:r w:rsidR="00762586">
              <w:rPr>
                <w:b/>
                <w:sz w:val="24"/>
              </w:rPr>
              <w:t>15</w:t>
            </w:r>
          </w:p>
        </w:tc>
        <w:tc>
          <w:tcPr>
            <w:tcW w:w="2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B23749" w14:textId="6FC1D349" w:rsidR="00D21290" w:rsidRPr="00D21290" w:rsidRDefault="00D21290" w:rsidP="00D21290">
            <w:pPr>
              <w:pStyle w:val="a6"/>
              <w:widowControl w:val="0"/>
              <w:numPr>
                <w:ilvl w:val="0"/>
                <w:numId w:val="1"/>
              </w:numPr>
              <w:tabs>
                <w:tab w:val="left" w:pos="453"/>
              </w:tabs>
              <w:ind w:right="132"/>
              <w:jc w:val="both"/>
              <w:rPr>
                <w:color w:val="000000"/>
                <w:sz w:val="24"/>
              </w:rPr>
            </w:pPr>
            <w:r w:rsidRPr="00D21290">
              <w:rPr>
                <w:color w:val="000000"/>
                <w:sz w:val="24"/>
              </w:rPr>
              <w:t>Актуальные изменения в законодательстве о контрактной системе;</w:t>
            </w:r>
          </w:p>
          <w:p w14:paraId="0CFFC7AF" w14:textId="1991F99C" w:rsidR="00D21290" w:rsidRDefault="00D21290" w:rsidP="00D21290">
            <w:pPr>
              <w:pStyle w:val="a6"/>
              <w:widowControl w:val="0"/>
              <w:numPr>
                <w:ilvl w:val="0"/>
                <w:numId w:val="1"/>
              </w:numPr>
              <w:tabs>
                <w:tab w:val="left" w:pos="453"/>
              </w:tabs>
              <w:ind w:right="132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</w:t>
            </w:r>
            <w:r w:rsidRPr="00D21290">
              <w:rPr>
                <w:color w:val="000000"/>
                <w:sz w:val="24"/>
              </w:rPr>
              <w:t>ложные вопросы установления требований к участникам закупок: последняя практика и позиции органов власти;</w:t>
            </w:r>
          </w:p>
          <w:p w14:paraId="1021A40D" w14:textId="77F03D1A" w:rsidR="00D21290" w:rsidRPr="00D21290" w:rsidRDefault="00D21290" w:rsidP="00D21290">
            <w:pPr>
              <w:pStyle w:val="a6"/>
              <w:widowControl w:val="0"/>
              <w:numPr>
                <w:ilvl w:val="0"/>
                <w:numId w:val="1"/>
              </w:numPr>
              <w:tabs>
                <w:tab w:val="left" w:pos="453"/>
              </w:tabs>
              <w:ind w:right="132"/>
              <w:jc w:val="both"/>
              <w:rPr>
                <w:color w:val="000000"/>
                <w:sz w:val="24"/>
              </w:rPr>
            </w:pPr>
            <w:r w:rsidRPr="00D21290">
              <w:rPr>
                <w:color w:val="000000"/>
                <w:sz w:val="24"/>
              </w:rPr>
              <w:t>Типовые нарушения при отклонении заявок;</w:t>
            </w:r>
          </w:p>
          <w:p w14:paraId="4B9C4816" w14:textId="5B482EF3" w:rsidR="00D21290" w:rsidRPr="00D21290" w:rsidRDefault="00D21290" w:rsidP="00D21290">
            <w:pPr>
              <w:pStyle w:val="a6"/>
              <w:widowControl w:val="0"/>
              <w:numPr>
                <w:ilvl w:val="0"/>
                <w:numId w:val="1"/>
              </w:numPr>
              <w:tabs>
                <w:tab w:val="left" w:pos="453"/>
              </w:tabs>
              <w:ind w:right="132"/>
              <w:jc w:val="both"/>
              <w:rPr>
                <w:color w:val="000000"/>
                <w:sz w:val="24"/>
              </w:rPr>
            </w:pPr>
            <w:r w:rsidRPr="00D21290">
              <w:rPr>
                <w:color w:val="000000"/>
                <w:sz w:val="24"/>
              </w:rPr>
              <w:t>Проблемы практики применения возникающие на стадии заключения и исполнения контракта</w:t>
            </w:r>
            <w:r>
              <w:rPr>
                <w:color w:val="000000"/>
                <w:sz w:val="24"/>
              </w:rPr>
              <w:t>.</w:t>
            </w:r>
          </w:p>
          <w:p w14:paraId="458640B8" w14:textId="2D4188AD" w:rsidR="00D21290" w:rsidRPr="00D21290" w:rsidRDefault="00D21290" w:rsidP="00D21290">
            <w:pPr>
              <w:pStyle w:val="a6"/>
              <w:widowControl w:val="0"/>
              <w:numPr>
                <w:ilvl w:val="0"/>
                <w:numId w:val="1"/>
              </w:numPr>
              <w:tabs>
                <w:tab w:val="left" w:pos="453"/>
              </w:tabs>
              <w:ind w:right="132"/>
              <w:jc w:val="both"/>
              <w:rPr>
                <w:color w:val="000000"/>
                <w:sz w:val="24"/>
              </w:rPr>
            </w:pPr>
            <w:r w:rsidRPr="00D21290">
              <w:rPr>
                <w:color w:val="000000"/>
                <w:sz w:val="24"/>
              </w:rPr>
              <w:t xml:space="preserve">Типовые нарушения, допускаемые Заказчиками и Поставщиками при расторжении условий контракта; </w:t>
            </w:r>
          </w:p>
          <w:p w14:paraId="4A6DACAF" w14:textId="1845EDCF" w:rsidR="00D21290" w:rsidRPr="00D21290" w:rsidRDefault="00D21290" w:rsidP="00D21290">
            <w:pPr>
              <w:pStyle w:val="a6"/>
              <w:widowControl w:val="0"/>
              <w:numPr>
                <w:ilvl w:val="0"/>
                <w:numId w:val="1"/>
              </w:numPr>
              <w:tabs>
                <w:tab w:val="left" w:pos="453"/>
              </w:tabs>
              <w:ind w:right="132"/>
              <w:jc w:val="both"/>
              <w:rPr>
                <w:color w:val="000000"/>
                <w:sz w:val="24"/>
              </w:rPr>
            </w:pPr>
            <w:r w:rsidRPr="00D21290">
              <w:rPr>
                <w:color w:val="000000"/>
                <w:sz w:val="24"/>
              </w:rPr>
              <w:t>Алгоритм действий Заказчика и Поставщика при принятии решений об одностороннем отказе;</w:t>
            </w:r>
          </w:p>
          <w:p w14:paraId="6C86873E" w14:textId="7A2A20A7" w:rsidR="00D21290" w:rsidRPr="00D21290" w:rsidRDefault="00D21290" w:rsidP="00D21290">
            <w:pPr>
              <w:pStyle w:val="a6"/>
              <w:widowControl w:val="0"/>
              <w:numPr>
                <w:ilvl w:val="0"/>
                <w:numId w:val="1"/>
              </w:numPr>
              <w:tabs>
                <w:tab w:val="left" w:pos="453"/>
              </w:tabs>
              <w:ind w:right="132"/>
              <w:jc w:val="both"/>
              <w:rPr>
                <w:color w:val="000000"/>
                <w:sz w:val="24"/>
              </w:rPr>
            </w:pPr>
            <w:r w:rsidRPr="00D21290">
              <w:rPr>
                <w:color w:val="000000"/>
                <w:sz w:val="24"/>
              </w:rPr>
              <w:t>Удержание неустоек из сумм, подлежащих оплате и списание неустоек по государственным и муниципальным контрактам;</w:t>
            </w:r>
          </w:p>
          <w:p w14:paraId="77FC7D54" w14:textId="20B105DB" w:rsidR="00852E00" w:rsidRPr="00D21290" w:rsidRDefault="00852E00" w:rsidP="00D21290">
            <w:pPr>
              <w:widowControl w:val="0"/>
              <w:tabs>
                <w:tab w:val="left" w:pos="453"/>
              </w:tabs>
              <w:ind w:left="360" w:right="132"/>
              <w:jc w:val="both"/>
              <w:rPr>
                <w:color w:val="000000"/>
                <w:sz w:val="24"/>
              </w:rPr>
            </w:pPr>
          </w:p>
        </w:tc>
        <w:tc>
          <w:tcPr>
            <w:tcW w:w="1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60F41B" w14:textId="77777777" w:rsidR="00ED771A" w:rsidRPr="00ED771A" w:rsidRDefault="00FA2FB1" w:rsidP="00ED771A">
            <w:pPr>
              <w:jc w:val="center"/>
              <w:rPr>
                <w:color w:val="000000"/>
                <w:sz w:val="24"/>
              </w:rPr>
            </w:pPr>
            <w:r w:rsidRPr="00D26CEE">
              <w:rPr>
                <w:b/>
                <w:color w:val="222222"/>
                <w:sz w:val="24"/>
              </w:rPr>
              <w:t xml:space="preserve">Рерих Татьяна Михайловна </w:t>
            </w:r>
            <w:r w:rsidR="00DA4B09" w:rsidRPr="00D26CEE">
              <w:rPr>
                <w:color w:val="222222"/>
                <w:sz w:val="24"/>
              </w:rPr>
              <w:t xml:space="preserve">– </w:t>
            </w:r>
            <w:r w:rsidR="00ED771A" w:rsidRPr="00ED771A">
              <w:rPr>
                <w:color w:val="000000"/>
                <w:sz w:val="24"/>
              </w:rPr>
              <w:t>Ректор АНО ДПО «Сибирский институт государственного и муниципального управления»</w:t>
            </w:r>
            <w:r w:rsidR="00845593">
              <w:rPr>
                <w:color w:val="000000"/>
                <w:sz w:val="24"/>
              </w:rPr>
              <w:t>,</w:t>
            </w:r>
          </w:p>
          <w:p w14:paraId="1E817B90" w14:textId="77777777" w:rsidR="00ED771A" w:rsidRPr="00ED771A" w:rsidRDefault="00845593" w:rsidP="00ED771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</w:t>
            </w:r>
            <w:r w:rsidR="00ED771A" w:rsidRPr="00ED771A">
              <w:rPr>
                <w:color w:val="000000"/>
                <w:sz w:val="24"/>
              </w:rPr>
              <w:t>енеральный директор ООО «Сибирского регионального правового центра»</w:t>
            </w:r>
          </w:p>
          <w:p w14:paraId="686E0F4A" w14:textId="77777777" w:rsidR="00ED771A" w:rsidRPr="00ED771A" w:rsidRDefault="00845593" w:rsidP="00ED771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</w:t>
            </w:r>
            <w:r w:rsidR="00ED771A" w:rsidRPr="00ED771A">
              <w:rPr>
                <w:color w:val="000000"/>
                <w:sz w:val="24"/>
              </w:rPr>
              <w:t>лен общественных организаций «Опора России», «Союз закупщиков России»</w:t>
            </w:r>
          </w:p>
          <w:p w14:paraId="614D6AC3" w14:textId="77777777" w:rsidR="00ED771A" w:rsidRPr="00ED771A" w:rsidRDefault="00845593" w:rsidP="00ED771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</w:t>
            </w:r>
            <w:r w:rsidR="00ED771A" w:rsidRPr="00ED771A">
              <w:rPr>
                <w:color w:val="000000"/>
                <w:sz w:val="24"/>
              </w:rPr>
              <w:t>ипломированный эксперт и ведущий юрист – практик в области государственных и муниципальных закупок</w:t>
            </w:r>
            <w:r>
              <w:rPr>
                <w:color w:val="000000"/>
                <w:sz w:val="24"/>
              </w:rPr>
              <w:t>.</w:t>
            </w:r>
          </w:p>
          <w:p w14:paraId="7205B5B8" w14:textId="54BF4BCA" w:rsidR="007A1A71" w:rsidRPr="00D26CEE" w:rsidRDefault="00ED771A" w:rsidP="00ED771A">
            <w:pPr>
              <w:jc w:val="center"/>
              <w:rPr>
                <w:sz w:val="24"/>
              </w:rPr>
            </w:pPr>
            <w:r w:rsidRPr="00ED771A">
              <w:rPr>
                <w:color w:val="000000"/>
                <w:sz w:val="24"/>
              </w:rPr>
              <w:t>Опыт в закупках более 1</w:t>
            </w:r>
            <w:r w:rsidR="00D21290">
              <w:rPr>
                <w:color w:val="000000"/>
                <w:sz w:val="24"/>
              </w:rPr>
              <w:t>5</w:t>
            </w:r>
            <w:r w:rsidRPr="00ED771A">
              <w:rPr>
                <w:color w:val="000000"/>
                <w:sz w:val="24"/>
              </w:rPr>
              <w:t xml:space="preserve"> лет.</w:t>
            </w:r>
          </w:p>
        </w:tc>
      </w:tr>
      <w:tr w:rsidR="00762586" w:rsidRPr="00D26CEE" w14:paraId="1CB1CA76" w14:textId="77777777" w:rsidTr="00762586">
        <w:trPr>
          <w:trHeight w:val="1544"/>
          <w:tblCellSpacing w:w="15" w:type="dxa"/>
        </w:trPr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8FAF8D" w14:textId="61368B90" w:rsidR="00762586" w:rsidRPr="00D26CEE" w:rsidRDefault="00762586" w:rsidP="00762586">
            <w:pPr>
              <w:jc w:val="both"/>
              <w:rPr>
                <w:b/>
                <w:sz w:val="24"/>
              </w:rPr>
            </w:pPr>
            <w:r w:rsidRPr="00D26CEE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2</w:t>
            </w:r>
            <w:r w:rsidRPr="00D26CEE"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>15</w:t>
            </w:r>
            <w:r w:rsidRPr="00D26CEE">
              <w:rPr>
                <w:b/>
                <w:sz w:val="24"/>
              </w:rPr>
              <w:t xml:space="preserve"> – </w:t>
            </w:r>
            <w:r>
              <w:rPr>
                <w:b/>
                <w:sz w:val="24"/>
              </w:rPr>
              <w:t>12</w:t>
            </w:r>
            <w:r w:rsidRPr="00D26CEE"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>30</w:t>
            </w:r>
          </w:p>
        </w:tc>
        <w:tc>
          <w:tcPr>
            <w:tcW w:w="2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4E8272" w14:textId="5CB17807" w:rsidR="00762586" w:rsidRPr="00D21290" w:rsidRDefault="00762586" w:rsidP="00762586">
            <w:pPr>
              <w:pStyle w:val="a6"/>
              <w:widowControl w:val="0"/>
              <w:numPr>
                <w:ilvl w:val="0"/>
                <w:numId w:val="1"/>
              </w:numPr>
              <w:tabs>
                <w:tab w:val="left" w:pos="453"/>
              </w:tabs>
              <w:ind w:right="132"/>
              <w:jc w:val="both"/>
              <w:rPr>
                <w:color w:val="000000"/>
                <w:sz w:val="24"/>
              </w:rPr>
            </w:pPr>
            <w:r w:rsidRPr="00D26CEE">
              <w:rPr>
                <w:sz w:val="24"/>
              </w:rPr>
              <w:t>Отражение норм Федерального закона № 44-ФЗ от 05.04.2013 г. в рамках функционала электронной площадки.</w:t>
            </w:r>
          </w:p>
        </w:tc>
        <w:tc>
          <w:tcPr>
            <w:tcW w:w="1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56996F" w14:textId="77777777" w:rsidR="00762586" w:rsidRPr="00D26CEE" w:rsidRDefault="00762586" w:rsidP="00762586">
            <w:pPr>
              <w:jc w:val="center"/>
              <w:rPr>
                <w:color w:val="222222"/>
                <w:sz w:val="24"/>
              </w:rPr>
            </w:pPr>
            <w:r w:rsidRPr="00D26CEE">
              <w:rPr>
                <w:b/>
                <w:color w:val="222222"/>
                <w:sz w:val="24"/>
              </w:rPr>
              <w:t xml:space="preserve">Скляров Максим Сергеевич </w:t>
            </w:r>
            <w:r w:rsidRPr="00D26CEE">
              <w:rPr>
                <w:color w:val="222222"/>
                <w:sz w:val="24"/>
              </w:rPr>
              <w:t xml:space="preserve">– Руководитель направления </w:t>
            </w:r>
          </w:p>
          <w:p w14:paraId="53EF4187" w14:textId="5848F896" w:rsidR="00762586" w:rsidRPr="00D26CEE" w:rsidRDefault="00762586" w:rsidP="00762586">
            <w:pPr>
              <w:jc w:val="center"/>
              <w:rPr>
                <w:b/>
                <w:color w:val="222222"/>
                <w:sz w:val="24"/>
              </w:rPr>
            </w:pPr>
            <w:r w:rsidRPr="00D26CEE">
              <w:rPr>
                <w:color w:val="222222"/>
                <w:sz w:val="24"/>
              </w:rPr>
              <w:t>по работе с органами государственной власти АО «ЕЭТП»</w:t>
            </w:r>
          </w:p>
        </w:tc>
      </w:tr>
      <w:tr w:rsidR="00C40005" w:rsidRPr="00D26CEE" w14:paraId="4AF1C8B9" w14:textId="77777777" w:rsidTr="00762586">
        <w:trPr>
          <w:trHeight w:val="567"/>
          <w:tblCellSpacing w:w="15" w:type="dxa"/>
        </w:trPr>
        <w:tc>
          <w:tcPr>
            <w:tcW w:w="65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46192959" w14:textId="34E808E7" w:rsidR="00C40005" w:rsidRPr="00D26CEE" w:rsidRDefault="00C40005" w:rsidP="00762586">
            <w:pPr>
              <w:jc w:val="both"/>
              <w:rPr>
                <w:b/>
                <w:sz w:val="24"/>
              </w:rPr>
            </w:pPr>
            <w:r w:rsidRPr="00D26CEE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2</w:t>
            </w:r>
            <w:r w:rsidRPr="00D26CEE">
              <w:rPr>
                <w:b/>
                <w:sz w:val="24"/>
              </w:rPr>
              <w:t>:</w:t>
            </w:r>
            <w:r w:rsidR="00A64C3F">
              <w:rPr>
                <w:b/>
                <w:sz w:val="24"/>
              </w:rPr>
              <w:t>3</w:t>
            </w:r>
            <w:r w:rsidRPr="00D26CEE">
              <w:rPr>
                <w:b/>
                <w:sz w:val="24"/>
              </w:rPr>
              <w:t>0 – 1</w:t>
            </w:r>
            <w:r w:rsidR="00A64C3F">
              <w:rPr>
                <w:b/>
                <w:sz w:val="24"/>
              </w:rPr>
              <w:t>3</w:t>
            </w:r>
            <w:r w:rsidRPr="00D26CEE">
              <w:rPr>
                <w:b/>
                <w:sz w:val="24"/>
              </w:rPr>
              <w:t>:</w:t>
            </w:r>
            <w:r w:rsidR="00A64C3F">
              <w:rPr>
                <w:b/>
                <w:sz w:val="24"/>
              </w:rPr>
              <w:t>0</w:t>
            </w:r>
            <w:r w:rsidRPr="00D26CEE">
              <w:rPr>
                <w:b/>
                <w:sz w:val="24"/>
              </w:rPr>
              <w:t>0</w:t>
            </w:r>
          </w:p>
        </w:tc>
        <w:tc>
          <w:tcPr>
            <w:tcW w:w="276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4E541C4A" w14:textId="223C510C" w:rsidR="00C40005" w:rsidRPr="00D26CEE" w:rsidRDefault="00C40005" w:rsidP="00C80636">
            <w:pPr>
              <w:tabs>
                <w:tab w:val="left" w:pos="453"/>
              </w:tabs>
              <w:ind w:left="453" w:hanging="284"/>
              <w:jc w:val="center"/>
              <w:rPr>
                <w:color w:val="222222"/>
                <w:sz w:val="24"/>
              </w:rPr>
            </w:pPr>
            <w:r w:rsidRPr="00D26CEE">
              <w:rPr>
                <w:sz w:val="24"/>
              </w:rPr>
              <w:t>Кофе-брейк</w:t>
            </w:r>
          </w:p>
        </w:tc>
        <w:tc>
          <w:tcPr>
            <w:tcW w:w="152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D6FF408" w14:textId="00FD40B2" w:rsidR="00C40005" w:rsidRPr="00D26CEE" w:rsidRDefault="00C40005" w:rsidP="00C33145">
            <w:pPr>
              <w:jc w:val="center"/>
              <w:rPr>
                <w:color w:val="222222"/>
                <w:sz w:val="24"/>
              </w:rPr>
            </w:pPr>
          </w:p>
        </w:tc>
      </w:tr>
      <w:tr w:rsidR="001F717D" w:rsidRPr="00D26CEE" w14:paraId="64729A7C" w14:textId="77777777" w:rsidTr="00762586">
        <w:trPr>
          <w:trHeight w:val="851"/>
          <w:tblCellSpacing w:w="15" w:type="dxa"/>
        </w:trPr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2F5342" w14:textId="3541889A" w:rsidR="001F717D" w:rsidRPr="00D26CEE" w:rsidRDefault="001F717D" w:rsidP="00762586">
            <w:pPr>
              <w:jc w:val="both"/>
              <w:rPr>
                <w:b/>
                <w:sz w:val="24"/>
              </w:rPr>
            </w:pPr>
            <w:r w:rsidRPr="00D26CEE">
              <w:rPr>
                <w:b/>
                <w:sz w:val="24"/>
              </w:rPr>
              <w:t>1</w:t>
            </w:r>
            <w:r w:rsidR="00A64C3F">
              <w:rPr>
                <w:b/>
                <w:sz w:val="24"/>
              </w:rPr>
              <w:t>3</w:t>
            </w:r>
            <w:r w:rsidRPr="00D26CEE">
              <w:rPr>
                <w:b/>
                <w:sz w:val="24"/>
              </w:rPr>
              <w:t>:</w:t>
            </w:r>
            <w:r w:rsidR="00A64C3F">
              <w:rPr>
                <w:b/>
                <w:sz w:val="24"/>
              </w:rPr>
              <w:t>0</w:t>
            </w:r>
            <w:r w:rsidR="00852E00" w:rsidRPr="00D26CEE">
              <w:rPr>
                <w:b/>
                <w:sz w:val="24"/>
              </w:rPr>
              <w:t>0</w:t>
            </w:r>
            <w:r w:rsidRPr="00D26CEE">
              <w:rPr>
                <w:b/>
                <w:sz w:val="24"/>
              </w:rPr>
              <w:t xml:space="preserve"> </w:t>
            </w:r>
            <w:r w:rsidR="00260B67" w:rsidRPr="00D26CEE">
              <w:rPr>
                <w:b/>
                <w:sz w:val="24"/>
              </w:rPr>
              <w:t xml:space="preserve">– </w:t>
            </w:r>
            <w:r w:rsidRPr="00D26CEE">
              <w:rPr>
                <w:b/>
                <w:sz w:val="24"/>
              </w:rPr>
              <w:t>1</w:t>
            </w:r>
            <w:r w:rsidR="00A64C3F">
              <w:rPr>
                <w:b/>
                <w:sz w:val="24"/>
              </w:rPr>
              <w:t>4</w:t>
            </w:r>
            <w:r w:rsidRPr="00D26CEE">
              <w:rPr>
                <w:b/>
                <w:sz w:val="24"/>
              </w:rPr>
              <w:t>:</w:t>
            </w:r>
            <w:r w:rsidR="00D8563D">
              <w:rPr>
                <w:b/>
                <w:sz w:val="24"/>
              </w:rPr>
              <w:t>2</w:t>
            </w:r>
            <w:r w:rsidRPr="00D26CEE">
              <w:rPr>
                <w:b/>
                <w:sz w:val="24"/>
              </w:rPr>
              <w:t>0</w:t>
            </w:r>
          </w:p>
        </w:tc>
        <w:tc>
          <w:tcPr>
            <w:tcW w:w="2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99EF3C" w14:textId="2F17D9CD" w:rsidR="00ED771A" w:rsidRPr="00ED771A" w:rsidRDefault="00ED771A" w:rsidP="00D21290">
            <w:pPr>
              <w:rPr>
                <w:color w:val="000000"/>
                <w:sz w:val="24"/>
              </w:rPr>
            </w:pPr>
          </w:p>
          <w:p w14:paraId="4FC200C6" w14:textId="54E33B71" w:rsidR="00ED771A" w:rsidRDefault="00ED771A" w:rsidP="00C80636">
            <w:pPr>
              <w:pStyle w:val="a6"/>
              <w:numPr>
                <w:ilvl w:val="0"/>
                <w:numId w:val="1"/>
              </w:numPr>
              <w:tabs>
                <w:tab w:val="left" w:pos="453"/>
              </w:tabs>
              <w:ind w:left="453" w:right="237" w:hanging="284"/>
              <w:jc w:val="both"/>
              <w:rPr>
                <w:color w:val="000000"/>
                <w:sz w:val="24"/>
              </w:rPr>
            </w:pPr>
            <w:r w:rsidRPr="00ED771A">
              <w:rPr>
                <w:color w:val="000000"/>
                <w:sz w:val="24"/>
              </w:rPr>
              <w:t>Признание сделок недействительными по инициативе контрольных органов в сфере закупок</w:t>
            </w:r>
            <w:r w:rsidR="00D21290">
              <w:rPr>
                <w:color w:val="000000"/>
                <w:sz w:val="24"/>
              </w:rPr>
              <w:t>: проблемы, последствия, практика Верховного суда</w:t>
            </w:r>
            <w:r w:rsidRPr="00ED771A">
              <w:rPr>
                <w:color w:val="000000"/>
                <w:sz w:val="24"/>
              </w:rPr>
              <w:t>;</w:t>
            </w:r>
          </w:p>
          <w:p w14:paraId="69A4A67B" w14:textId="56F63C33" w:rsidR="00D21290" w:rsidRDefault="00D21290" w:rsidP="00C80636">
            <w:pPr>
              <w:pStyle w:val="a6"/>
              <w:numPr>
                <w:ilvl w:val="0"/>
                <w:numId w:val="1"/>
              </w:numPr>
              <w:tabs>
                <w:tab w:val="left" w:pos="453"/>
              </w:tabs>
              <w:ind w:left="453" w:right="237" w:hanging="284"/>
              <w:jc w:val="both"/>
              <w:rPr>
                <w:color w:val="000000"/>
                <w:sz w:val="24"/>
              </w:rPr>
            </w:pPr>
            <w:r w:rsidRPr="00D21290">
              <w:rPr>
                <w:color w:val="000000"/>
                <w:sz w:val="24"/>
              </w:rPr>
              <w:t>Механизмы защиты от реестра недобросовестных поставщиков;</w:t>
            </w:r>
          </w:p>
          <w:p w14:paraId="3F704FE9" w14:textId="78116E91" w:rsidR="00D21290" w:rsidRPr="00ED771A" w:rsidRDefault="00D21290" w:rsidP="00C80636">
            <w:pPr>
              <w:pStyle w:val="a6"/>
              <w:numPr>
                <w:ilvl w:val="0"/>
                <w:numId w:val="1"/>
              </w:numPr>
              <w:tabs>
                <w:tab w:val="left" w:pos="453"/>
              </w:tabs>
              <w:ind w:left="453" w:right="237" w:hanging="284"/>
              <w:jc w:val="both"/>
              <w:rPr>
                <w:color w:val="000000"/>
                <w:sz w:val="24"/>
              </w:rPr>
            </w:pPr>
            <w:r w:rsidRPr="00D21290">
              <w:rPr>
                <w:color w:val="000000"/>
                <w:sz w:val="24"/>
              </w:rPr>
              <w:t>Важная судебная и антимонопольная практика за 2024 – 2025 года.</w:t>
            </w:r>
          </w:p>
          <w:p w14:paraId="60A487DD" w14:textId="524810C3" w:rsidR="004309E5" w:rsidRPr="00D21290" w:rsidRDefault="004309E5" w:rsidP="00D21290">
            <w:pPr>
              <w:tabs>
                <w:tab w:val="left" w:pos="453"/>
              </w:tabs>
              <w:ind w:left="169" w:right="237"/>
              <w:jc w:val="both"/>
              <w:rPr>
                <w:color w:val="000000"/>
                <w:sz w:val="24"/>
              </w:rPr>
            </w:pPr>
          </w:p>
        </w:tc>
        <w:tc>
          <w:tcPr>
            <w:tcW w:w="1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FD249F" w14:textId="77777777" w:rsidR="001F717D" w:rsidRPr="00D26CEE" w:rsidRDefault="00FA2FB1" w:rsidP="00FA2FB1">
            <w:pPr>
              <w:ind w:right="13"/>
              <w:jc w:val="center"/>
              <w:rPr>
                <w:color w:val="222222"/>
                <w:sz w:val="24"/>
              </w:rPr>
            </w:pPr>
            <w:r w:rsidRPr="00D26CEE">
              <w:rPr>
                <w:b/>
                <w:color w:val="222222"/>
                <w:sz w:val="24"/>
              </w:rPr>
              <w:t>Рерих Татьяна Михайловна</w:t>
            </w:r>
          </w:p>
        </w:tc>
      </w:tr>
      <w:tr w:rsidR="00260B67" w:rsidRPr="00D26CEE" w14:paraId="3A322CCF" w14:textId="77777777" w:rsidTr="00762586">
        <w:trPr>
          <w:trHeight w:val="851"/>
          <w:tblCellSpacing w:w="15" w:type="dxa"/>
        </w:trPr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9D8621" w14:textId="721D2169" w:rsidR="00260B67" w:rsidRPr="00D26CEE" w:rsidRDefault="00DA4B09" w:rsidP="00762586">
            <w:pPr>
              <w:jc w:val="both"/>
              <w:rPr>
                <w:b/>
                <w:sz w:val="24"/>
              </w:rPr>
            </w:pPr>
            <w:r w:rsidRPr="00D26CEE">
              <w:rPr>
                <w:b/>
                <w:sz w:val="24"/>
              </w:rPr>
              <w:t>1</w:t>
            </w:r>
            <w:r w:rsidR="00A64C3F">
              <w:rPr>
                <w:b/>
                <w:sz w:val="24"/>
              </w:rPr>
              <w:t>4</w:t>
            </w:r>
            <w:r w:rsidR="00260B67" w:rsidRPr="00D26CEE">
              <w:rPr>
                <w:b/>
                <w:sz w:val="24"/>
              </w:rPr>
              <w:t>:</w:t>
            </w:r>
            <w:r w:rsidR="00D8563D">
              <w:rPr>
                <w:b/>
                <w:sz w:val="24"/>
              </w:rPr>
              <w:t>2</w:t>
            </w:r>
            <w:r w:rsidR="00260B67" w:rsidRPr="00D26CEE">
              <w:rPr>
                <w:b/>
                <w:sz w:val="24"/>
              </w:rPr>
              <w:t>0 – 1</w:t>
            </w:r>
            <w:r w:rsidR="00A64C3F">
              <w:rPr>
                <w:b/>
                <w:sz w:val="24"/>
              </w:rPr>
              <w:t>5</w:t>
            </w:r>
            <w:r w:rsidR="00475985" w:rsidRPr="00D26CEE">
              <w:rPr>
                <w:b/>
                <w:sz w:val="24"/>
              </w:rPr>
              <w:t>:</w:t>
            </w:r>
            <w:r w:rsidR="00A64C3F">
              <w:rPr>
                <w:b/>
                <w:sz w:val="24"/>
              </w:rPr>
              <w:t>0</w:t>
            </w:r>
            <w:r w:rsidR="00260B67" w:rsidRPr="00D26CEE">
              <w:rPr>
                <w:b/>
                <w:sz w:val="24"/>
              </w:rPr>
              <w:t>0</w:t>
            </w:r>
          </w:p>
        </w:tc>
        <w:tc>
          <w:tcPr>
            <w:tcW w:w="2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2F55DE" w14:textId="77777777" w:rsidR="00260B67" w:rsidRPr="00D26CEE" w:rsidRDefault="00260B67" w:rsidP="004309E5">
            <w:pPr>
              <w:ind w:left="445"/>
              <w:jc w:val="center"/>
              <w:rPr>
                <w:sz w:val="24"/>
              </w:rPr>
            </w:pPr>
            <w:r w:rsidRPr="00D26CEE">
              <w:rPr>
                <w:sz w:val="24"/>
              </w:rPr>
              <w:t>Ответы на вопросы, обсуждения</w:t>
            </w:r>
          </w:p>
        </w:tc>
        <w:tc>
          <w:tcPr>
            <w:tcW w:w="1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FDC9C5" w14:textId="77777777" w:rsidR="00260B67" w:rsidRPr="00D26CEE" w:rsidRDefault="00260B67" w:rsidP="00260B67">
            <w:pPr>
              <w:jc w:val="center"/>
              <w:rPr>
                <w:sz w:val="24"/>
              </w:rPr>
            </w:pPr>
          </w:p>
        </w:tc>
      </w:tr>
    </w:tbl>
    <w:p w14:paraId="31EDDB6A" w14:textId="77777777" w:rsidR="00DD5887" w:rsidRPr="00B36C04" w:rsidRDefault="00DD5887" w:rsidP="001242A5">
      <w:pPr>
        <w:rPr>
          <w:sz w:val="22"/>
          <w:szCs w:val="22"/>
        </w:rPr>
      </w:pPr>
    </w:p>
    <w:sectPr w:rsidR="00DD5887" w:rsidRPr="00B36C04" w:rsidSect="001242A5">
      <w:pgSz w:w="11906" w:h="16838"/>
      <w:pgMar w:top="284" w:right="720" w:bottom="142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2319"/>
    <w:multiLevelType w:val="hybridMultilevel"/>
    <w:tmpl w:val="3E0CE77C"/>
    <w:lvl w:ilvl="0" w:tplc="02500C1E">
      <w:start w:val="1"/>
      <w:numFmt w:val="bullet"/>
      <w:lvlText w:val=""/>
      <w:lvlJc w:val="left"/>
      <w:pPr>
        <w:ind w:left="9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1" w:hanging="360"/>
      </w:pPr>
      <w:rPr>
        <w:rFonts w:ascii="Wingdings" w:hAnsi="Wingdings" w:hint="default"/>
      </w:rPr>
    </w:lvl>
  </w:abstractNum>
  <w:abstractNum w:abstractNumId="1" w15:restartNumberingAfterBreak="0">
    <w:nsid w:val="428A646E"/>
    <w:multiLevelType w:val="hybridMultilevel"/>
    <w:tmpl w:val="45568388"/>
    <w:lvl w:ilvl="0" w:tplc="BBAAF628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E65B3"/>
    <w:multiLevelType w:val="hybridMultilevel"/>
    <w:tmpl w:val="A950FA4C"/>
    <w:lvl w:ilvl="0" w:tplc="FE94003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AF84E41"/>
    <w:multiLevelType w:val="hybridMultilevel"/>
    <w:tmpl w:val="EF2AD294"/>
    <w:lvl w:ilvl="0" w:tplc="BBAAF628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887"/>
    <w:rsid w:val="000630B9"/>
    <w:rsid w:val="00076745"/>
    <w:rsid w:val="000B3D11"/>
    <w:rsid w:val="000C459C"/>
    <w:rsid w:val="001138FF"/>
    <w:rsid w:val="001242A5"/>
    <w:rsid w:val="0013207B"/>
    <w:rsid w:val="0014569D"/>
    <w:rsid w:val="001C6959"/>
    <w:rsid w:val="001F717D"/>
    <w:rsid w:val="00254610"/>
    <w:rsid w:val="00260B67"/>
    <w:rsid w:val="00265E19"/>
    <w:rsid w:val="002768F3"/>
    <w:rsid w:val="00323DBA"/>
    <w:rsid w:val="0034064A"/>
    <w:rsid w:val="00352918"/>
    <w:rsid w:val="00361EC2"/>
    <w:rsid w:val="003A14D4"/>
    <w:rsid w:val="003B27A7"/>
    <w:rsid w:val="003E2C6C"/>
    <w:rsid w:val="004309E5"/>
    <w:rsid w:val="0044012F"/>
    <w:rsid w:val="00470DC2"/>
    <w:rsid w:val="00475985"/>
    <w:rsid w:val="004837CD"/>
    <w:rsid w:val="004E7BAF"/>
    <w:rsid w:val="004F3E94"/>
    <w:rsid w:val="005048E6"/>
    <w:rsid w:val="00516039"/>
    <w:rsid w:val="00525BD1"/>
    <w:rsid w:val="0056191F"/>
    <w:rsid w:val="005A09E1"/>
    <w:rsid w:val="005A2C7E"/>
    <w:rsid w:val="005F6A9E"/>
    <w:rsid w:val="00631635"/>
    <w:rsid w:val="00631FD1"/>
    <w:rsid w:val="0069778D"/>
    <w:rsid w:val="006B04B0"/>
    <w:rsid w:val="006E46F0"/>
    <w:rsid w:val="007349D0"/>
    <w:rsid w:val="00762586"/>
    <w:rsid w:val="007A1A71"/>
    <w:rsid w:val="007B32E0"/>
    <w:rsid w:val="007D668D"/>
    <w:rsid w:val="00806482"/>
    <w:rsid w:val="00845593"/>
    <w:rsid w:val="00852E00"/>
    <w:rsid w:val="008825A3"/>
    <w:rsid w:val="008B330D"/>
    <w:rsid w:val="00A647BD"/>
    <w:rsid w:val="00A64C3F"/>
    <w:rsid w:val="00A72242"/>
    <w:rsid w:val="00A85CAB"/>
    <w:rsid w:val="00A96AE4"/>
    <w:rsid w:val="00AB4891"/>
    <w:rsid w:val="00AD4F71"/>
    <w:rsid w:val="00B13370"/>
    <w:rsid w:val="00B164B9"/>
    <w:rsid w:val="00B36C04"/>
    <w:rsid w:val="00B933A3"/>
    <w:rsid w:val="00BF0EA7"/>
    <w:rsid w:val="00BF5D5E"/>
    <w:rsid w:val="00C2424D"/>
    <w:rsid w:val="00C33145"/>
    <w:rsid w:val="00C37303"/>
    <w:rsid w:val="00C40005"/>
    <w:rsid w:val="00C45921"/>
    <w:rsid w:val="00C80636"/>
    <w:rsid w:val="00CA07C0"/>
    <w:rsid w:val="00CE195C"/>
    <w:rsid w:val="00D21290"/>
    <w:rsid w:val="00D26CEE"/>
    <w:rsid w:val="00D71CB0"/>
    <w:rsid w:val="00D8563D"/>
    <w:rsid w:val="00DA0361"/>
    <w:rsid w:val="00DA4B09"/>
    <w:rsid w:val="00DC1BE2"/>
    <w:rsid w:val="00DD5887"/>
    <w:rsid w:val="00DE6244"/>
    <w:rsid w:val="00DF7AFB"/>
    <w:rsid w:val="00E46785"/>
    <w:rsid w:val="00E5289E"/>
    <w:rsid w:val="00E561E8"/>
    <w:rsid w:val="00E660A6"/>
    <w:rsid w:val="00E82DC9"/>
    <w:rsid w:val="00E84552"/>
    <w:rsid w:val="00ED771A"/>
    <w:rsid w:val="00ED7DD8"/>
    <w:rsid w:val="00F07851"/>
    <w:rsid w:val="00F81A48"/>
    <w:rsid w:val="00F8335A"/>
    <w:rsid w:val="00FA2FB1"/>
    <w:rsid w:val="00FB63B0"/>
    <w:rsid w:val="00FD5AA4"/>
    <w:rsid w:val="00FD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FB2D"/>
  <w15:docId w15:val="{4430F519-0AD6-4433-A4BF-F6337D15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8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887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E84552"/>
  </w:style>
  <w:style w:type="paragraph" w:styleId="a4">
    <w:name w:val="Balloon Text"/>
    <w:basedOn w:val="a"/>
    <w:link w:val="a5"/>
    <w:uiPriority w:val="99"/>
    <w:semiHidden/>
    <w:unhideWhenUsed/>
    <w:rsid w:val="00124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2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24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26C1A-ACFE-4D10-AD62-39E20737B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Яц Эльвира Владимировна</cp:lastModifiedBy>
  <cp:revision>2</cp:revision>
  <cp:lastPrinted>2014-11-26T09:54:00Z</cp:lastPrinted>
  <dcterms:created xsi:type="dcterms:W3CDTF">2025-02-25T06:43:00Z</dcterms:created>
  <dcterms:modified xsi:type="dcterms:W3CDTF">2025-02-25T06:43:00Z</dcterms:modified>
</cp:coreProperties>
</file>