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E" w:rsidRDefault="00C657AE">
      <w:pPr>
        <w:pStyle w:val="a3"/>
        <w:rPr>
          <w:b/>
          <w:bCs/>
        </w:rPr>
      </w:pPr>
    </w:p>
    <w:p w:rsidR="00C657AE" w:rsidRDefault="00C657A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Число избирателей, участников референдума, проживающих</w:t>
      </w:r>
    </w:p>
    <w:p w:rsidR="00C657AE" w:rsidRDefault="00C657A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нижестоящим избирательным комиссиям</w:t>
      </w:r>
    </w:p>
    <w:p w:rsidR="00C657AE" w:rsidRPr="00FF33D6" w:rsidRDefault="00C657A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 01/01/2024 </w:t>
      </w:r>
    </w:p>
    <w:p w:rsidR="00FF33D6" w:rsidRPr="00FF33D6" w:rsidRDefault="00FF33D6">
      <w:pPr>
        <w:pStyle w:val="a3"/>
        <w:rPr>
          <w:b/>
          <w:bCs/>
          <w:sz w:val="28"/>
          <w:szCs w:val="28"/>
        </w:rPr>
      </w:pPr>
    </w:p>
    <w:p w:rsidR="00C657AE" w:rsidRDefault="00C657AE">
      <w:pPr>
        <w:widowControl/>
        <w:jc w:val="center"/>
        <w:rPr>
          <w:b/>
          <w:bCs/>
          <w:sz w:val="32"/>
          <w:szCs w:val="32"/>
        </w:rPr>
      </w:pPr>
    </w:p>
    <w:p w:rsidR="00C657AE" w:rsidRDefault="00C657AE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территориальная избирательная комиссия Лазовского района</w:t>
      </w:r>
    </w:p>
    <w:p w:rsidR="00C657AE" w:rsidRDefault="00C657AE">
      <w:pPr>
        <w:widowControl/>
        <w:jc w:val="center"/>
        <w:rPr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654"/>
        <w:gridCol w:w="1701"/>
      </w:tblGrid>
      <w:tr w:rsidR="00C657A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657AE" w:rsidRDefault="00C657A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C657AE" w:rsidRDefault="00C657A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 w:rsidR="00C657AE" w:rsidRDefault="00C657A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избирателей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№1501</w:t>
            </w:r>
          </w:p>
        </w:tc>
        <w:tc>
          <w:tcPr>
            <w:tcW w:w="1701" w:type="dxa"/>
          </w:tcPr>
          <w:p w:rsidR="00C657AE" w:rsidRPr="008E405A" w:rsidRDefault="008E405A">
            <w:pPr>
              <w:widowControl/>
              <w:jc w:val="right"/>
              <w:rPr>
                <w:lang w:val="en-US"/>
              </w:rPr>
            </w:pPr>
            <w:r>
              <w:t>74</w:t>
            </w:r>
            <w:r>
              <w:rPr>
                <w:lang w:val="en-US"/>
              </w:rPr>
              <w:t>9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№1502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307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3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№1503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702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№1504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327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5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№1505</w:t>
            </w:r>
          </w:p>
        </w:tc>
        <w:tc>
          <w:tcPr>
            <w:tcW w:w="1701" w:type="dxa"/>
          </w:tcPr>
          <w:p w:rsidR="00C657AE" w:rsidRPr="008E405A" w:rsidRDefault="00C657AE" w:rsidP="008E405A">
            <w:pPr>
              <w:widowControl/>
              <w:jc w:val="right"/>
              <w:rPr>
                <w:lang w:val="en-US"/>
              </w:rPr>
            </w:pPr>
            <w:r>
              <w:t>71</w:t>
            </w:r>
            <w:r w:rsidR="008E405A">
              <w:rPr>
                <w:lang w:val="en-US"/>
              </w:rPr>
              <w:t>4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6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№1506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732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7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№1507</w:t>
            </w:r>
          </w:p>
        </w:tc>
        <w:tc>
          <w:tcPr>
            <w:tcW w:w="1701" w:type="dxa"/>
          </w:tcPr>
          <w:p w:rsidR="00C657AE" w:rsidRPr="008E405A" w:rsidRDefault="008E405A">
            <w:pPr>
              <w:widowControl/>
              <w:jc w:val="right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>8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8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№1508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690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9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№1509</w:t>
            </w:r>
          </w:p>
        </w:tc>
        <w:tc>
          <w:tcPr>
            <w:tcW w:w="1701" w:type="dxa"/>
          </w:tcPr>
          <w:p w:rsidR="00C657AE" w:rsidRPr="008E405A" w:rsidRDefault="008E405A">
            <w:pPr>
              <w:widowControl/>
              <w:jc w:val="right"/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9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10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№1510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57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11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№1511</w:t>
            </w:r>
          </w:p>
        </w:tc>
        <w:tc>
          <w:tcPr>
            <w:tcW w:w="1701" w:type="dxa"/>
          </w:tcPr>
          <w:p w:rsidR="00C657AE" w:rsidRPr="008E405A" w:rsidRDefault="008E405A">
            <w:pPr>
              <w:widowControl/>
              <w:jc w:val="right"/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8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12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№1512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106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13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№1513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674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14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№1514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383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15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№1515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510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16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№1516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528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17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№1517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441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18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№1518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98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19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№1519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266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20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№1520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258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21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№1521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96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22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№1523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653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23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№1524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143</w:t>
            </w:r>
          </w:p>
        </w:tc>
      </w:tr>
      <w:tr w:rsidR="00C65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57AE" w:rsidRDefault="00C657AE">
            <w:pPr>
              <w:widowControl/>
              <w:jc w:val="center"/>
            </w:pPr>
            <w:r>
              <w:t>24</w:t>
            </w:r>
          </w:p>
        </w:tc>
        <w:tc>
          <w:tcPr>
            <w:tcW w:w="7654" w:type="dxa"/>
          </w:tcPr>
          <w:p w:rsidR="00C657AE" w:rsidRDefault="00C657AE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№1526</w:t>
            </w:r>
          </w:p>
        </w:tc>
        <w:tc>
          <w:tcPr>
            <w:tcW w:w="1701" w:type="dxa"/>
          </w:tcPr>
          <w:p w:rsidR="00C657AE" w:rsidRDefault="00C657AE">
            <w:pPr>
              <w:widowControl/>
              <w:jc w:val="right"/>
            </w:pPr>
            <w:r>
              <w:t>286</w:t>
            </w:r>
          </w:p>
        </w:tc>
      </w:tr>
    </w:tbl>
    <w:p w:rsidR="00C657AE" w:rsidRPr="00BA54A6" w:rsidRDefault="00C657AE">
      <w:pPr>
        <w:widowControl/>
        <w:jc w:val="center"/>
      </w:pPr>
    </w:p>
    <w:p w:rsidR="002B1E28" w:rsidRPr="002B1E28" w:rsidRDefault="00C657AE" w:rsidP="00C657AE">
      <w:pPr>
        <w:widowControl/>
        <w:ind w:left="7080"/>
        <w:rPr>
          <w:b/>
          <w:bCs/>
          <w:lang w:val="en-US"/>
        </w:rPr>
      </w:pPr>
      <w:r>
        <w:rPr>
          <w:b/>
          <w:bCs/>
        </w:rPr>
        <w:t xml:space="preserve">ИТОГО:     </w:t>
      </w:r>
      <w:r w:rsidR="008E405A">
        <w:rPr>
          <w:b/>
          <w:bCs/>
          <w:lang w:val="en-US"/>
        </w:rPr>
        <w:t>10256</w:t>
      </w:r>
    </w:p>
    <w:sectPr w:rsidR="002B1E28" w:rsidRPr="002B1E28">
      <w:headerReference w:type="default" r:id="rId6"/>
      <w:footerReference w:type="default" r:id="rId7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AE" w:rsidRDefault="00C657AE">
      <w:r>
        <w:separator/>
      </w:r>
    </w:p>
  </w:endnote>
  <w:endnote w:type="continuationSeparator" w:id="0">
    <w:p w:rsidR="00C657AE" w:rsidRDefault="00C6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A6" w:rsidRDefault="00BA54A6" w:rsidP="0015669D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405A">
      <w:rPr>
        <w:rStyle w:val="ab"/>
        <w:noProof/>
      </w:rPr>
      <w:t>1</w:t>
    </w:r>
    <w:r>
      <w:rPr>
        <w:rStyle w:val="ab"/>
      </w:rPr>
      <w:fldChar w:fldCharType="end"/>
    </w:r>
  </w:p>
  <w:p w:rsidR="00C657AE" w:rsidRDefault="00C657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AE" w:rsidRDefault="00C657AE">
      <w:r>
        <w:separator/>
      </w:r>
    </w:p>
  </w:footnote>
  <w:footnote w:type="continuationSeparator" w:id="0">
    <w:p w:rsidR="00C657AE" w:rsidRDefault="00C65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AE" w:rsidRDefault="00C657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28"/>
    <w:rsid w:val="0015669D"/>
    <w:rsid w:val="002B1E28"/>
    <w:rsid w:val="008C0D3B"/>
    <w:rsid w:val="008E405A"/>
    <w:rsid w:val="00BA54A6"/>
    <w:rsid w:val="00C657AE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widowControl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pPr>
      <w:widowControl/>
      <w:autoSpaceDE/>
      <w:autoSpaceDN/>
      <w:ind w:firstLine="567"/>
      <w:jc w:val="both"/>
    </w:pPr>
    <w:rPr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sz w:val="20"/>
      <w:szCs w:val="20"/>
      <w:lang w:eastAsia="en-US"/>
    </w:rPr>
  </w:style>
  <w:style w:type="character" w:styleId="ab">
    <w:name w:val="page number"/>
    <w:basedOn w:val="a0"/>
    <w:uiPriority w:val="99"/>
    <w:rsid w:val="00BA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1234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Ablov Igor</dc:creator>
  <cp:lastModifiedBy>user01</cp:lastModifiedBy>
  <cp:revision>2</cp:revision>
  <cp:lastPrinted>2001-07-05T06:26:00Z</cp:lastPrinted>
  <dcterms:created xsi:type="dcterms:W3CDTF">2024-01-17T00:03:00Z</dcterms:created>
  <dcterms:modified xsi:type="dcterms:W3CDTF">2024-01-17T00:03:00Z</dcterms:modified>
</cp:coreProperties>
</file>