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sz w:val="24"/>
          <w:szCs w:val="24"/>
        </w:rPr>
        <w:t xml:space="preserve">                 </w:t>
      </w:r>
      <w:r>
        <w:rPr>
          <w:szCs w:val="26"/>
        </w:rPr>
        <w:t xml:space="preserve">  </w:t>
      </w:r>
    </w:p>
    <w:p>
      <w:pPr>
        <w:pStyle w:val="Normal"/>
        <w:jc w:val="center"/>
        <w:rPr>
          <w:szCs w:val="26"/>
        </w:rPr>
      </w:pPr>
      <w:r>
        <w:rPr>
          <w:szCs w:val="26"/>
        </w:rPr>
        <w:t xml:space="preserve">                </w:t>
      </w:r>
      <w:r>
        <w:rPr/>
        <w:drawing>
          <wp:inline distT="0" distB="0" distL="0" distR="0">
            <wp:extent cx="1343660" cy="96266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96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260"/>
      </w:tblGrid>
      <w:tr>
        <w:trPr/>
        <w:tc>
          <w:tcPr>
            <w:tcW w:w="10260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32"/>
                <w:szCs w:val="32"/>
              </w:rPr>
              <w:t xml:space="preserve">  </w:t>
            </w:r>
            <w:r>
              <w:rPr>
                <w:rFonts w:eastAsia="Batang"/>
                <w:b/>
                <w:sz w:val="32"/>
                <w:szCs w:val="32"/>
              </w:rPr>
              <w:t>Д У М А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Batang"/>
                <w:b/>
                <w:szCs w:val="28"/>
              </w:rPr>
              <w:t>Лазовского муниципального округа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Batang"/>
                <w:b/>
                <w:szCs w:val="28"/>
              </w:rPr>
              <w:t>Приморского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32"/>
                <w:szCs w:val="32"/>
              </w:rPr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Batang"/>
                <w:b/>
                <w:sz w:val="32"/>
                <w:szCs w:val="32"/>
              </w:rPr>
              <w:t>Р Е Ш Е Н И Е</w:t>
            </w:r>
          </w:p>
          <w:p>
            <w:pPr>
              <w:pStyle w:val="Normal"/>
              <w:widowControl w:val="false"/>
              <w:jc w:val="right"/>
              <w:rPr>
                <w:rFonts w:eastAsia="Batang"/>
                <w:b/>
                <w:b/>
                <w:sz w:val="22"/>
                <w:szCs w:val="22"/>
              </w:rPr>
            </w:pPr>
            <w:r>
              <w:rPr>
                <w:rFonts w:eastAsia="Batang"/>
                <w:b/>
                <w:sz w:val="22"/>
                <w:szCs w:val="22"/>
              </w:rPr>
            </w:r>
          </w:p>
        </w:tc>
      </w:tr>
    </w:tbl>
    <w:p>
      <w:pPr>
        <w:pStyle w:val="Style21"/>
        <w:jc w:val="right"/>
        <w:rPr/>
      </w:pPr>
      <w:r>
        <w:rPr>
          <w:sz w:val="22"/>
          <w:szCs w:val="22"/>
        </w:rPr>
        <w:t>Принято Думой Лазовского</w:t>
      </w:r>
    </w:p>
    <w:p>
      <w:pPr>
        <w:pStyle w:val="Style21"/>
        <w:jc w:val="right"/>
        <w:rPr/>
      </w:pPr>
      <w:r>
        <w:rPr>
          <w:sz w:val="22"/>
          <w:szCs w:val="22"/>
        </w:rPr>
        <w:t>муниципального округа</w:t>
      </w:r>
    </w:p>
    <w:p>
      <w:pPr>
        <w:pStyle w:val="Style21"/>
        <w:jc w:val="right"/>
        <w:rPr/>
      </w:pPr>
      <w:r>
        <w:rPr>
          <w:sz w:val="22"/>
          <w:szCs w:val="22"/>
          <w:lang w:eastAsia="zh-CN"/>
        </w:rPr>
        <w:t>28 мая 2025 года</w:t>
      </w:r>
      <w:r>
        <w:rPr>
          <w:sz w:val="22"/>
          <w:szCs w:val="22"/>
        </w:rPr>
        <w:t xml:space="preserve"> </w:t>
      </w:r>
    </w:p>
    <w:p>
      <w:pPr>
        <w:pStyle w:val="Style21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b/>
          <w:bCs/>
          <w:sz w:val="22"/>
          <w:szCs w:val="22"/>
        </w:rPr>
        <w:t xml:space="preserve">О внесении изменений в решение Думы Лазовского </w:t>
      </w:r>
    </w:p>
    <w:p>
      <w:pPr>
        <w:pStyle w:val="Normal"/>
        <w:jc w:val="both"/>
        <w:rPr/>
      </w:pPr>
      <w:r>
        <w:rPr>
          <w:b/>
          <w:bCs/>
          <w:sz w:val="22"/>
          <w:szCs w:val="22"/>
        </w:rPr>
        <w:t xml:space="preserve">муниципального округа от 18.12.2024 г. № 535-МПА </w:t>
      </w:r>
    </w:p>
    <w:p>
      <w:pPr>
        <w:pStyle w:val="Normal"/>
        <w:jc w:val="both"/>
        <w:rPr/>
      </w:pPr>
      <w:r>
        <w:rPr>
          <w:b/>
          <w:bCs/>
          <w:sz w:val="22"/>
          <w:szCs w:val="22"/>
        </w:rPr>
        <w:t xml:space="preserve">«О бюджете Лазовского муниципального округа  </w:t>
      </w:r>
    </w:p>
    <w:p>
      <w:pPr>
        <w:pStyle w:val="Normal"/>
        <w:jc w:val="both"/>
        <w:rPr/>
      </w:pPr>
      <w:r>
        <w:rPr>
          <w:b/>
          <w:bCs/>
          <w:sz w:val="22"/>
          <w:szCs w:val="22"/>
        </w:rPr>
        <w:t>на 2025 год и плановый период 2026-2027 годов»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firstLine="454"/>
        <w:rPr/>
      </w:pPr>
      <w:r>
        <w:rPr>
          <w:sz w:val="22"/>
          <w:szCs w:val="22"/>
        </w:rPr>
        <w:t>Руководствуясь с</w:t>
      </w:r>
      <w:r>
        <w:rPr>
          <w:sz w:val="22"/>
          <w:szCs w:val="22"/>
          <w:lang w:eastAsia="ar-SA"/>
        </w:rPr>
        <w:t>татьёй 27</w:t>
      </w:r>
      <w:r>
        <w:rPr>
          <w:sz w:val="22"/>
          <w:szCs w:val="22"/>
        </w:rPr>
        <w:t xml:space="preserve">  Устава Лазовского муниципального </w:t>
      </w:r>
      <w:r>
        <w:rPr>
          <w:sz w:val="22"/>
          <w:szCs w:val="22"/>
          <w:lang w:eastAsia="ar-SA"/>
        </w:rPr>
        <w:t>округа,</w:t>
      </w:r>
      <w:r>
        <w:rPr>
          <w:sz w:val="22"/>
          <w:szCs w:val="22"/>
        </w:rPr>
        <w:t xml:space="preserve">  Дума Лазовского муниципального округа</w:t>
      </w:r>
    </w:p>
    <w:p>
      <w:pPr>
        <w:pStyle w:val="Style22"/>
        <w:spacing w:lineRule="auto" w:line="240" w:before="0" w:after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jc w:val="left"/>
        <w:rPr/>
      </w:pPr>
      <w:r>
        <w:rPr>
          <w:b/>
          <w:sz w:val="22"/>
          <w:szCs w:val="22"/>
        </w:rPr>
        <w:t>Р Е Ш И Л А:</w:t>
      </w:r>
    </w:p>
    <w:p>
      <w:pPr>
        <w:pStyle w:val="Style22"/>
        <w:spacing w:lineRule="auto" w:line="240" w:before="0" w:after="0"/>
        <w:ind w:firstLine="36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397"/>
        <w:jc w:val="both"/>
        <w:rPr/>
      </w:pPr>
      <w:r>
        <w:rPr>
          <w:sz w:val="22"/>
          <w:szCs w:val="22"/>
        </w:rPr>
        <w:t>Внести  в решение Думы Лазовского муниципального округа  от 18.12.2024 г. № 535-МПА «О бюджете Лазовского муниципального округа на 2025 год и плановый период 2026-2027 годов» следующие изменения:</w:t>
      </w:r>
    </w:p>
    <w:p>
      <w:pPr>
        <w:pStyle w:val="Normal"/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454"/>
        <w:jc w:val="both"/>
        <w:rPr/>
      </w:pPr>
      <w:r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В статье 1</w:t>
      </w:r>
      <w:r>
        <w:rPr>
          <w:sz w:val="22"/>
          <w:szCs w:val="22"/>
        </w:rPr>
        <w:t>:</w:t>
      </w:r>
    </w:p>
    <w:p>
      <w:pPr>
        <w:pStyle w:val="Normal"/>
        <w:ind w:firstLine="51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>а) пункт 1.1., 1.2.</w:t>
      </w:r>
      <w:r>
        <w:rPr>
          <w:sz w:val="22"/>
          <w:szCs w:val="22"/>
        </w:rPr>
        <w:t xml:space="preserve"> изложить в следующей редакции</w:t>
      </w:r>
    </w:p>
    <w:p>
      <w:pPr>
        <w:pStyle w:val="Style22"/>
        <w:widowControl w:val="false"/>
        <w:spacing w:lineRule="auto" w:line="240" w:before="0" w:after="0"/>
        <w:ind w:firstLine="709"/>
        <w:rPr>
          <w:sz w:val="22"/>
          <w:szCs w:val="22"/>
        </w:rPr>
      </w:pPr>
      <w:r>
        <w:rPr>
          <w:bCs/>
          <w:sz w:val="22"/>
          <w:szCs w:val="22"/>
        </w:rPr>
        <w:t>- «</w:t>
      </w:r>
      <w:r>
        <w:rPr>
          <w:sz w:val="22"/>
          <w:szCs w:val="22"/>
        </w:rPr>
        <w:t>1.1. Утвердить основные характеристики бюджета Лазовского муниципального округа на 2025 год:</w:t>
      </w:r>
    </w:p>
    <w:p>
      <w:pPr>
        <w:pStyle w:val="Normal"/>
        <w:widowControl w:val="false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1) общий объем доходов бюджета Лазовского муниципального округа в сумме 707 198 698,02 рублей;</w:t>
      </w:r>
    </w:p>
    <w:p>
      <w:pPr>
        <w:pStyle w:val="Normal"/>
        <w:widowControl w:val="false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2) общий объем расходов бюджета Лазовского муниципального округа в сумме 740 051 366,73 рублей;</w:t>
      </w:r>
    </w:p>
    <w:p>
      <w:pPr>
        <w:pStyle w:val="Normal"/>
        <w:widowControl w:val="false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3) размер дефицита бюджета Лазовского муниципального округа в сумме 32 852 668,71 рублей;</w:t>
      </w:r>
    </w:p>
    <w:p>
      <w:pPr>
        <w:pStyle w:val="Normal"/>
        <w:widowControl w:val="false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4) предельный объем муниципального долга Лазовского муниципального округа в сумме 15 000 000,00 рублей;</w:t>
      </w:r>
    </w:p>
    <w:p>
      <w:pPr>
        <w:pStyle w:val="Normal"/>
        <w:widowControl w:val="false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5) верхний предел муниципального долга Лазовского округа на 01 января 2026 года - в сумме 15 000 000,00 рублей, в том числе верхний предел  долга по муниципальным гарантиям 0,00 рублей.</w:t>
      </w:r>
    </w:p>
    <w:p>
      <w:pPr>
        <w:pStyle w:val="Normal"/>
        <w:widowControl w:val="false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 Утвердить основные характеристики бюджета Лазовского муниципального округа на 2026 год и 2027 год:</w:t>
      </w:r>
    </w:p>
    <w:p>
      <w:pPr>
        <w:pStyle w:val="Normal"/>
        <w:widowControl w:val="false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1) прогнозируемый общий объем доходов бюджета Лазовского муниципального округа на 2026 год - в сумме 634 865 840,44 рублей, в том числе объем безвозмездных поступлений от других бюджетов бюджетной системы Российской Федерации – в сумме 294 906 754,53 рублей, на 2027 год - в сумме 651 387 790,60 рублей, в том числе объем безвозмездных поступлений от других бюджетов бюджетной системы Российской Федерации – в сумме 311 077 121,41 рублей;</w:t>
      </w:r>
    </w:p>
    <w:p>
      <w:pPr>
        <w:pStyle w:val="Normal"/>
        <w:widowControl w:val="false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2) общий объем расходов бюджета Лазовского муниципального округа на 2026 год - в сумме 637 865 840,44 рублей, в том числе условно утвержденные расходы – в сумме 8 500 000,00 рублей, на 2027 год – в сумме 654 387 790,60 рублей, в том числе условно утвержденные расходы – в сумме 16 800 000,00 рублей;</w:t>
      </w:r>
    </w:p>
    <w:p>
      <w:pPr>
        <w:pStyle w:val="Normal"/>
        <w:widowControl w:val="false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3) размер дефицита бюджета Лазовского муниципального округа на 2026 год - в сумме 3 000 000,00 рублей, на 2027 год – в сумме 3 000 000,00 рублей;</w:t>
      </w:r>
    </w:p>
    <w:p>
      <w:pPr>
        <w:pStyle w:val="Style22"/>
        <w:spacing w:lineRule="auto" w:line="240" w:before="0" w:after="0"/>
        <w:ind w:firstLine="709"/>
        <w:rPr>
          <w:sz w:val="22"/>
          <w:szCs w:val="22"/>
        </w:rPr>
      </w:pPr>
      <w:r>
        <w:rPr>
          <w:sz w:val="22"/>
          <w:szCs w:val="22"/>
        </w:rPr>
        <w:t>4) верхний предел муниципального долга Лазовского муниципального округа на 1 января 2027 года в сумме – 18 000 000,00 рублей, на 1 января 2028 года в сумме – 21 000 000,00 рублей, в том числе верхний предел  долга по муниципальным гарантиям 0,00 рублей.»</w:t>
      </w:r>
    </w:p>
    <w:p>
      <w:pPr>
        <w:pStyle w:val="Style22"/>
        <w:spacing w:lineRule="auto" w:line="240" w:before="0" w:after="0"/>
        <w:ind w:firstLine="709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jc w:val="both"/>
        <w:rPr>
          <w:color w:val="000000"/>
        </w:rPr>
      </w:pPr>
      <w:r>
        <w:rPr>
          <w:b/>
          <w:color w:val="000000"/>
          <w:sz w:val="22"/>
          <w:szCs w:val="22"/>
        </w:rPr>
        <w:t xml:space="preserve">        </w:t>
      </w:r>
      <w:r>
        <w:rPr>
          <w:b/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3"/>
          <w:szCs w:val="23"/>
        </w:rPr>
        <w:t>Статью 4 изложить</w:t>
      </w:r>
      <w:r>
        <w:rPr>
          <w:color w:val="000000"/>
          <w:sz w:val="23"/>
          <w:szCs w:val="23"/>
        </w:rPr>
        <w:t xml:space="preserve"> в следующей редакции:</w:t>
      </w:r>
    </w:p>
    <w:p>
      <w:pPr>
        <w:pStyle w:val="Normal"/>
        <w:widowControl w:val="false"/>
        <w:jc w:val="both"/>
        <w:rPr>
          <w:color w:val="000000"/>
          <w:sz w:val="22"/>
          <w:szCs w:val="22"/>
        </w:rPr>
      </w:pPr>
      <w:r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«Утвердить объем бюджетных ассигнований дорожного фонда Лазовского муниципального округа на 2025 год в размере 17 825 668,71рублей, на плановый период 2026 и 2027 годов – в размере соответственно 15 162 000,00 рублей и 15 162 000,00 рублей»</w:t>
      </w:r>
    </w:p>
    <w:p>
      <w:pPr>
        <w:pStyle w:val="Normal"/>
        <w:suppressAutoHyphens w:val="true"/>
        <w:ind w:firstLine="454"/>
        <w:jc w:val="both"/>
        <w:rPr>
          <w:color w:val="000000"/>
        </w:rPr>
      </w:pPr>
      <w:r>
        <w:rPr>
          <w:b/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.</w:t>
      </w:r>
      <w:r>
        <w:rPr>
          <w:b/>
          <w:bCs/>
          <w:color w:val="000000"/>
          <w:sz w:val="22"/>
          <w:szCs w:val="22"/>
        </w:rPr>
        <w:t xml:space="preserve"> Установить иные показатели бюджета округа</w:t>
      </w:r>
      <w:r>
        <w:rPr>
          <w:color w:val="000000"/>
          <w:sz w:val="22"/>
          <w:szCs w:val="22"/>
        </w:rPr>
        <w:t>.</w:t>
      </w:r>
    </w:p>
    <w:p>
      <w:pPr>
        <w:pStyle w:val="Normal"/>
        <w:suppressAutoHyphens w:val="true"/>
        <w:ind w:firstLine="45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3.1. Приложение 1 к решению изложить в редакции приложения 1 к настоящему решению.</w:t>
      </w:r>
    </w:p>
    <w:p>
      <w:pPr>
        <w:pStyle w:val="Normal"/>
        <w:suppressAutoHyphens w:val="true"/>
        <w:ind w:firstLine="45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3.2. Приложение 2 к решению изложить в редакции приложения 2 к настоящему решению.</w:t>
      </w:r>
    </w:p>
    <w:p>
      <w:pPr>
        <w:pStyle w:val="Normal"/>
        <w:suppressAutoHyphens w:val="true"/>
        <w:ind w:firstLine="454"/>
        <w:jc w:val="both"/>
        <w:rPr>
          <w:color w:val="000000"/>
        </w:rPr>
      </w:pPr>
      <w:r>
        <w:rPr>
          <w:color w:val="000000"/>
          <w:sz w:val="22"/>
          <w:szCs w:val="22"/>
        </w:rPr>
        <w:t>3.2. Приложение 3 к решению изложить в редакции приложения 3 к настоящему решению.</w:t>
      </w:r>
    </w:p>
    <w:p>
      <w:pPr>
        <w:pStyle w:val="Normal"/>
        <w:suppressAutoHyphens w:val="true"/>
        <w:ind w:firstLine="454"/>
        <w:jc w:val="both"/>
        <w:rPr>
          <w:color w:val="000000"/>
        </w:rPr>
      </w:pPr>
      <w:r>
        <w:rPr>
          <w:color w:val="000000"/>
          <w:sz w:val="22"/>
          <w:szCs w:val="22"/>
        </w:rPr>
        <w:t>3.3. Приложение 4 к решению изложить в редакции приложения 4 к настоящему решению.</w:t>
      </w:r>
    </w:p>
    <w:p>
      <w:pPr>
        <w:pStyle w:val="Normal"/>
        <w:suppressAutoHyphens w:val="true"/>
        <w:ind w:firstLine="454"/>
        <w:jc w:val="both"/>
        <w:rPr>
          <w:color w:val="000000"/>
        </w:rPr>
      </w:pPr>
      <w:r>
        <w:rPr>
          <w:color w:val="000000"/>
          <w:sz w:val="22"/>
          <w:szCs w:val="22"/>
        </w:rPr>
        <w:t>3.4. Приложение 5 к решению изложить в редакции приложения 5 к настоящему решению.</w:t>
      </w:r>
    </w:p>
    <w:p>
      <w:pPr>
        <w:pStyle w:val="Normal"/>
        <w:suppressAutoHyphens w:val="true"/>
        <w:ind w:firstLine="45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3.5. Приложение 6 к решению изложить в редакции приложения 6 к настоящему решению.</w:t>
      </w:r>
    </w:p>
    <w:p>
      <w:pPr>
        <w:pStyle w:val="Normal"/>
        <w:suppressAutoHyphens w:val="true"/>
        <w:ind w:firstLine="45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3.6. Приложение 7 к решению изложить в редакции приложения 7 к настоящему решению.</w:t>
      </w:r>
    </w:p>
    <w:p>
      <w:pPr>
        <w:pStyle w:val="Normal"/>
        <w:suppressAutoHyphens w:val="true"/>
        <w:ind w:firstLine="454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uppressAutoHyphens w:val="true"/>
        <w:ind w:firstLine="510"/>
        <w:jc w:val="both"/>
        <w:rPr/>
      </w:pPr>
      <w:r>
        <w:rPr>
          <w:b/>
          <w:bCs/>
          <w:sz w:val="22"/>
          <w:szCs w:val="22"/>
        </w:rPr>
        <w:t>4.</w:t>
      </w:r>
      <w:r>
        <w:rPr>
          <w:sz w:val="22"/>
          <w:szCs w:val="22"/>
        </w:rPr>
        <w:t xml:space="preserve"> Настоящее решение вступает в силу со дня его официального опубликования.</w:t>
      </w:r>
    </w:p>
    <w:p>
      <w:pPr>
        <w:pStyle w:val="Normal"/>
        <w:suppressAutoHyphens w:val="true"/>
        <w:ind w:firstLine="51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ind w:firstLine="51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ind w:firstLine="510"/>
        <w:jc w:val="both"/>
        <w:rPr>
          <w:sz w:val="22"/>
          <w:szCs w:val="22"/>
        </w:rPr>
      </w:pPr>
      <w:r>
        <w:rPr>
          <w:sz w:val="22"/>
          <w:szCs w:val="22"/>
        </w:rPr>
      </w:r>
      <w:bookmarkStart w:id="0" w:name="OLE_LINK1"/>
      <w:bookmarkStart w:id="1" w:name="OLE_LINK1"/>
      <w:bookmarkEnd w:id="1"/>
    </w:p>
    <w:p>
      <w:pPr>
        <w:pStyle w:val="Style22"/>
        <w:spacing w:lineRule="auto" w:line="240" w:before="0" w:after="0"/>
        <w:ind w:hanging="0"/>
        <w:rPr/>
      </w:pPr>
      <w:r>
        <w:rPr>
          <w:sz w:val="22"/>
          <w:szCs w:val="22"/>
        </w:rPr>
        <w:t>Глава Лазовского</w:t>
      </w:r>
    </w:p>
    <w:p>
      <w:pPr>
        <w:pStyle w:val="Style22"/>
        <w:spacing w:lineRule="auto" w:line="240" w:before="0" w:after="0"/>
        <w:ind w:hanging="0"/>
        <w:rPr/>
      </w:pPr>
      <w:r>
        <w:rPr>
          <w:sz w:val="22"/>
          <w:szCs w:val="22"/>
        </w:rPr>
        <w:t>муниципального округа                                                                                                              Ю.А. Мосальский</w:t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2"/>
        <w:spacing w:lineRule="auto" w:line="240" w:before="0" w:after="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/>
      </w:pPr>
      <w:r>
        <w:rPr>
          <w:sz w:val="22"/>
          <w:szCs w:val="22"/>
        </w:rPr>
        <w:t>с. Лазо</w:t>
      </w:r>
    </w:p>
    <w:p>
      <w:pPr>
        <w:pStyle w:val="Normal"/>
        <w:jc w:val="both"/>
        <w:rPr/>
      </w:pPr>
      <w:r>
        <w:rPr>
          <w:sz w:val="22"/>
          <w:szCs w:val="22"/>
          <w:lang w:eastAsia="zh-CN"/>
        </w:rPr>
        <w:t>28.05.202</w:t>
      </w:r>
      <w:r>
        <w:rPr>
          <w:sz w:val="22"/>
          <w:szCs w:val="22"/>
        </w:rPr>
        <w:t>5 г.</w:t>
      </w:r>
    </w:p>
    <w:p>
      <w:pPr>
        <w:pStyle w:val="Normal"/>
        <w:jc w:val="both"/>
        <w:rPr/>
      </w:pPr>
      <w:r>
        <w:rPr>
          <w:sz w:val="22"/>
          <w:szCs w:val="22"/>
        </w:rPr>
        <w:t xml:space="preserve">№ </w:t>
      </w:r>
      <w:r>
        <w:rPr>
          <w:sz w:val="22"/>
          <w:szCs w:val="22"/>
        </w:rPr>
        <w:t>564-МПА</w:t>
      </w:r>
    </w:p>
    <w:sectPr>
      <w:headerReference w:type="default" r:id="rId3"/>
      <w:headerReference w:type="first" r:id="rId4"/>
      <w:type w:val="nextPage"/>
      <w:pgSz w:w="11906" w:h="16838"/>
      <w:pgMar w:left="1050" w:right="743" w:gutter="0" w:header="240" w:top="405" w:footer="0" w:bottom="2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hanging="0"/>
      <w:rPr/>
    </w:pPr>
    <w:r>
      <w:rPr/>
      <mc:AlternateContent>
        <mc:Choice Requires="wps">
          <w:drawing>
            <wp:anchor behindDoc="1" distT="13335" distB="13335" distL="127635" distR="127635" simplePos="0" locked="0" layoutInCell="0" allowOverlap="1" relativeHeight="2">
              <wp:simplePos x="0" y="0"/>
              <wp:positionH relativeFrom="column">
                <wp:posOffset>6288405</wp:posOffset>
              </wp:positionH>
              <wp:positionV relativeFrom="paragraph">
                <wp:posOffset>635</wp:posOffset>
              </wp:positionV>
              <wp:extent cx="1259840" cy="192405"/>
              <wp:effectExtent l="0" t="0" r="0" b="0"/>
              <wp:wrapSquare wrapText="bothSides"/>
              <wp:docPr id="2" name="Изображение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9280" cy="191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Изображение2" path="m0,0l-2147483645,0l-2147483645,-2147483646l0,-2147483646xe" fillcolor="white" stroked="t" o:allowincell="f" style="position:absolute;margin-left:495.15pt;margin-top:0.05pt;width:99.1pt;height:15.05pt;mso-wrap-style:none;v-text-anchor:middle">
              <v:fill o:detectmouseclick="t" type="solid" color2="black"/>
              <v:stroke color="black" weight="9360" joinstyle="round" endcap="flat"/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552ed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rsid w:val="005552ed"/>
    <w:pPr>
      <w:keepNext w:val="true"/>
      <w:widowControl w:val="false"/>
      <w:tabs>
        <w:tab w:val="clear" w:pos="709"/>
        <w:tab w:val="left" w:pos="0" w:leader="none"/>
      </w:tabs>
      <w:spacing w:lineRule="auto" w:line="360"/>
      <w:outlineLvl w:val="0"/>
    </w:pPr>
    <w:rPr>
      <w:b/>
      <w:sz w:val="3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5552ed"/>
    <w:rPr/>
  </w:style>
  <w:style w:type="character" w:styleId="WW8Num1z1" w:customStyle="1">
    <w:name w:val="WW8Num1z1"/>
    <w:qFormat/>
    <w:rsid w:val="005552ed"/>
    <w:rPr/>
  </w:style>
  <w:style w:type="character" w:styleId="WW8Num1z2" w:customStyle="1">
    <w:name w:val="WW8Num1z2"/>
    <w:qFormat/>
    <w:rsid w:val="005552ed"/>
    <w:rPr/>
  </w:style>
  <w:style w:type="character" w:styleId="WW8Num1z3" w:customStyle="1">
    <w:name w:val="WW8Num1z3"/>
    <w:qFormat/>
    <w:rsid w:val="005552ed"/>
    <w:rPr/>
  </w:style>
  <w:style w:type="character" w:styleId="WW8Num1z4" w:customStyle="1">
    <w:name w:val="WW8Num1z4"/>
    <w:qFormat/>
    <w:rsid w:val="005552ed"/>
    <w:rPr/>
  </w:style>
  <w:style w:type="character" w:styleId="WW8Num1z5" w:customStyle="1">
    <w:name w:val="WW8Num1z5"/>
    <w:qFormat/>
    <w:rsid w:val="005552ed"/>
    <w:rPr/>
  </w:style>
  <w:style w:type="character" w:styleId="WW8Num1z6" w:customStyle="1">
    <w:name w:val="WW8Num1z6"/>
    <w:qFormat/>
    <w:rsid w:val="005552ed"/>
    <w:rPr/>
  </w:style>
  <w:style w:type="character" w:styleId="WW8Num1z7" w:customStyle="1">
    <w:name w:val="WW8Num1z7"/>
    <w:qFormat/>
    <w:rsid w:val="005552ed"/>
    <w:rPr/>
  </w:style>
  <w:style w:type="character" w:styleId="WW8Num1z8" w:customStyle="1">
    <w:name w:val="WW8Num1z8"/>
    <w:qFormat/>
    <w:rsid w:val="005552ed"/>
    <w:rPr/>
  </w:style>
  <w:style w:type="character" w:styleId="9" w:customStyle="1">
    <w:name w:val="Основной шрифт абзаца9"/>
    <w:qFormat/>
    <w:rsid w:val="005552ed"/>
    <w:rPr/>
  </w:style>
  <w:style w:type="character" w:styleId="8" w:customStyle="1">
    <w:name w:val="Основной шрифт абзаца8"/>
    <w:qFormat/>
    <w:rsid w:val="005552ed"/>
    <w:rPr/>
  </w:style>
  <w:style w:type="character" w:styleId="7" w:customStyle="1">
    <w:name w:val="Основной шрифт абзаца7"/>
    <w:qFormat/>
    <w:rsid w:val="005552ed"/>
    <w:rPr/>
  </w:style>
  <w:style w:type="character" w:styleId="6" w:customStyle="1">
    <w:name w:val="Основной шрифт абзаца6"/>
    <w:qFormat/>
    <w:rsid w:val="005552ed"/>
    <w:rPr/>
  </w:style>
  <w:style w:type="character" w:styleId="5" w:customStyle="1">
    <w:name w:val="Основной шрифт абзаца5"/>
    <w:qFormat/>
    <w:rsid w:val="005552ed"/>
    <w:rPr/>
  </w:style>
  <w:style w:type="character" w:styleId="4" w:customStyle="1">
    <w:name w:val="Основной шрифт абзаца4"/>
    <w:qFormat/>
    <w:rsid w:val="005552ed"/>
    <w:rPr/>
  </w:style>
  <w:style w:type="character" w:styleId="WW8Num2z0" w:customStyle="1">
    <w:name w:val="WW8Num2z0"/>
    <w:qFormat/>
    <w:rsid w:val="005552ed"/>
    <w:rPr/>
  </w:style>
  <w:style w:type="character" w:styleId="WW8Num2z1" w:customStyle="1">
    <w:name w:val="WW8Num2z1"/>
    <w:qFormat/>
    <w:rsid w:val="005552ed"/>
    <w:rPr/>
  </w:style>
  <w:style w:type="character" w:styleId="WW8Num2z2" w:customStyle="1">
    <w:name w:val="WW8Num2z2"/>
    <w:qFormat/>
    <w:rsid w:val="005552ed"/>
    <w:rPr/>
  </w:style>
  <w:style w:type="character" w:styleId="WW8Num2z3" w:customStyle="1">
    <w:name w:val="WW8Num2z3"/>
    <w:qFormat/>
    <w:rsid w:val="005552ed"/>
    <w:rPr/>
  </w:style>
  <w:style w:type="character" w:styleId="WW8Num2z4" w:customStyle="1">
    <w:name w:val="WW8Num2z4"/>
    <w:qFormat/>
    <w:rsid w:val="005552ed"/>
    <w:rPr/>
  </w:style>
  <w:style w:type="character" w:styleId="WW8Num2z5" w:customStyle="1">
    <w:name w:val="WW8Num2z5"/>
    <w:qFormat/>
    <w:rsid w:val="005552ed"/>
    <w:rPr/>
  </w:style>
  <w:style w:type="character" w:styleId="WW8Num2z6" w:customStyle="1">
    <w:name w:val="WW8Num2z6"/>
    <w:qFormat/>
    <w:rsid w:val="005552ed"/>
    <w:rPr/>
  </w:style>
  <w:style w:type="character" w:styleId="WW8Num2z7" w:customStyle="1">
    <w:name w:val="WW8Num2z7"/>
    <w:qFormat/>
    <w:rsid w:val="005552ed"/>
    <w:rPr/>
  </w:style>
  <w:style w:type="character" w:styleId="WW8Num2z8" w:customStyle="1">
    <w:name w:val="WW8Num2z8"/>
    <w:qFormat/>
    <w:rsid w:val="005552ed"/>
    <w:rPr/>
  </w:style>
  <w:style w:type="character" w:styleId="3" w:customStyle="1">
    <w:name w:val="Основной шрифт абзаца3"/>
    <w:qFormat/>
    <w:rsid w:val="005552ed"/>
    <w:rPr/>
  </w:style>
  <w:style w:type="character" w:styleId="2" w:customStyle="1">
    <w:name w:val="Основной шрифт абзаца2"/>
    <w:qFormat/>
    <w:rsid w:val="005552ed"/>
    <w:rPr/>
  </w:style>
  <w:style w:type="character" w:styleId="WW8Num3z0" w:customStyle="1">
    <w:name w:val="WW8Num3z0"/>
    <w:qFormat/>
    <w:rsid w:val="005552ed"/>
    <w:rPr/>
  </w:style>
  <w:style w:type="character" w:styleId="WW8Num3z1" w:customStyle="1">
    <w:name w:val="WW8Num3z1"/>
    <w:qFormat/>
    <w:rsid w:val="005552ed"/>
    <w:rPr/>
  </w:style>
  <w:style w:type="character" w:styleId="WW8Num3z2" w:customStyle="1">
    <w:name w:val="WW8Num3z2"/>
    <w:qFormat/>
    <w:rsid w:val="005552ed"/>
    <w:rPr/>
  </w:style>
  <w:style w:type="character" w:styleId="WW8Num3z3" w:customStyle="1">
    <w:name w:val="WW8Num3z3"/>
    <w:qFormat/>
    <w:rsid w:val="005552ed"/>
    <w:rPr/>
  </w:style>
  <w:style w:type="character" w:styleId="WW8Num3z4" w:customStyle="1">
    <w:name w:val="WW8Num3z4"/>
    <w:qFormat/>
    <w:rsid w:val="005552ed"/>
    <w:rPr/>
  </w:style>
  <w:style w:type="character" w:styleId="WW8Num3z5" w:customStyle="1">
    <w:name w:val="WW8Num3z5"/>
    <w:qFormat/>
    <w:rsid w:val="005552ed"/>
    <w:rPr/>
  </w:style>
  <w:style w:type="character" w:styleId="WW8Num3z6" w:customStyle="1">
    <w:name w:val="WW8Num3z6"/>
    <w:qFormat/>
    <w:rsid w:val="005552ed"/>
    <w:rPr/>
  </w:style>
  <w:style w:type="character" w:styleId="WW8Num3z7" w:customStyle="1">
    <w:name w:val="WW8Num3z7"/>
    <w:qFormat/>
    <w:rsid w:val="005552ed"/>
    <w:rPr/>
  </w:style>
  <w:style w:type="character" w:styleId="WW8Num3z8" w:customStyle="1">
    <w:name w:val="WW8Num3z8"/>
    <w:qFormat/>
    <w:rsid w:val="005552ed"/>
    <w:rPr/>
  </w:style>
  <w:style w:type="character" w:styleId="WW8Num4z0" w:customStyle="1">
    <w:name w:val="WW8Num4z0"/>
    <w:qFormat/>
    <w:rsid w:val="005552ed"/>
    <w:rPr/>
  </w:style>
  <w:style w:type="character" w:styleId="WW8Num4z1" w:customStyle="1">
    <w:name w:val="WW8Num4z1"/>
    <w:qFormat/>
    <w:rsid w:val="005552ed"/>
    <w:rPr/>
  </w:style>
  <w:style w:type="character" w:styleId="WW8Num4z2" w:customStyle="1">
    <w:name w:val="WW8Num4z2"/>
    <w:qFormat/>
    <w:rsid w:val="005552ed"/>
    <w:rPr/>
  </w:style>
  <w:style w:type="character" w:styleId="WW8Num4z3" w:customStyle="1">
    <w:name w:val="WW8Num4z3"/>
    <w:qFormat/>
    <w:rsid w:val="005552ed"/>
    <w:rPr/>
  </w:style>
  <w:style w:type="character" w:styleId="WW8Num4z4" w:customStyle="1">
    <w:name w:val="WW8Num4z4"/>
    <w:qFormat/>
    <w:rsid w:val="005552ed"/>
    <w:rPr/>
  </w:style>
  <w:style w:type="character" w:styleId="WW8Num4z5" w:customStyle="1">
    <w:name w:val="WW8Num4z5"/>
    <w:qFormat/>
    <w:rsid w:val="005552ed"/>
    <w:rPr/>
  </w:style>
  <w:style w:type="character" w:styleId="WW8Num4z6" w:customStyle="1">
    <w:name w:val="WW8Num4z6"/>
    <w:qFormat/>
    <w:rsid w:val="005552ed"/>
    <w:rPr/>
  </w:style>
  <w:style w:type="character" w:styleId="WW8Num4z7" w:customStyle="1">
    <w:name w:val="WW8Num4z7"/>
    <w:qFormat/>
    <w:rsid w:val="005552ed"/>
    <w:rPr/>
  </w:style>
  <w:style w:type="character" w:styleId="WW8Num4z8" w:customStyle="1">
    <w:name w:val="WW8Num4z8"/>
    <w:qFormat/>
    <w:rsid w:val="005552ed"/>
    <w:rPr/>
  </w:style>
  <w:style w:type="character" w:styleId="WW8Num5z0" w:customStyle="1">
    <w:name w:val="WW8Num5z0"/>
    <w:qFormat/>
    <w:rsid w:val="005552ed"/>
    <w:rPr/>
  </w:style>
  <w:style w:type="character" w:styleId="11" w:customStyle="1">
    <w:name w:val="Основной шрифт абзаца1"/>
    <w:qFormat/>
    <w:rsid w:val="005552ed"/>
    <w:rPr/>
  </w:style>
  <w:style w:type="character" w:styleId="Pagenumber">
    <w:name w:val="page number"/>
    <w:basedOn w:val="11"/>
    <w:qFormat/>
    <w:rsid w:val="005552ed"/>
    <w:rPr/>
  </w:style>
  <w:style w:type="character" w:styleId="WW8Num6z1" w:customStyle="1">
    <w:name w:val="WW8Num6z1"/>
    <w:qFormat/>
    <w:rsid w:val="005552ed"/>
    <w:rPr/>
  </w:style>
  <w:style w:type="character" w:styleId="WW8Num6z2" w:customStyle="1">
    <w:name w:val="WW8Num6z2"/>
    <w:qFormat/>
    <w:rsid w:val="005552ed"/>
    <w:rPr/>
  </w:style>
  <w:style w:type="character" w:styleId="WW8Num6z3" w:customStyle="1">
    <w:name w:val="WW8Num6z3"/>
    <w:qFormat/>
    <w:rsid w:val="005552ed"/>
    <w:rPr/>
  </w:style>
  <w:style w:type="character" w:styleId="WW8Num6z4" w:customStyle="1">
    <w:name w:val="WW8Num6z4"/>
    <w:qFormat/>
    <w:rsid w:val="005552ed"/>
    <w:rPr/>
  </w:style>
  <w:style w:type="character" w:styleId="WW8Num6z5" w:customStyle="1">
    <w:name w:val="WW8Num6z5"/>
    <w:qFormat/>
    <w:rsid w:val="005552ed"/>
    <w:rPr/>
  </w:style>
  <w:style w:type="character" w:styleId="WW8Num6z6" w:customStyle="1">
    <w:name w:val="WW8Num6z6"/>
    <w:qFormat/>
    <w:rsid w:val="005552ed"/>
    <w:rPr/>
  </w:style>
  <w:style w:type="character" w:styleId="WW8Num6z7" w:customStyle="1">
    <w:name w:val="WW8Num6z7"/>
    <w:qFormat/>
    <w:rsid w:val="005552ed"/>
    <w:rPr/>
  </w:style>
  <w:style w:type="character" w:styleId="WW8Num6z8" w:customStyle="1">
    <w:name w:val="WW8Num6z8"/>
    <w:qFormat/>
    <w:rsid w:val="005552ed"/>
    <w:rPr/>
  </w:style>
  <w:style w:type="character" w:styleId="WW8Num7z0" w:customStyle="1">
    <w:name w:val="WW8Num7z0"/>
    <w:qFormat/>
    <w:rsid w:val="005552ed"/>
    <w:rPr/>
  </w:style>
  <w:style w:type="character" w:styleId="WW8Num7z1" w:customStyle="1">
    <w:name w:val="WW8Num7z1"/>
    <w:qFormat/>
    <w:rsid w:val="005552ed"/>
    <w:rPr/>
  </w:style>
  <w:style w:type="character" w:styleId="WW8Num7z2" w:customStyle="1">
    <w:name w:val="WW8Num7z2"/>
    <w:qFormat/>
    <w:rsid w:val="005552ed"/>
    <w:rPr/>
  </w:style>
  <w:style w:type="character" w:styleId="WW8Num7z3" w:customStyle="1">
    <w:name w:val="WW8Num7z3"/>
    <w:qFormat/>
    <w:rsid w:val="005552ed"/>
    <w:rPr/>
  </w:style>
  <w:style w:type="character" w:styleId="WW8Num7z4" w:customStyle="1">
    <w:name w:val="WW8Num7z4"/>
    <w:qFormat/>
    <w:rsid w:val="005552ed"/>
    <w:rPr/>
  </w:style>
  <w:style w:type="character" w:styleId="WW8Num7z5" w:customStyle="1">
    <w:name w:val="WW8Num7z5"/>
    <w:qFormat/>
    <w:rsid w:val="005552ed"/>
    <w:rPr/>
  </w:style>
  <w:style w:type="character" w:styleId="WW8Num7z6" w:customStyle="1">
    <w:name w:val="WW8Num7z6"/>
    <w:qFormat/>
    <w:rsid w:val="005552ed"/>
    <w:rPr/>
  </w:style>
  <w:style w:type="character" w:styleId="WW8Num7z7" w:customStyle="1">
    <w:name w:val="WW8Num7z7"/>
    <w:qFormat/>
    <w:rsid w:val="005552ed"/>
    <w:rPr/>
  </w:style>
  <w:style w:type="character" w:styleId="WW8Num7z8" w:customStyle="1">
    <w:name w:val="WW8Num7z8"/>
    <w:qFormat/>
    <w:rsid w:val="005552ed"/>
    <w:rPr/>
  </w:style>
  <w:style w:type="character" w:styleId="Style13" w:customStyle="1">
    <w:name w:val="Верхний колонтитул Знак"/>
    <w:qFormat/>
    <w:rsid w:val="005552ed"/>
    <w:rPr>
      <w:sz w:val="28"/>
      <w:lang w:val="ru-RU"/>
    </w:rPr>
  </w:style>
  <w:style w:type="character" w:styleId="WW8Num6z0" w:customStyle="1">
    <w:name w:val="WW8Num6z0"/>
    <w:qFormat/>
    <w:rsid w:val="005552ed"/>
    <w:rPr/>
  </w:style>
  <w:style w:type="character" w:styleId="WW8Num5z8" w:customStyle="1">
    <w:name w:val="WW8Num5z8"/>
    <w:qFormat/>
    <w:rsid w:val="005552ed"/>
    <w:rPr/>
  </w:style>
  <w:style w:type="character" w:styleId="WW8Num5z7" w:customStyle="1">
    <w:name w:val="WW8Num5z7"/>
    <w:qFormat/>
    <w:rsid w:val="005552ed"/>
    <w:rPr/>
  </w:style>
  <w:style w:type="character" w:styleId="WW8Num5z6" w:customStyle="1">
    <w:name w:val="WW8Num5z6"/>
    <w:qFormat/>
    <w:rsid w:val="005552ed"/>
    <w:rPr/>
  </w:style>
  <w:style w:type="character" w:styleId="WW8Num5z5" w:customStyle="1">
    <w:name w:val="WW8Num5z5"/>
    <w:qFormat/>
    <w:rsid w:val="005552ed"/>
    <w:rPr/>
  </w:style>
  <w:style w:type="character" w:styleId="WW8Num5z4" w:customStyle="1">
    <w:name w:val="WW8Num5z4"/>
    <w:qFormat/>
    <w:rsid w:val="005552ed"/>
    <w:rPr/>
  </w:style>
  <w:style w:type="character" w:styleId="WW8Num5z3" w:customStyle="1">
    <w:name w:val="WW8Num5z3"/>
    <w:qFormat/>
    <w:rsid w:val="005552ed"/>
    <w:rPr/>
  </w:style>
  <w:style w:type="character" w:styleId="WW8Num5z2" w:customStyle="1">
    <w:name w:val="WW8Num5z2"/>
    <w:qFormat/>
    <w:rsid w:val="005552ed"/>
    <w:rPr/>
  </w:style>
  <w:style w:type="character" w:styleId="WW8Num5z1" w:customStyle="1">
    <w:name w:val="WW8Num5z1"/>
    <w:qFormat/>
    <w:rsid w:val="005552ed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rsid w:val="005552ed"/>
    <w:pPr>
      <w:spacing w:lineRule="auto" w:line="276" w:before="0" w:after="140"/>
    </w:pPr>
    <w:rPr/>
  </w:style>
  <w:style w:type="paragraph" w:styleId="Style16">
    <w:name w:val="List"/>
    <w:basedOn w:val="Style15"/>
    <w:rsid w:val="005552ed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71" w:customStyle="1">
    <w:name w:val="Заголовок7"/>
    <w:basedOn w:val="Normal"/>
    <w:next w:val="Style15"/>
    <w:qFormat/>
    <w:rsid w:val="005552ed"/>
    <w:pPr>
      <w:keepNext w:val="true"/>
      <w:spacing w:before="240" w:after="120"/>
    </w:pPr>
    <w:rPr>
      <w:rFonts w:ascii="Liberation Sans" w:hAnsi="Liberation Sans" w:eastAsia="Microsoft YaHei" w:cs="Lucida Sans"/>
      <w:szCs w:val="28"/>
    </w:rPr>
  </w:style>
  <w:style w:type="paragraph" w:styleId="Caption">
    <w:name w:val="caption"/>
    <w:basedOn w:val="Normal"/>
    <w:qFormat/>
    <w:rsid w:val="005552e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91" w:customStyle="1">
    <w:name w:val="Указатель9"/>
    <w:basedOn w:val="Normal"/>
    <w:qFormat/>
    <w:rsid w:val="005552ed"/>
    <w:pPr>
      <w:suppressLineNumbers/>
    </w:pPr>
    <w:rPr/>
  </w:style>
  <w:style w:type="paragraph" w:styleId="61" w:customStyle="1">
    <w:name w:val="Заголовок6"/>
    <w:basedOn w:val="Normal"/>
    <w:next w:val="Style15"/>
    <w:qFormat/>
    <w:rsid w:val="005552ed"/>
    <w:pPr>
      <w:keepNext w:val="true"/>
      <w:spacing w:before="240" w:after="120"/>
    </w:pPr>
    <w:rPr>
      <w:rFonts w:ascii="Liberation Sans" w:hAnsi="Liberation Sans" w:eastAsia="Microsoft YaHei" w:cs="Lucida Sans"/>
      <w:szCs w:val="28"/>
    </w:rPr>
  </w:style>
  <w:style w:type="paragraph" w:styleId="81" w:customStyle="1">
    <w:name w:val="Название объекта8"/>
    <w:basedOn w:val="Normal"/>
    <w:qFormat/>
    <w:rsid w:val="005552e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82" w:customStyle="1">
    <w:name w:val="Указатель8"/>
    <w:basedOn w:val="Normal"/>
    <w:qFormat/>
    <w:rsid w:val="005552ed"/>
    <w:pPr>
      <w:suppressLineNumbers/>
    </w:pPr>
    <w:rPr/>
  </w:style>
  <w:style w:type="paragraph" w:styleId="72" w:customStyle="1">
    <w:name w:val="Название объекта7"/>
    <w:basedOn w:val="Normal"/>
    <w:qFormat/>
    <w:rsid w:val="005552e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73" w:customStyle="1">
    <w:name w:val="Указатель7"/>
    <w:basedOn w:val="Normal"/>
    <w:qFormat/>
    <w:rsid w:val="005552ed"/>
    <w:pPr>
      <w:suppressLineNumbers/>
    </w:pPr>
    <w:rPr/>
  </w:style>
  <w:style w:type="paragraph" w:styleId="51" w:customStyle="1">
    <w:name w:val="Заголовок5"/>
    <w:basedOn w:val="Normal"/>
    <w:next w:val="Style15"/>
    <w:qFormat/>
    <w:rsid w:val="005552ed"/>
    <w:pPr>
      <w:keepNext w:val="true"/>
      <w:spacing w:before="240" w:after="120"/>
    </w:pPr>
    <w:rPr>
      <w:rFonts w:ascii="Liberation Sans" w:hAnsi="Liberation Sans" w:eastAsia="Microsoft YaHei" w:cs="Lucida Sans"/>
      <w:szCs w:val="28"/>
    </w:rPr>
  </w:style>
  <w:style w:type="paragraph" w:styleId="62" w:customStyle="1">
    <w:name w:val="Название объекта6"/>
    <w:basedOn w:val="Normal"/>
    <w:qFormat/>
    <w:rsid w:val="005552e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63" w:customStyle="1">
    <w:name w:val="Указатель6"/>
    <w:basedOn w:val="Normal"/>
    <w:qFormat/>
    <w:rsid w:val="005552ed"/>
    <w:pPr>
      <w:suppressLineNumbers/>
    </w:pPr>
    <w:rPr/>
  </w:style>
  <w:style w:type="paragraph" w:styleId="52" w:customStyle="1">
    <w:name w:val="Название объекта5"/>
    <w:basedOn w:val="Normal"/>
    <w:qFormat/>
    <w:rsid w:val="005552e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53" w:customStyle="1">
    <w:name w:val="Указатель5"/>
    <w:basedOn w:val="Normal"/>
    <w:qFormat/>
    <w:rsid w:val="005552ed"/>
    <w:pPr>
      <w:suppressLineNumbers/>
    </w:pPr>
    <w:rPr/>
  </w:style>
  <w:style w:type="paragraph" w:styleId="41" w:customStyle="1">
    <w:name w:val="Заголовок4"/>
    <w:basedOn w:val="Normal"/>
    <w:next w:val="Style15"/>
    <w:qFormat/>
    <w:rsid w:val="005552ed"/>
    <w:pPr>
      <w:keepNext w:val="true"/>
      <w:spacing w:before="240" w:after="120"/>
    </w:pPr>
    <w:rPr>
      <w:rFonts w:ascii="Liberation Sans" w:hAnsi="Liberation Sans" w:eastAsia="Microsoft YaHei" w:cs="Lucida Sans"/>
      <w:szCs w:val="28"/>
    </w:rPr>
  </w:style>
  <w:style w:type="paragraph" w:styleId="42" w:customStyle="1">
    <w:name w:val="Название объекта4"/>
    <w:basedOn w:val="Normal"/>
    <w:qFormat/>
    <w:rsid w:val="005552e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43" w:customStyle="1">
    <w:name w:val="Указатель4"/>
    <w:basedOn w:val="Normal"/>
    <w:qFormat/>
    <w:rsid w:val="005552ed"/>
    <w:pPr>
      <w:suppressLineNumbers/>
    </w:pPr>
    <w:rPr/>
  </w:style>
  <w:style w:type="paragraph" w:styleId="31" w:customStyle="1">
    <w:name w:val="Заголовок3"/>
    <w:basedOn w:val="Normal"/>
    <w:next w:val="Style15"/>
    <w:qFormat/>
    <w:rsid w:val="005552ed"/>
    <w:pPr>
      <w:keepNext w:val="true"/>
      <w:spacing w:before="240" w:after="120"/>
    </w:pPr>
    <w:rPr>
      <w:rFonts w:ascii="Liberation Sans" w:hAnsi="Liberation Sans" w:eastAsia="Microsoft YaHei" w:cs="Lucida Sans"/>
      <w:szCs w:val="28"/>
    </w:rPr>
  </w:style>
  <w:style w:type="paragraph" w:styleId="32" w:customStyle="1">
    <w:name w:val="Название объекта3"/>
    <w:basedOn w:val="Normal"/>
    <w:qFormat/>
    <w:rsid w:val="005552e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3" w:customStyle="1">
    <w:name w:val="Указатель3"/>
    <w:basedOn w:val="Normal"/>
    <w:qFormat/>
    <w:rsid w:val="005552ed"/>
    <w:pPr>
      <w:suppressLineNumbers/>
    </w:pPr>
    <w:rPr/>
  </w:style>
  <w:style w:type="paragraph" w:styleId="21" w:customStyle="1">
    <w:name w:val="Заголовок2"/>
    <w:basedOn w:val="Normal"/>
    <w:next w:val="Style15"/>
    <w:qFormat/>
    <w:rsid w:val="005552ed"/>
    <w:pPr>
      <w:keepNext w:val="true"/>
      <w:spacing w:before="240" w:after="120"/>
    </w:pPr>
    <w:rPr>
      <w:rFonts w:ascii="Liberation Sans" w:hAnsi="Liberation Sans" w:eastAsia="Microsoft YaHei" w:cs="Lucida Sans"/>
      <w:szCs w:val="28"/>
    </w:rPr>
  </w:style>
  <w:style w:type="paragraph" w:styleId="22" w:customStyle="1">
    <w:name w:val="Название объекта2"/>
    <w:basedOn w:val="Normal"/>
    <w:qFormat/>
    <w:rsid w:val="005552e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23" w:customStyle="1">
    <w:name w:val="Указатель2"/>
    <w:basedOn w:val="Normal"/>
    <w:qFormat/>
    <w:rsid w:val="005552ed"/>
    <w:pPr>
      <w:suppressLineNumbers/>
    </w:pPr>
    <w:rPr>
      <w:rFonts w:cs="Lucida Sans"/>
    </w:rPr>
  </w:style>
  <w:style w:type="paragraph" w:styleId="12" w:customStyle="1">
    <w:name w:val="Заголовок1"/>
    <w:basedOn w:val="Normal"/>
    <w:next w:val="Style15"/>
    <w:qFormat/>
    <w:rsid w:val="005552ed"/>
    <w:pPr>
      <w:keepNext w:val="true"/>
      <w:spacing w:before="240" w:after="120"/>
    </w:pPr>
    <w:rPr>
      <w:rFonts w:ascii="Liberation Sans" w:hAnsi="Liberation Sans" w:eastAsia="Microsoft YaHei" w:cs="Lucida Sans"/>
      <w:szCs w:val="28"/>
    </w:rPr>
  </w:style>
  <w:style w:type="paragraph" w:styleId="13" w:customStyle="1">
    <w:name w:val="Название объекта1"/>
    <w:basedOn w:val="Normal"/>
    <w:qFormat/>
    <w:rsid w:val="005552e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" w:customStyle="1">
    <w:name w:val="Указатель1"/>
    <w:basedOn w:val="Normal"/>
    <w:qFormat/>
    <w:rsid w:val="005552ed"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5552ed"/>
    <w:pPr>
      <w:widowControl w:val="false"/>
      <w:suppressAutoHyphens w:val="tru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19" w:customStyle="1">
    <w:name w:val="Верхний и нижний колонтитулы"/>
    <w:basedOn w:val="Normal"/>
    <w:qFormat/>
    <w:rsid w:val="005552e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0" w:customStyle="1">
    <w:name w:val="Колонтитул"/>
    <w:basedOn w:val="Normal"/>
    <w:qFormat/>
    <w:rsid w:val="005552e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1">
    <w:name w:val="Header"/>
    <w:basedOn w:val="Normal"/>
    <w:rsid w:val="005552ed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2" w:customStyle="1">
    <w:name w:val="Стиль в законе"/>
    <w:basedOn w:val="Normal"/>
    <w:qFormat/>
    <w:rsid w:val="005552ed"/>
    <w:pPr>
      <w:spacing w:lineRule="auto" w:line="360" w:before="120" w:after="0"/>
      <w:ind w:firstLine="851"/>
      <w:jc w:val="both"/>
    </w:pPr>
    <w:rPr/>
  </w:style>
  <w:style w:type="paragraph" w:styleId="ConsNormal" w:customStyle="1">
    <w:name w:val="ConsNormal"/>
    <w:qFormat/>
    <w:rsid w:val="005552e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3">
    <w:name w:val="Footer"/>
    <w:basedOn w:val="Normal"/>
    <w:rsid w:val="005552ed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5552ed"/>
    <w:pPr/>
    <w:rPr>
      <w:rFonts w:ascii="Tahoma" w:hAnsi="Tahoma" w:cs="Tahoma"/>
      <w:sz w:val="16"/>
      <w:szCs w:val="16"/>
    </w:rPr>
  </w:style>
  <w:style w:type="paragraph" w:styleId="Style24" w:customStyle="1">
    <w:name w:val="Знак Знак Знак Знак"/>
    <w:basedOn w:val="Normal"/>
    <w:qFormat/>
    <w:rsid w:val="005552ed"/>
    <w:pPr>
      <w:spacing w:lineRule="exact" w:line="240" w:before="0" w:after="160"/>
    </w:pPr>
    <w:rPr>
      <w:rFonts w:ascii="Verdana" w:hAnsi="Verdana" w:eastAsia="Verdana" w:cs="Verdana"/>
      <w:sz w:val="20"/>
      <w:lang w:val="en-US"/>
    </w:rPr>
  </w:style>
  <w:style w:type="paragraph" w:styleId="Style25" w:customStyle="1">
    <w:name w:val="Содержимое таблицы"/>
    <w:basedOn w:val="Normal"/>
    <w:qFormat/>
    <w:rsid w:val="005552ed"/>
    <w:pPr>
      <w:widowControl w:val="false"/>
      <w:suppressLineNumbers/>
    </w:pPr>
    <w:rPr/>
  </w:style>
  <w:style w:type="paragraph" w:styleId="Style26" w:customStyle="1">
    <w:name w:val="Заголовок таблицы"/>
    <w:basedOn w:val="Style25"/>
    <w:qFormat/>
    <w:rsid w:val="005552ed"/>
    <w:pPr>
      <w:jc w:val="center"/>
    </w:pPr>
    <w:rPr>
      <w:b/>
      <w:bCs/>
    </w:rPr>
  </w:style>
  <w:style w:type="paragraph" w:styleId="Style27" w:customStyle="1">
    <w:name w:val="Содержимое врезки"/>
    <w:basedOn w:val="Normal"/>
    <w:qFormat/>
    <w:rsid w:val="005552ed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Application>LibreOffice/7.2.1.2$Windows_X86_64 LibreOffice_project/87b77fad49947c1441b67c559c339af8f3517e22</Application>
  <AppVersion>15.0000</AppVersion>
  <Pages>2</Pages>
  <Words>567</Words>
  <Characters>3107</Characters>
  <CharactersWithSpaces>3810</CharactersWithSpaces>
  <Paragraphs>45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2021-11-11T02:12:00Z</dcterms:created>
  <dc:creator>Лазо</dc:creator>
  <dc:description/>
  <dc:language>ru-RU</dc:language>
  <cp:lastModifiedBy/>
  <cp:lastPrinted>2025-05-28T12:56:56Z</cp:lastPrinted>
  <dcterms:modified xsi:type="dcterms:W3CDTF">2025-05-28T12:57:17Z</dcterms:modified>
  <cp:revision>14</cp:revision>
  <dc:subject/>
  <dc:title>Решение Думы Лазовского муниципального района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