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/>
      </w:pP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216.45pt;margin-top:2.65pt;width:77.1pt;height:45.4pt;mso-wrap-distance-right:0pt;mso-position-horizontal-relative:text;mso-position-vertical-relative:text" filled="t" fillcolor="#FFFFFF" o:ole="">
            <v:imagedata r:id="rId3" o:title=""/>
          </v:shape>
          <o:OLEObject Type="Embed" ProgID="MSPhotoEd.3" ShapeID="ole_rId2" DrawAspect="Content" ObjectID="_2071873335" r:id="rId2"/>
        </w:objec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1"/>
        <w:spacing w:lineRule="auto" w:line="360"/>
        <w:rPr>
          <w:b/>
          <w:sz w:val="40"/>
          <w:lang w:val="ru-RU"/>
        </w:rPr>
      </w:pPr>
      <w:r>
        <w:rPr>
          <w:b/>
          <w:sz w:val="26"/>
          <w:szCs w:val="26"/>
          <w:lang w:val="ru-RU"/>
        </w:rPr>
        <w:t>АДМИНИСТРАЦИЯ</w:t>
      </w:r>
    </w:p>
    <w:p>
      <w:pPr>
        <w:pStyle w:val="Normal"/>
        <w:spacing w:lineRule="auto" w:line="360"/>
        <w:jc w:val="center"/>
        <w:rPr>
          <w:b/>
          <w:sz w:val="24"/>
        </w:rPr>
      </w:pPr>
      <w:r>
        <w:rPr>
          <w:b/>
          <w:sz w:val="24"/>
        </w:rPr>
        <w:t xml:space="preserve">ЛАЗОВСКОГО </w:t>
      </w:r>
      <w:r>
        <w:rPr>
          <w:b/>
          <w:sz w:val="26"/>
          <w:szCs w:val="26"/>
        </w:rPr>
        <w:t>МУНИЦИПАЛЬНОГО</w:t>
      </w:r>
      <w:r>
        <w:rPr>
          <w:b/>
          <w:sz w:val="24"/>
        </w:rPr>
        <w:t xml:space="preserve"> ОКРУГА ПРИМОРСКОГО КРАЯ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>
              <wp:anchor behindDoc="0" distT="10160" distB="10160" distL="9525" distR="10160" simplePos="0" locked="0" layoutInCell="1" allowOverlap="1" relativeHeight="2" wp14:anchorId="16E52925">
                <wp:simplePos x="0" y="0"/>
                <wp:positionH relativeFrom="column">
                  <wp:posOffset>65405</wp:posOffset>
                </wp:positionH>
                <wp:positionV relativeFrom="paragraph">
                  <wp:posOffset>117475</wp:posOffset>
                </wp:positionV>
                <wp:extent cx="6177915" cy="635"/>
                <wp:effectExtent l="9525" t="10160" r="10160" b="10160"/>
                <wp:wrapNone/>
                <wp:docPr id="1" name="Прямая соединительная линия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7960" cy="72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5.15pt,9.25pt" to="491.55pt,9.25pt" ID="Прямая соединительная линия 1" stroked="t" o:allowincell="f" style="position:absolute" wp14:anchorId="16E52925">
                <v:stroke color="black" weight="19080" joinstyle="round" endcap="flat"/>
                <v:fill o:detectmouseclick="t" on="false"/>
                <w10:wrap type="none"/>
              </v:line>
            </w:pict>
          </mc:Fallback>
        </mc:AlternateConten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>
      <w:pPr>
        <w:pStyle w:val="2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12.09.2024</w:t>
      </w:r>
      <w:r>
        <w:rPr>
          <w:sz w:val="26"/>
          <w:szCs w:val="26"/>
        </w:rPr>
        <w:t xml:space="preserve">г.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с. Лазо                                                  № </w:t>
      </w:r>
      <w:r>
        <w:rPr>
          <w:sz w:val="26"/>
          <w:szCs w:val="26"/>
        </w:rPr>
        <w:t>628</w:t>
      </w:r>
    </w:p>
    <w:p>
      <w:pPr>
        <w:pStyle w:val="Normal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утверждении протокола комиссии по жилищным вопросам при администрации Лазовского муниципального округа от 12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>.09.2024</w:t>
      </w:r>
      <w:r>
        <w:rPr>
          <w:b/>
          <w:sz w:val="26"/>
          <w:szCs w:val="26"/>
        </w:rPr>
        <w:t>г. №</w:t>
      </w:r>
      <w:r>
        <w:rPr>
          <w:rFonts w:eastAsia="Times New Roman" w:cs="Times New Roman"/>
          <w:b/>
          <w:color w:val="auto"/>
          <w:kern w:val="0"/>
          <w:sz w:val="26"/>
          <w:szCs w:val="26"/>
          <w:lang w:val="ru-RU" w:eastAsia="ru-RU" w:bidi="ar-SA"/>
        </w:rPr>
        <w:t xml:space="preserve"> 6</w:t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ConsPlusTitle"/>
        <w:widowControl/>
        <w:spacing w:lineRule="auto" w:line="360"/>
        <w:ind w:firstLine="708"/>
        <w:jc w:val="both"/>
        <w:rPr>
          <w:b w:val="false"/>
          <w:bCs w:val="false"/>
          <w:sz w:val="26"/>
          <w:szCs w:val="26"/>
        </w:rPr>
      </w:pPr>
      <w:r>
        <w:rPr>
          <w:b w:val="false"/>
          <w:bCs w:val="false"/>
          <w:sz w:val="26"/>
          <w:szCs w:val="26"/>
        </w:rPr>
        <w:t>Руководствуясь Жилищным кодексом Российской Федерации, Федеральным Законом от 06.10.2003г №131-ФЗ «Об общих принципах организации местного самоуправления в Российской Федерации», Уставом Лазовского муниципального округа, администрация Лазовского муниципального округа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auto" w:line="36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протокол комиссии по жилищным вопросам при администрации Лазовского муниципального округа от 12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.09</w:t>
      </w:r>
      <w:r>
        <w:rPr>
          <w:sz w:val="26"/>
          <w:szCs w:val="26"/>
        </w:rPr>
        <w:t>.202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 xml:space="preserve">4 </w:t>
      </w:r>
      <w:r>
        <w:rPr>
          <w:sz w:val="26"/>
          <w:szCs w:val="26"/>
        </w:rPr>
        <w:t xml:space="preserve">г. № </w:t>
      </w: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6</w:t>
      </w:r>
      <w:r>
        <w:rPr>
          <w:sz w:val="26"/>
          <w:szCs w:val="26"/>
        </w:rPr>
        <w:t xml:space="preserve"> (приложение).</w:t>
      </w:r>
    </w:p>
    <w:p>
      <w:pPr>
        <w:pStyle w:val="Normal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lineRule="auto" w:line="360" w:beforeAutospacing="0" w:before="0" w:afterAutospacing="0"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Управлению делами администрации Лазовского муниципального округа обеспечить размещение настоящего постановления на официальном сайте администрации Лазовского муниципального округа.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rFonts w:eastAsia="Times New Roman" w:cs="Times New Roman"/>
          <w:color w:val="auto"/>
          <w:kern w:val="0"/>
          <w:sz w:val="26"/>
          <w:szCs w:val="26"/>
          <w:lang w:val="ru-RU" w:eastAsia="ru-RU" w:bidi="ar-SA"/>
        </w:rPr>
        <w:t>И.о. главы администрации</w:t>
      </w:r>
    </w:p>
    <w:p>
      <w:pPr>
        <w:pStyle w:val="NormalWeb"/>
        <w:spacing w:beforeAutospacing="0" w:before="0" w:afterAutospacing="0" w:after="0"/>
        <w:jc w:val="both"/>
        <w:rPr>
          <w:sz w:val="26"/>
          <w:szCs w:val="26"/>
        </w:rPr>
      </w:pPr>
      <w:r>
        <w:rPr>
          <w:sz w:val="26"/>
          <w:szCs w:val="26"/>
        </w:rPr>
        <w:t>Лазовского муниципального округа</w:t>
        <w:tab/>
        <w:tab/>
        <w:t xml:space="preserve">                                            К.В. Суханов                                       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74" w:right="907" w:gutter="0" w:header="0" w:top="482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457a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>
    <w:name w:val="Heading 1"/>
    <w:basedOn w:val="Normal"/>
    <w:next w:val="Normal"/>
    <w:qFormat/>
    <w:rsid w:val="007457aa"/>
    <w:pPr>
      <w:keepNext w:val="true"/>
      <w:jc w:val="center"/>
      <w:outlineLvl w:val="0"/>
    </w:pPr>
    <w:rPr>
      <w:sz w:val="32"/>
      <w:lang w:val="en-US"/>
    </w:rPr>
  </w:style>
  <w:style w:type="paragraph" w:styleId="2">
    <w:name w:val="Heading 2"/>
    <w:basedOn w:val="Normal"/>
    <w:next w:val="Normal"/>
    <w:qFormat/>
    <w:rsid w:val="007457aa"/>
    <w:pPr>
      <w:keepNext w:val="true"/>
      <w:jc w:val="center"/>
      <w:outlineLvl w:val="1"/>
    </w:pPr>
    <w:rPr>
      <w:b/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7457aa"/>
    <w:rPr>
      <w:rFonts w:ascii="Times New Roman" w:hAnsi="Times New Roman" w:eastAsia="Times New Roman" w:cs="Times New Roman"/>
      <w:sz w:val="32"/>
      <w:szCs w:val="20"/>
      <w:lang w:val="en-US" w:eastAsia="ru-RU"/>
    </w:rPr>
  </w:style>
  <w:style w:type="character" w:styleId="21" w:customStyle="1">
    <w:name w:val="Заголовок 2 Знак"/>
    <w:basedOn w:val="DefaultParagraphFont"/>
    <w:qFormat/>
    <w:rsid w:val="007457aa"/>
    <w:rPr>
      <w:rFonts w:ascii="Times New Roman" w:hAnsi="Times New Roman" w:eastAsia="Times New Roman" w:cs="Times New Roman"/>
      <w:b/>
      <w:sz w:val="28"/>
      <w:szCs w:val="20"/>
      <w:lang w:eastAsia="ru-RU"/>
    </w:rPr>
  </w:style>
  <w:style w:type="character" w:styleId="Style12" w:customStyle="1">
    <w:name w:val="Текст выноски Знак"/>
    <w:basedOn w:val="DefaultParagraphFont"/>
    <w:uiPriority w:val="99"/>
    <w:semiHidden/>
    <w:qFormat/>
    <w:rsid w:val="00374ea3"/>
    <w:rPr>
      <w:rFonts w:ascii="Segoe UI" w:hAnsi="Segoe UI" w:eastAsia="Times New Roman" w:cs="Segoe UI"/>
      <w:sz w:val="18"/>
      <w:szCs w:val="18"/>
      <w:lang w:eastAsia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Lucida 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qFormat/>
    <w:rsid w:val="007457aa"/>
    <w:pPr>
      <w:spacing w:beforeAutospacing="1" w:afterAutospacing="1"/>
    </w:pPr>
    <w:rPr>
      <w:sz w:val="24"/>
      <w:szCs w:val="24"/>
    </w:rPr>
  </w:style>
  <w:style w:type="paragraph" w:styleId="ConsPlusTitle" w:customStyle="1">
    <w:name w:val="ConsPlusTitle"/>
    <w:qFormat/>
    <w:rsid w:val="007457aa"/>
    <w:pPr>
      <w:widowControl w:val="false"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Arial" w:cs="Times New Roman"/>
      <w:b/>
      <w:bCs/>
      <w:color w:val="auto"/>
      <w:kern w:val="0"/>
      <w:sz w:val="24"/>
      <w:szCs w:val="24"/>
      <w:lang w:val="ru-RU" w:eastAsia="ar-SA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374ea3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0892D-48E4-4812-8D5B-A66564553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17539</TotalTime>
  <Application>LibreOffice/7.5.5.2$Windows_X86_64 LibreOffice_project/ca8fe7424262805f223b9a2334bc7181abbcbf5e</Application>
  <AppVersion>15.0000</AppVersion>
  <Pages>1</Pages>
  <Words>100</Words>
  <Characters>806</Characters>
  <CharactersWithSpaces>1077</CharactersWithSpaces>
  <Paragraphs>13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2019-10-15T04:40:00Z</dcterms:created>
  <dc:creator>Otdel ZHKKH</dc:creator>
  <dc:description/>
  <dc:language>ru-RU</dc:language>
  <cp:lastModifiedBy/>
  <cp:lastPrinted>2024-09-13T16:38:54Z</cp:lastPrinted>
  <dcterms:modified xsi:type="dcterms:W3CDTF">2024-09-13T16:39:07Z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