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929"/>
        <w:gridCol w:w="4929"/>
      </w:tblGrid>
      <w:tr w:rsidR="008119D7" w:rsidRPr="00015E85" w:rsidTr="00015E85">
        <w:tc>
          <w:tcPr>
            <w:tcW w:w="4928" w:type="dxa"/>
            <w:shd w:val="clear" w:color="auto" w:fill="auto"/>
          </w:tcPr>
          <w:p w:rsidR="008119D7" w:rsidRPr="00015E85" w:rsidRDefault="008119D7" w:rsidP="000A1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shd w:val="clear" w:color="auto" w:fill="auto"/>
          </w:tcPr>
          <w:p w:rsidR="008119D7" w:rsidRPr="00015E85" w:rsidRDefault="008119D7" w:rsidP="00811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  <w:shd w:val="clear" w:color="auto" w:fill="auto"/>
          </w:tcPr>
          <w:p w:rsidR="002736E0" w:rsidRPr="00C5302C" w:rsidRDefault="002736E0" w:rsidP="00EF1ED0">
            <w:pPr>
              <w:pStyle w:val="aff7"/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8119D7" w:rsidRPr="00015E85" w:rsidRDefault="008119D7" w:rsidP="00D404C8">
            <w:pPr>
              <w:pStyle w:val="aff7"/>
              <w:suppressAutoHyphens/>
              <w:jc w:val="right"/>
              <w:rPr>
                <w:rFonts w:ascii="Times New Roman" w:hAnsi="Times New Roman" w:cs="Times New Roman"/>
              </w:rPr>
            </w:pPr>
            <w:r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2736E0"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плану мероприятий по росту доходного потенциала, оптимизации расходов и совершенствованию долговой политики  </w:t>
            </w:r>
            <w:proofErr w:type="spellStart"/>
            <w:r w:rsidR="0075601A">
              <w:rPr>
                <w:rFonts w:ascii="Times New Roman" w:hAnsi="Times New Roman" w:cs="Times New Roman"/>
                <w:sz w:val="26"/>
                <w:szCs w:val="26"/>
              </w:rPr>
              <w:t>Лазовского</w:t>
            </w:r>
            <w:proofErr w:type="spellEnd"/>
            <w:r w:rsidR="002736E0"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на период с 202</w:t>
            </w:r>
            <w:r w:rsidR="00D40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36E0"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  по 202</w:t>
            </w:r>
            <w:r w:rsidR="00447D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736E0" w:rsidRPr="00C5302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</w:tbl>
    <w:p w:rsidR="008119D7" w:rsidRPr="008119D7" w:rsidRDefault="008119D7" w:rsidP="008119D7">
      <w:pPr>
        <w:rPr>
          <w:rFonts w:ascii="Times New Roman" w:hAnsi="Times New Roman" w:cs="Times New Roman"/>
        </w:rPr>
      </w:pPr>
    </w:p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19D7">
        <w:rPr>
          <w:rFonts w:ascii="Times New Roman" w:hAnsi="Times New Roman" w:cs="Times New Roman"/>
          <w:sz w:val="28"/>
          <w:szCs w:val="28"/>
        </w:rPr>
        <w:t>О Т Ч Е Т</w:t>
      </w:r>
    </w:p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19D7">
        <w:rPr>
          <w:rFonts w:ascii="Times New Roman" w:hAnsi="Times New Roman" w:cs="Times New Roman"/>
          <w:sz w:val="28"/>
          <w:szCs w:val="28"/>
        </w:rPr>
        <w:t>о результатах достижения целевых показателей Плана мероприятий по росту доходного</w:t>
      </w:r>
    </w:p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19D7">
        <w:rPr>
          <w:rFonts w:ascii="Times New Roman" w:hAnsi="Times New Roman" w:cs="Times New Roman"/>
          <w:sz w:val="28"/>
          <w:szCs w:val="28"/>
        </w:rPr>
        <w:t>потенциала, оптимизации расходов и сове</w:t>
      </w:r>
      <w:r w:rsidR="00EF1ED0">
        <w:rPr>
          <w:rFonts w:ascii="Times New Roman" w:hAnsi="Times New Roman" w:cs="Times New Roman"/>
          <w:sz w:val="28"/>
          <w:szCs w:val="28"/>
        </w:rPr>
        <w:t>ршенствованию долговой политики</w:t>
      </w:r>
      <w:r w:rsidRPr="00811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01A">
        <w:rPr>
          <w:rFonts w:ascii="Times New Roman" w:hAnsi="Times New Roman" w:cs="Times New Roman"/>
          <w:sz w:val="28"/>
          <w:szCs w:val="28"/>
        </w:rPr>
        <w:t>Лазовского</w:t>
      </w:r>
      <w:proofErr w:type="spellEnd"/>
      <w:r w:rsidRPr="008119D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F7F49">
        <w:rPr>
          <w:rFonts w:ascii="Times New Roman" w:hAnsi="Times New Roman" w:cs="Times New Roman"/>
          <w:sz w:val="28"/>
          <w:szCs w:val="28"/>
        </w:rPr>
        <w:t>округа</w:t>
      </w:r>
    </w:p>
    <w:p w:rsidR="008119D7" w:rsidRDefault="008119D7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  <w:r w:rsidRPr="008119D7">
        <w:rPr>
          <w:rFonts w:ascii="Times New Roman" w:hAnsi="Times New Roman" w:cs="Times New Roman"/>
          <w:sz w:val="28"/>
          <w:szCs w:val="28"/>
        </w:rPr>
        <w:t>на период с 20</w:t>
      </w:r>
      <w:r w:rsidR="008D1157">
        <w:rPr>
          <w:rFonts w:ascii="Times New Roman" w:hAnsi="Times New Roman" w:cs="Times New Roman"/>
          <w:sz w:val="28"/>
          <w:szCs w:val="28"/>
        </w:rPr>
        <w:t>2</w:t>
      </w:r>
      <w:r w:rsidR="00D404C8">
        <w:rPr>
          <w:rFonts w:ascii="Times New Roman" w:hAnsi="Times New Roman" w:cs="Times New Roman"/>
          <w:sz w:val="28"/>
          <w:szCs w:val="28"/>
        </w:rPr>
        <w:t>2</w:t>
      </w:r>
      <w:r w:rsidRPr="008119D7">
        <w:rPr>
          <w:rFonts w:ascii="Times New Roman" w:hAnsi="Times New Roman" w:cs="Times New Roman"/>
          <w:sz w:val="28"/>
          <w:szCs w:val="28"/>
        </w:rPr>
        <w:t xml:space="preserve">  по 202</w:t>
      </w:r>
      <w:r w:rsidR="00447D2D">
        <w:rPr>
          <w:rFonts w:ascii="Times New Roman" w:hAnsi="Times New Roman" w:cs="Times New Roman"/>
          <w:sz w:val="28"/>
          <w:szCs w:val="28"/>
        </w:rPr>
        <w:t>4</w:t>
      </w:r>
      <w:r w:rsidRPr="008119D7">
        <w:rPr>
          <w:rFonts w:ascii="Times New Roman" w:hAnsi="Times New Roman" w:cs="Times New Roman"/>
          <w:sz w:val="28"/>
          <w:szCs w:val="28"/>
        </w:rPr>
        <w:t xml:space="preserve"> год</w:t>
      </w:r>
      <w:r w:rsidR="002736E0">
        <w:rPr>
          <w:rFonts w:ascii="Times New Roman" w:hAnsi="Times New Roman" w:cs="Times New Roman"/>
          <w:sz w:val="28"/>
          <w:szCs w:val="28"/>
        </w:rPr>
        <w:t>ы</w:t>
      </w:r>
    </w:p>
    <w:p w:rsidR="00EF1ED0" w:rsidRPr="008119D7" w:rsidRDefault="00EF1ED0" w:rsidP="008119D7">
      <w:pPr>
        <w:pStyle w:val="aff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7088"/>
        <w:gridCol w:w="4046"/>
      </w:tblGrid>
      <w:tr w:rsidR="008119D7" w:rsidRPr="00015E85" w:rsidTr="00015E85">
        <w:tc>
          <w:tcPr>
            <w:tcW w:w="3652" w:type="dxa"/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8119D7" w:rsidRPr="00015E85" w:rsidRDefault="0007431A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A6ED9">
              <w:rPr>
                <w:rFonts w:ascii="Times New Roman" w:hAnsi="Times New Roman" w:cs="Times New Roman"/>
                <w:sz w:val="28"/>
                <w:szCs w:val="28"/>
              </w:rPr>
              <w:t>Лазовский</w:t>
            </w:r>
            <w:proofErr w:type="spellEnd"/>
            <w:r w:rsidRPr="007A6E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4046" w:type="dxa"/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119D7" w:rsidRPr="008119D7" w:rsidRDefault="008119D7" w:rsidP="008119D7">
      <w:pPr>
        <w:pStyle w:val="aff7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119D7">
        <w:rPr>
          <w:rFonts w:ascii="Times New Roman" w:hAnsi="Times New Roman" w:cs="Times New Roman"/>
          <w:sz w:val="20"/>
          <w:szCs w:val="20"/>
        </w:rPr>
        <w:t>(наименование органа исполнительной власти)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8119D7" w:rsidRPr="00015E85" w:rsidTr="00015E85">
        <w:tc>
          <w:tcPr>
            <w:tcW w:w="4928" w:type="dxa"/>
            <w:shd w:val="clear" w:color="auto" w:fill="auto"/>
          </w:tcPr>
          <w:p w:rsidR="008119D7" w:rsidRPr="00015E85" w:rsidRDefault="008119D7" w:rsidP="00015E85">
            <w:pPr>
              <w:pStyle w:val="aff7"/>
              <w:jc w:val="right"/>
              <w:rPr>
                <w:rFonts w:ascii="Times New Roman" w:hAnsi="Times New Roman" w:cs="Times New Roman"/>
                <w:szCs w:val="28"/>
              </w:rPr>
            </w:pPr>
            <w:r w:rsidRPr="00015E85">
              <w:rPr>
                <w:rFonts w:ascii="Times New Roman" w:hAnsi="Times New Roman" w:cs="Times New Roman"/>
                <w:szCs w:val="28"/>
              </w:rPr>
              <w:t>за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8119D7" w:rsidRPr="0007431A" w:rsidRDefault="0065415A" w:rsidP="00E60F0C">
            <w:pPr>
              <w:pStyle w:val="aff7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F95272">
              <w:rPr>
                <w:rFonts w:ascii="Times New Roman" w:hAnsi="Times New Roman" w:cs="Times New Roman"/>
                <w:szCs w:val="28"/>
              </w:rPr>
              <w:t xml:space="preserve"> квартал 202</w:t>
            </w:r>
            <w:r w:rsidR="00DC68F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929" w:type="dxa"/>
            <w:shd w:val="clear" w:color="auto" w:fill="auto"/>
          </w:tcPr>
          <w:p w:rsidR="008119D7" w:rsidRPr="00015E85" w:rsidRDefault="008119D7" w:rsidP="008119D7">
            <w:pPr>
              <w:pStyle w:val="aff7"/>
              <w:rPr>
                <w:rFonts w:ascii="Times New Roman" w:hAnsi="Times New Roman" w:cs="Times New Roman"/>
                <w:szCs w:val="28"/>
              </w:rPr>
            </w:pPr>
            <w:r w:rsidRPr="00015E85">
              <w:rPr>
                <w:rFonts w:ascii="Times New Roman" w:hAnsi="Times New Roman" w:cs="Times New Roman"/>
                <w:szCs w:val="28"/>
              </w:rPr>
              <w:t>год</w:t>
            </w:r>
          </w:p>
        </w:tc>
      </w:tr>
    </w:tbl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 w:val="20"/>
          <w:szCs w:val="20"/>
        </w:rPr>
      </w:pPr>
      <w:r w:rsidRPr="008119D7">
        <w:rPr>
          <w:rFonts w:ascii="Times New Roman" w:hAnsi="Times New Roman" w:cs="Times New Roman"/>
          <w:sz w:val="20"/>
          <w:szCs w:val="20"/>
        </w:rPr>
        <w:t>(отчетный период)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"/>
        <w:gridCol w:w="875"/>
        <w:gridCol w:w="297"/>
        <w:gridCol w:w="5529"/>
        <w:gridCol w:w="2258"/>
        <w:gridCol w:w="2925"/>
        <w:gridCol w:w="2896"/>
        <w:gridCol w:w="76"/>
      </w:tblGrid>
      <w:tr w:rsidR="008119D7" w:rsidRPr="00EF1ED0" w:rsidTr="008F7617">
        <w:trPr>
          <w:gridAfter w:val="1"/>
          <w:wAfter w:w="76" w:type="dxa"/>
        </w:trPr>
        <w:tc>
          <w:tcPr>
            <w:tcW w:w="1242" w:type="dxa"/>
            <w:gridSpan w:val="3"/>
            <w:vMerge w:val="restart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№</w:t>
            </w:r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F1E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1ED0">
              <w:rPr>
                <w:rFonts w:ascii="Times New Roman" w:hAnsi="Times New Roman" w:cs="Times New Roman"/>
              </w:rPr>
              <w:t>/</w:t>
            </w:r>
            <w:proofErr w:type="spellStart"/>
            <w:r w:rsidRPr="00EF1E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5183" w:type="dxa"/>
            <w:gridSpan w:val="2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896" w:type="dxa"/>
            <w:vMerge w:val="restart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Финансовая оценка</w:t>
            </w:r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реализации мероприятий</w:t>
            </w:r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1ED0">
              <w:rPr>
                <w:rFonts w:ascii="Times New Roman" w:hAnsi="Times New Roman" w:cs="Times New Roman"/>
              </w:rPr>
              <w:t>(объём оптимизации</w:t>
            </w:r>
            <w:proofErr w:type="gramEnd"/>
          </w:p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расходов) с указанием расчета, в тыс</w:t>
            </w:r>
            <w:proofErr w:type="gramStart"/>
            <w:r w:rsidRPr="00EF1ED0">
              <w:rPr>
                <w:rFonts w:ascii="Times New Roman" w:hAnsi="Times New Roman" w:cs="Times New Roman"/>
              </w:rPr>
              <w:t>.р</w:t>
            </w:r>
            <w:proofErr w:type="gramEnd"/>
            <w:r w:rsidRPr="00EF1ED0">
              <w:rPr>
                <w:rFonts w:ascii="Times New Roman" w:hAnsi="Times New Roman" w:cs="Times New Roman"/>
              </w:rPr>
              <w:t>уб.</w:t>
            </w:r>
          </w:p>
        </w:tc>
      </w:tr>
      <w:tr w:rsidR="008119D7" w:rsidRPr="00015E85" w:rsidTr="008F7617">
        <w:trPr>
          <w:gridAfter w:val="1"/>
          <w:wAfter w:w="76" w:type="dxa"/>
        </w:trPr>
        <w:tc>
          <w:tcPr>
            <w:tcW w:w="1242" w:type="dxa"/>
            <w:gridSpan w:val="3"/>
            <w:vMerge/>
            <w:shd w:val="clear" w:color="auto" w:fill="auto"/>
          </w:tcPr>
          <w:p w:rsidR="008119D7" w:rsidRPr="00015E85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8119D7" w:rsidRPr="00015E85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8119D7" w:rsidRPr="00EF1ED0" w:rsidRDefault="00EF1ED0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</w:t>
            </w:r>
            <w:r w:rsidR="008119D7" w:rsidRPr="00EF1ED0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925" w:type="dxa"/>
            <w:shd w:val="clear" w:color="auto" w:fill="auto"/>
          </w:tcPr>
          <w:p w:rsidR="008119D7" w:rsidRPr="00EF1ED0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EF1ED0">
              <w:rPr>
                <w:rFonts w:ascii="Times New Roman" w:hAnsi="Times New Roman" w:cs="Times New Roman"/>
              </w:rPr>
              <w:t>исполнение (факт)</w:t>
            </w:r>
          </w:p>
        </w:tc>
        <w:tc>
          <w:tcPr>
            <w:tcW w:w="2896" w:type="dxa"/>
            <w:vMerge/>
            <w:shd w:val="clear" w:color="auto" w:fill="auto"/>
          </w:tcPr>
          <w:p w:rsidR="008119D7" w:rsidRPr="00015E85" w:rsidRDefault="008119D7" w:rsidP="00001E8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31A" w:rsidRPr="00015E85" w:rsidTr="008F7617">
        <w:trPr>
          <w:gridAfter w:val="1"/>
          <w:wAfter w:w="76" w:type="dxa"/>
        </w:trPr>
        <w:tc>
          <w:tcPr>
            <w:tcW w:w="14850" w:type="dxa"/>
            <w:gridSpan w:val="7"/>
            <w:shd w:val="clear" w:color="auto" w:fill="auto"/>
          </w:tcPr>
          <w:p w:rsidR="0007431A" w:rsidRDefault="0007431A" w:rsidP="00001E84">
            <w:pPr>
              <w:suppressAutoHyphens/>
              <w:jc w:val="both"/>
            </w:pPr>
            <w:r w:rsidRPr="00A45A88">
              <w:rPr>
                <w:rStyle w:val="affb"/>
                <w:lang w:val="en-US"/>
              </w:rPr>
              <w:t>I</w:t>
            </w:r>
            <w:r w:rsidRPr="00A45A88">
              <w:rPr>
                <w:rStyle w:val="affb"/>
              </w:rPr>
              <w:t>.МЕРОПРИЯТИЯ ПО РОСТУ ДОХОДОВ БЮДЖЕТА ЛАЗОВСКОГО МУНИЦИПАЛЬНОГО ОКРУГА</w:t>
            </w:r>
          </w:p>
          <w:p w:rsidR="0007431A" w:rsidRDefault="0007431A" w:rsidP="00001E84">
            <w:pPr>
              <w:suppressAutoHyphens/>
              <w:jc w:val="both"/>
            </w:pPr>
          </w:p>
        </w:tc>
      </w:tr>
      <w:tr w:rsidR="0007431A" w:rsidRPr="004F132F" w:rsidTr="008F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6" w:type="dxa"/>
          <w:trHeight w:val="2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31A" w:rsidRDefault="0007431A" w:rsidP="00EF1ED0">
            <w:pPr>
              <w:pStyle w:val="29"/>
              <w:numPr>
                <w:ilvl w:val="0"/>
                <w:numId w:val="19"/>
              </w:numPr>
              <w:shd w:val="clear" w:color="auto" w:fill="auto"/>
              <w:suppressAutoHyphens/>
              <w:spacing w:before="0" w:line="260" w:lineRule="exact"/>
              <w:jc w:val="center"/>
              <w:rPr>
                <w:rStyle w:val="affb"/>
              </w:rPr>
            </w:pPr>
            <w:r w:rsidRPr="004F132F">
              <w:rPr>
                <w:rStyle w:val="affb"/>
              </w:rPr>
              <w:t>Эффективность налоговых льгот</w:t>
            </w:r>
          </w:p>
          <w:p w:rsidR="0023677D" w:rsidRPr="004F132F" w:rsidRDefault="0023677D" w:rsidP="0023677D">
            <w:pPr>
              <w:pStyle w:val="29"/>
              <w:shd w:val="clear" w:color="auto" w:fill="auto"/>
              <w:suppressAutoHyphens/>
              <w:spacing w:before="0" w:line="260" w:lineRule="exact"/>
              <w:ind w:left="360"/>
              <w:rPr>
                <w:rStyle w:val="affb"/>
              </w:rPr>
            </w:pPr>
          </w:p>
        </w:tc>
      </w:tr>
      <w:tr w:rsidR="0007431A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4078BB" w:rsidRDefault="0007431A" w:rsidP="00A064B7">
            <w:pPr>
              <w:pStyle w:val="29"/>
              <w:shd w:val="clear" w:color="auto" w:fill="auto"/>
              <w:suppressAutoHyphens/>
              <w:spacing w:before="0" w:line="260" w:lineRule="exact"/>
              <w:ind w:left="260"/>
              <w:rPr>
                <w:b/>
                <w:color w:val="FF0000"/>
                <w:sz w:val="24"/>
                <w:szCs w:val="24"/>
              </w:rPr>
            </w:pPr>
            <w:r w:rsidRPr="00A064B7">
              <w:rPr>
                <w:rStyle w:val="affb"/>
                <w:b w:val="0"/>
                <w:sz w:val="24"/>
                <w:szCs w:val="24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Обеспечить проведение согласно постановлению администрации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 от 29.12.2020 № 73 «Об утверждении Порядка оценки налоговых расходов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 и Порядка формирования и </w:t>
            </w: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утверждения перечня налоговых расходов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округа» оценки эффективности налоговых льгот (расходов), в том числе пониженных ставок по налогам, предоставляемых органами местного самоуправления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8F7617" w:rsidRDefault="00EF1ED0" w:rsidP="008026C9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lastRenderedPageBreak/>
              <w:t>ежегодно до 1 июня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68481E" w:rsidP="00F94B9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9F" w:rsidRDefault="00281B5F" w:rsidP="008D079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2023 год  предоставлялись льготы по местным налогам многодетным семьям на сумму 21,00 тыс. руб.; </w:t>
            </w:r>
            <w:r>
              <w:rPr>
                <w:rFonts w:ascii="Times New Roman" w:hAnsi="Times New Roman" w:cs="Times New Roman"/>
              </w:rPr>
              <w:lastRenderedPageBreak/>
              <w:t>налог на имущество на сумму 3 тыс. руб.; по земельному  налогу 18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8E03D9" w:rsidRDefault="008E03D9" w:rsidP="008D079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E03D9" w:rsidRPr="00A064B7" w:rsidRDefault="008E03D9" w:rsidP="008D079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31A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pStyle w:val="29"/>
              <w:shd w:val="clear" w:color="auto" w:fill="auto"/>
              <w:suppressAutoHyphens/>
              <w:spacing w:before="0" w:line="260" w:lineRule="exact"/>
              <w:ind w:left="260"/>
              <w:rPr>
                <w:rStyle w:val="affb"/>
                <w:b w:val="0"/>
                <w:color w:val="FF0000"/>
                <w:sz w:val="24"/>
                <w:szCs w:val="24"/>
              </w:rPr>
            </w:pPr>
            <w:r w:rsidRPr="00A064B7">
              <w:rPr>
                <w:rStyle w:val="affb"/>
                <w:b w:val="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в министерство </w:t>
            </w:r>
            <w:proofErr w:type="gram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 Приморского края результатов оценки эффективности налоговых</w:t>
            </w:r>
            <w:proofErr w:type="gram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льгот (расходов), в том числе пониженных ставок по налогам, предоставляемых органами местного самоуправления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8F7617" w:rsidRDefault="00EF1ED0" w:rsidP="008026C9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ежегодно, по срокам, установленным Минфином Приморского края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68481E" w:rsidP="00BE377C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8D079F" w:rsidRDefault="00275F8F" w:rsidP="00593301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оценке налоговых льгот предоставлен в министерство финансов 15.07.2024г. Социальная эффективность признана положительной, так как предоставление льготы способствует росту социальной защищенности населения и формированию благоприятных условий их жизнедеятельности.</w:t>
            </w:r>
          </w:p>
        </w:tc>
      </w:tr>
      <w:tr w:rsidR="0007431A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07431A" w:rsidP="00A064B7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Проведение работы по устранению неэффективных налоговых льгот (расходов), в том числе пониженных ставок по налогам, установленным органами местного самоуправления, в случае, если по результатам оценки эффективности выявлены неэффективные налоговые льготы (расходы), в том числе пониженные ставки по налогам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8F7617" w:rsidRDefault="00EF1ED0" w:rsidP="008026C9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ежегодно до 1 декабря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68481E" w:rsidP="00E60F0C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1A" w:rsidRPr="00A064B7" w:rsidRDefault="00275F8F" w:rsidP="00ED5407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Неэффективных налоговых льгот, </w:t>
            </w:r>
            <w:r w:rsidRPr="00A064B7">
              <w:rPr>
                <w:rFonts w:ascii="Times New Roman" w:hAnsi="Times New Roman" w:cs="Times New Roman"/>
                <w:color w:val="auto"/>
              </w:rPr>
              <w:t>в том числе пониженных ставок по налогам, установленным органами местного самоуправления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 нет.</w:t>
            </w:r>
          </w:p>
        </w:tc>
      </w:tr>
      <w:tr w:rsidR="0007431A" w:rsidRPr="00D64F31" w:rsidTr="008F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6" w:type="dxa"/>
          <w:trHeight w:val="2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31A" w:rsidRPr="0023677D" w:rsidRDefault="0007431A" w:rsidP="008026C9">
            <w:pPr>
              <w:pStyle w:val="aff6"/>
              <w:numPr>
                <w:ilvl w:val="0"/>
                <w:numId w:val="19"/>
              </w:num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91A1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Рост поступлений по налоговым и неналоговым доходам, эффективность управления муниципальной собственностью, снижение недоимки</w:t>
            </w:r>
          </w:p>
          <w:p w:rsidR="0023677D" w:rsidRPr="00D64F31" w:rsidRDefault="0023677D" w:rsidP="0023677D">
            <w:pPr>
              <w:pStyle w:val="aff6"/>
              <w:suppressAutoHyphens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 xml:space="preserve">Увеличение объема поступлений неналоговых доходов, в том числе за счет проведения </w:t>
            </w:r>
            <w:r w:rsidRPr="00A064B7">
              <w:rPr>
                <w:rFonts w:ascii="Times New Roman" w:hAnsi="Times New Roman" w:cs="Times New Roman"/>
                <w:color w:val="auto"/>
              </w:rPr>
              <w:lastRenderedPageBreak/>
              <w:t>мероприятий по установлению эффективных ставок арендной платы за  сдаваемое в аренду имущество: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- тотальный учет муниципального имущества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- выявление неиспользуемого (бесхозного) имущества и установление направления эффективного его использования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A064B7">
              <w:rPr>
                <w:rFonts w:ascii="Times New Roman" w:hAnsi="Times New Roman" w:cs="Times New Roman"/>
                <w:color w:val="auto"/>
              </w:rPr>
              <w:t xml:space="preserve"> определение перечня сдаваемого в аренду имущества с целью увеличения доходов, получаемых в виде арендной платы за сдачу во временное владение и использование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-</w:t>
            </w:r>
            <w:proofErr w:type="gramStart"/>
            <w:r w:rsidRPr="00A064B7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A064B7">
              <w:rPr>
                <w:rFonts w:ascii="Times New Roman" w:hAnsi="Times New Roman" w:cs="Times New Roman"/>
                <w:color w:val="auto"/>
              </w:rPr>
              <w:t xml:space="preserve"> полнотой и своевременностью поступления платы за наем муниципального жилого фонда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416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202</w:t>
            </w:r>
            <w:r w:rsidR="00DC68F3">
              <w:rPr>
                <w:rFonts w:ascii="Times New Roman" w:hAnsi="Times New Roman" w:cs="Times New Roman"/>
                <w:color w:val="auto"/>
              </w:rPr>
              <w:t>4</w:t>
            </w:r>
            <w:r w:rsidR="0068481E"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  <w:p w:rsidR="00B04C4F" w:rsidRPr="008026C9" w:rsidRDefault="009D418A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квартал</w:t>
            </w: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Выполняется</w:t>
            </w: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3C37E6" w:rsidRDefault="003C37E6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3C37E6" w:rsidRDefault="003C37E6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E724D0" w:rsidRDefault="008F77DA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На 31.06</w:t>
            </w:r>
            <w:r w:rsidR="00E724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.2024 в Перечень имущества для субъектов МСП и </w:t>
            </w:r>
            <w:proofErr w:type="spellStart"/>
            <w:r w:rsidR="00E724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самозанятых</w:t>
            </w:r>
            <w:proofErr w:type="spellEnd"/>
            <w:r w:rsidR="00E724D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граждан включено 7 объектов. 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7DA" w:rsidRDefault="008F77DA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77DA" w:rsidRDefault="008F77DA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24D0" w:rsidRDefault="00E724D0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24D0" w:rsidRPr="00A064B7" w:rsidRDefault="0065415A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Ведется исковая работа по взысканию задолженности.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251995" w:rsidRDefault="00B04C4F" w:rsidP="00B04C4F">
            <w:pPr>
              <w:pStyle w:val="aff7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 xml:space="preserve">Принято 2 объекта жилого </w:t>
            </w:r>
            <w:r>
              <w:rPr>
                <w:rFonts w:ascii="Times New Roman" w:hAnsi="Times New Roman"/>
                <w:sz w:val="22"/>
              </w:rPr>
              <w:lastRenderedPageBreak/>
              <w:t>фонда (квартира в п. Преображение передана гражданам по договору социального найма;  часть жилого дома с земельным участком в с. Лазо предоставлена гражданам в собственность за плату, в порядке реализации преимущественного права на приобретение недвижимого имущества.</w:t>
            </w:r>
            <w:proofErr w:type="gramEnd"/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Выявлено 3 жилых помещений, подлежащих отчуждению, готовятся акты обследования помещений, с последующей оценкой и продажей на аукционе</w:t>
            </w: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0784A" w:rsidRDefault="00E0784A" w:rsidP="00E0784A">
            <w:pPr>
              <w:pStyle w:val="NoSpacing1"/>
              <w:jc w:val="both"/>
              <w:rPr>
                <w:rFonts w:ascii="Times New Roman" w:hAnsi="Times New Roman"/>
                <w:color w:val="FF0000"/>
                <w:sz w:val="22"/>
              </w:rPr>
            </w:pPr>
          </w:p>
          <w:p w:rsidR="00E724D0" w:rsidRDefault="00E0784A" w:rsidP="00E0784A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szCs w:val="20"/>
              </w:rPr>
              <w:t>Во 2 квартале 2024 года имущество в аренду не передавалось, в связи с отсутствием заявителей.</w:t>
            </w:r>
          </w:p>
          <w:p w:rsidR="00E724D0" w:rsidRDefault="00E724D0" w:rsidP="00B04C4F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724D0" w:rsidRDefault="00E724D0" w:rsidP="00B04C4F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724D0" w:rsidRDefault="00E724D0" w:rsidP="00B04C4F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E724D0" w:rsidRPr="00E724D0" w:rsidRDefault="00E724D0" w:rsidP="00E0784A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r w:rsidRPr="00783E5B">
              <w:rPr>
                <w:rFonts w:ascii="Times New Roman" w:hAnsi="Times New Roman" w:cs="Times New Roman"/>
              </w:rPr>
              <w:t>В ра</w:t>
            </w:r>
            <w:r>
              <w:rPr>
                <w:rFonts w:ascii="Times New Roman" w:hAnsi="Times New Roman" w:cs="Times New Roman"/>
              </w:rPr>
              <w:t>мках контроля  н</w:t>
            </w:r>
            <w:r>
              <w:rPr>
                <w:rFonts w:ascii="Times New Roman" w:hAnsi="Times New Roman" w:cs="Times New Roman"/>
              </w:rPr>
              <w:t>а</w:t>
            </w:r>
            <w:r w:rsidR="00E0784A">
              <w:rPr>
                <w:rFonts w:ascii="Times New Roman" w:hAnsi="Times New Roman" w:cs="Times New Roman"/>
              </w:rPr>
              <w:t>правлено 9</w:t>
            </w:r>
            <w:r w:rsidRPr="00783E5B">
              <w:rPr>
                <w:rFonts w:ascii="Times New Roman" w:hAnsi="Times New Roman" w:cs="Times New Roman"/>
              </w:rPr>
              <w:t xml:space="preserve"> пре</w:t>
            </w:r>
            <w:r>
              <w:rPr>
                <w:rFonts w:ascii="Times New Roman" w:hAnsi="Times New Roman" w:cs="Times New Roman"/>
              </w:rPr>
              <w:t>тензио</w:t>
            </w:r>
            <w:r>
              <w:rPr>
                <w:rFonts w:ascii="Times New Roman" w:hAnsi="Times New Roman" w:cs="Times New Roman"/>
              </w:rPr>
              <w:t>н</w:t>
            </w:r>
            <w:r w:rsidR="00E0784A">
              <w:rPr>
                <w:rFonts w:ascii="Times New Roman" w:hAnsi="Times New Roman" w:cs="Times New Roman"/>
              </w:rPr>
              <w:t>ных писем гражданам, 5</w:t>
            </w:r>
            <w:r>
              <w:rPr>
                <w:rFonts w:ascii="Times New Roman" w:hAnsi="Times New Roman" w:cs="Times New Roman"/>
              </w:rPr>
              <w:t xml:space="preserve"> гра</w:t>
            </w:r>
            <w:r w:rsidR="00E0784A">
              <w:rPr>
                <w:rFonts w:ascii="Times New Roman" w:hAnsi="Times New Roman" w:cs="Times New Roman"/>
              </w:rPr>
              <w:t>ждан</w:t>
            </w:r>
            <w:r>
              <w:rPr>
                <w:rFonts w:ascii="Times New Roman" w:hAnsi="Times New Roman" w:cs="Times New Roman"/>
              </w:rPr>
              <w:t xml:space="preserve"> оплатили задо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женность на общую су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му </w:t>
            </w:r>
            <w:r w:rsidR="00E0784A">
              <w:rPr>
                <w:rFonts w:ascii="Times New Roman" w:hAnsi="Times New Roman" w:cs="Times New Roman"/>
              </w:rPr>
              <w:t>37 382,16</w:t>
            </w:r>
            <w:r>
              <w:rPr>
                <w:rFonts w:ascii="Times New Roman" w:hAnsi="Times New Roman" w:cs="Times New Roman"/>
              </w:rPr>
              <w:t xml:space="preserve"> рублей.</w:t>
            </w:r>
            <w:r w:rsidRPr="00783E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 xml:space="preserve">Проведение мероприятий по установлению эффективных ставок арендной платы за сдаваемое в аренду имущество и земельные участки, находящиеся в муниципальной собственности, а также государственная </w:t>
            </w:r>
            <w:proofErr w:type="gramStart"/>
            <w:r w:rsidRPr="00A064B7">
              <w:rPr>
                <w:rFonts w:ascii="Times New Roman" w:hAnsi="Times New Roman" w:cs="Times New Roman"/>
                <w:color w:val="auto"/>
              </w:rPr>
              <w:t>собственность</w:t>
            </w:r>
            <w:proofErr w:type="gramEnd"/>
            <w:r w:rsidRPr="00A064B7">
              <w:rPr>
                <w:rFonts w:ascii="Times New Roman" w:hAnsi="Times New Roman" w:cs="Times New Roman"/>
                <w:color w:val="auto"/>
              </w:rPr>
              <w:t xml:space="preserve"> на которые не разграничена, в том числе за счет ежегодного повышения арендной ставки на размер уровня инфляции.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ежегодно в IV квартале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168" w:rsidRDefault="00E0784A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2024 года з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ключено 10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 xml:space="preserve"> договоров аренды земельных учас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>ков, на об</w:t>
            </w:r>
            <w:r w:rsidR="008F5168">
              <w:rPr>
                <w:rFonts w:ascii="Times New Roman" w:hAnsi="Times New Roman" w:cs="Times New Roman"/>
                <w:sz w:val="22"/>
                <w:szCs w:val="22"/>
              </w:rPr>
              <w:t xml:space="preserve">щую сумму </w:t>
            </w:r>
          </w:p>
          <w:p w:rsidR="00E724D0" w:rsidRDefault="008F5168" w:rsidP="00E724D0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1 118 842,36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 xml:space="preserve"> рублей, из них по результатам проведения торгов заклю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чено 3 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>догов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 xml:space="preserve">ра аренды на сумму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989 996,63</w:t>
            </w:r>
            <w:r w:rsidR="00E724D0">
              <w:rPr>
                <w:rFonts w:ascii="Times New Roman" w:hAnsi="Times New Roman" w:cs="Times New Roman"/>
                <w:sz w:val="22"/>
                <w:szCs w:val="22"/>
              </w:rPr>
              <w:t xml:space="preserve"> рублей.</w:t>
            </w:r>
          </w:p>
          <w:p w:rsidR="00B04C4F" w:rsidRPr="00251995" w:rsidRDefault="00E724D0" w:rsidP="008F5168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Проведение муниципального земельного контроля. Выявление собственников земельных участков и другого недвижимого имущества и привлечение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DC68F3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2024</w:t>
            </w:r>
            <w:r w:rsidR="00B04C4F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1E" w:rsidRPr="00670CA8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 xml:space="preserve">Выполняется </w:t>
            </w:r>
          </w:p>
          <w:p w:rsidR="00926C1E" w:rsidRPr="00670CA8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>Плановые и внеплановые проверки в</w:t>
            </w:r>
            <w:r w:rsidR="008F5168">
              <w:rPr>
                <w:rFonts w:ascii="Times New Roman" w:hAnsi="Times New Roman" w:cs="Times New Roman"/>
                <w:color w:val="auto"/>
              </w:rPr>
              <w:t xml:space="preserve"> 2</w:t>
            </w:r>
            <w:r w:rsidR="00441683" w:rsidRPr="00670CA8">
              <w:rPr>
                <w:rFonts w:ascii="Times New Roman" w:hAnsi="Times New Roman" w:cs="Times New Roman"/>
                <w:color w:val="auto"/>
              </w:rPr>
              <w:t xml:space="preserve"> квартале 2024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году не проводились в связи с мораторием на контрольно-надзорные мероприятия, установленные </w:t>
            </w:r>
            <w:r w:rsidRPr="00670CA8">
              <w:rPr>
                <w:rFonts w:ascii="Times New Roman" w:hAnsi="Times New Roman" w:cs="Times New Roman"/>
                <w:color w:val="auto"/>
              </w:rPr>
              <w:lastRenderedPageBreak/>
              <w:t>Постановлением Правительства РФ от 10.03.2022 года №336</w:t>
            </w:r>
          </w:p>
          <w:p w:rsidR="00926C1E" w:rsidRDefault="00926C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04C4F" w:rsidRPr="00A064B7" w:rsidRDefault="00B04C4F" w:rsidP="00926C1E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83" w:rsidRPr="008A646B" w:rsidRDefault="00B04C4F" w:rsidP="00441683">
            <w:pPr>
              <w:pStyle w:val="aff7"/>
              <w:jc w:val="both"/>
              <w:rPr>
                <w:rFonts w:ascii="Times New Roman" w:hAnsi="Times New Roman" w:cs="Times New Roman"/>
                <w:szCs w:val="28"/>
              </w:rPr>
            </w:pPr>
            <w:r w:rsidRPr="00251995">
              <w:rPr>
                <w:rFonts w:ascii="Times New Roman" w:hAnsi="Times New Roman" w:cs="Times New Roman"/>
                <w:color w:val="FF0000"/>
              </w:rPr>
              <w:lastRenderedPageBreak/>
              <w:t xml:space="preserve">  </w:t>
            </w:r>
          </w:p>
          <w:p w:rsidR="00B04C4F" w:rsidRPr="00251995" w:rsidRDefault="00441683" w:rsidP="008F5168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660E5">
              <w:rPr>
                <w:rFonts w:ascii="Times New Roman" w:hAnsi="Times New Roman" w:cs="Times New Roman"/>
                <w:szCs w:val="28"/>
              </w:rPr>
              <w:t xml:space="preserve">За отчетный период  проведена проверка документов и </w:t>
            </w:r>
            <w:proofErr w:type="gramStart"/>
            <w:r w:rsidRPr="006660E5">
              <w:rPr>
                <w:rFonts w:ascii="Times New Roman" w:hAnsi="Times New Roman" w:cs="Times New Roman"/>
                <w:szCs w:val="28"/>
              </w:rPr>
              <w:t>направлены</w:t>
            </w:r>
            <w:proofErr w:type="gramEnd"/>
            <w:r w:rsidRPr="006660E5">
              <w:rPr>
                <w:rFonts w:ascii="Times New Roman" w:hAnsi="Times New Roman" w:cs="Times New Roman"/>
                <w:szCs w:val="28"/>
              </w:rPr>
              <w:t xml:space="preserve"> в МФЦ – </w:t>
            </w:r>
            <w:r w:rsidR="008F5168">
              <w:rPr>
                <w:rFonts w:ascii="Times New Roman" w:hAnsi="Times New Roman" w:cs="Times New Roman"/>
                <w:szCs w:val="28"/>
              </w:rPr>
              <w:t>5 человек</w:t>
            </w:r>
            <w:r w:rsidRPr="006660E5">
              <w:rPr>
                <w:rFonts w:ascii="Times New Roman" w:hAnsi="Times New Roman" w:cs="Times New Roman"/>
                <w:szCs w:val="28"/>
              </w:rPr>
              <w:t>. Оформили документы</w:t>
            </w:r>
            <w:r w:rsidR="008F5168">
              <w:rPr>
                <w:rFonts w:ascii="Times New Roman" w:hAnsi="Times New Roman" w:cs="Times New Roman"/>
                <w:szCs w:val="28"/>
              </w:rPr>
              <w:t xml:space="preserve"> – 5 человек.</w:t>
            </w: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дебиторской задолженности и принятие мер по ее сокращению,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том числе за счет проведения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</w:t>
            </w: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тензионно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исковой работы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5" w:rsidRDefault="00966CF5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B04C4F" w:rsidRPr="00556025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AD" w:rsidRDefault="008F5168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Дебиторская задолженность по социальному найму жилых помещений во 2 квартале 2024г. снизилась на 30 584,01 рубля по сравнению с 1 кварталом 2024г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062AD">
              <w:rPr>
                <w:rFonts w:ascii="Times New Roman" w:hAnsi="Times New Roman" w:cs="Times New Roman"/>
              </w:rPr>
              <w:t>З</w:t>
            </w:r>
            <w:proofErr w:type="gramEnd"/>
            <w:r w:rsidR="00F062AD">
              <w:rPr>
                <w:rFonts w:ascii="Times New Roman" w:hAnsi="Times New Roman" w:cs="Times New Roman"/>
              </w:rPr>
              <w:t>адолженность по социальному найму составляет на 31.06.2024  1286668,07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062AD">
              <w:rPr>
                <w:rFonts w:ascii="Times New Roman" w:hAnsi="Times New Roman" w:cs="Times New Roman"/>
              </w:rPr>
              <w:t>руб. , просроченная задолженность 1213513,92.</w:t>
            </w:r>
          </w:p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A064B7">
              <w:rPr>
                <w:rFonts w:ascii="Times New Roman" w:hAnsi="Times New Roman" w:cs="Times New Roman"/>
              </w:rPr>
              <w:t xml:space="preserve">ридический отдел </w:t>
            </w:r>
            <w:r>
              <w:rPr>
                <w:rFonts w:ascii="Times New Roman" w:hAnsi="Times New Roman" w:cs="Times New Roman"/>
              </w:rPr>
              <w:t xml:space="preserve">подготовил и направил  в суд </w:t>
            </w:r>
            <w:r w:rsidR="008F5168">
              <w:rPr>
                <w:rFonts w:ascii="Times New Roman" w:hAnsi="Times New Roman" w:cs="Times New Roman"/>
              </w:rPr>
              <w:t>2</w:t>
            </w:r>
            <w:r w:rsidR="00932507">
              <w:rPr>
                <w:rFonts w:ascii="Times New Roman" w:hAnsi="Times New Roman" w:cs="Times New Roman"/>
              </w:rPr>
              <w:t xml:space="preserve"> </w:t>
            </w:r>
            <w:r w:rsidR="00F50689">
              <w:rPr>
                <w:rFonts w:ascii="Times New Roman" w:hAnsi="Times New Roman" w:cs="Times New Roman"/>
              </w:rPr>
              <w:t xml:space="preserve">исковых заявлений  </w:t>
            </w:r>
            <w:r w:rsidR="00932507">
              <w:rPr>
                <w:rFonts w:ascii="Times New Roman" w:hAnsi="Times New Roman" w:cs="Times New Roman"/>
              </w:rPr>
              <w:t>об у</w:t>
            </w:r>
            <w:r w:rsidR="008F5168">
              <w:rPr>
                <w:rFonts w:ascii="Times New Roman" w:hAnsi="Times New Roman" w:cs="Times New Roman"/>
              </w:rPr>
              <w:t>плате задолженности по договорам</w:t>
            </w:r>
            <w:r w:rsidR="00932507">
              <w:rPr>
                <w:rFonts w:ascii="Times New Roman" w:hAnsi="Times New Roman" w:cs="Times New Roman"/>
              </w:rPr>
              <w:t xml:space="preserve"> аренды земельных участков на сумму </w:t>
            </w:r>
            <w:r w:rsidR="00F50689">
              <w:rPr>
                <w:rFonts w:ascii="Times New Roman" w:hAnsi="Times New Roman" w:cs="Times New Roman"/>
              </w:rPr>
              <w:t>45 327,78</w:t>
            </w:r>
            <w:r w:rsidR="00932507">
              <w:rPr>
                <w:rFonts w:ascii="Times New Roman" w:hAnsi="Times New Roman" w:cs="Times New Roman"/>
              </w:rPr>
              <w:t xml:space="preserve"> тыс. руб.</w:t>
            </w:r>
            <w:r w:rsidR="00F50689">
              <w:rPr>
                <w:rFonts w:ascii="Times New Roman" w:hAnsi="Times New Roman" w:cs="Times New Roman"/>
              </w:rPr>
              <w:t xml:space="preserve"> Идет работа по передаче в суд 2 исковых заявлений на сумму 698 606,26 руб.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Усиление межведомственного взаимодействия с органами исполнительной власти субъекта Российской Федерации, с территориальными органами федеральных органов исполнительной власти в регионе, направленное на повышение собираемости доходов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2021-2024 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Ведется двусторонняя работа с органами МИФНС.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DA" w:rsidRDefault="002E4EC7" w:rsidP="009A0EDA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За отчетный пер</w:t>
            </w:r>
            <w:r w:rsidR="00A469DB">
              <w:rPr>
                <w:rFonts w:ascii="Times New Roman" w:hAnsi="Times New Roman" w:cs="Times New Roman"/>
              </w:rPr>
              <w:t>иод было проведено 1 заседание по информации органа МИФНС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469DB">
              <w:rPr>
                <w:rFonts w:ascii="Times New Roman" w:hAnsi="Times New Roman" w:cs="Times New Roman"/>
              </w:rPr>
              <w:t xml:space="preserve">приглашены </w:t>
            </w:r>
            <w:r w:rsidR="009A0EDA">
              <w:rPr>
                <w:rFonts w:ascii="Times New Roman" w:hAnsi="Times New Roman" w:cs="Times New Roman"/>
              </w:rPr>
              <w:t>33 налогоплательщика</w:t>
            </w:r>
            <w:r w:rsidR="00A469DB">
              <w:rPr>
                <w:rFonts w:ascii="Times New Roman" w:hAnsi="Times New Roman" w:cs="Times New Roman"/>
              </w:rPr>
              <w:t>, проведена работа по погашению задолженности.</w:t>
            </w:r>
            <w:r w:rsidR="009A0EDA" w:rsidRPr="00B217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0EDA" w:rsidRPr="00B2175F" w:rsidRDefault="009A0EDA" w:rsidP="009A0EDA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Сумма поступившей задолженности составила 5 686,00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(земельный налог, налог на имущество ФЛ и БЛ, налог на прибыль, НДС,НДФЛ, СВ, Спец.режимы, транспортный налог).</w:t>
            </w:r>
          </w:p>
          <w:p w:rsidR="00B04C4F" w:rsidRPr="00A064B7" w:rsidRDefault="00B04C4F" w:rsidP="009A0EDA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Обеспечить рост неналоговых доходов бюджета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муниципального округа в текущем году к соответствующему периоду прошлого года не менее 2,5%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3C37E6" w:rsidP="009D418A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300F1E">
              <w:rPr>
                <w:rFonts w:ascii="Times New Roman" w:hAnsi="Times New Roman" w:cs="Times New Roman"/>
                <w:color w:val="auto"/>
              </w:rPr>
              <w:t xml:space="preserve"> квартал </w:t>
            </w:r>
            <w:r w:rsidR="00B04C4F">
              <w:rPr>
                <w:rFonts w:ascii="Times New Roman" w:hAnsi="Times New Roman" w:cs="Times New Roman"/>
                <w:color w:val="auto"/>
              </w:rPr>
              <w:t>202</w:t>
            </w:r>
            <w:r w:rsidR="00EE2D09">
              <w:rPr>
                <w:rFonts w:ascii="Times New Roman" w:hAnsi="Times New Roman" w:cs="Times New Roman"/>
                <w:color w:val="auto"/>
              </w:rPr>
              <w:t>4</w:t>
            </w:r>
            <w:r w:rsidR="00300F1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04C4F">
              <w:rPr>
                <w:rFonts w:ascii="Times New Roman" w:hAnsi="Times New Roman" w:cs="Times New Roman"/>
                <w:color w:val="auto"/>
              </w:rPr>
              <w:t xml:space="preserve"> 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C" w:rsidRDefault="00300F1E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B04C4F" w:rsidRPr="00A064B7" w:rsidRDefault="00B04C4F" w:rsidP="002670B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отчетный период было </w:t>
            </w:r>
            <w:r w:rsidR="002670BF" w:rsidRPr="002670BF">
              <w:rPr>
                <w:rFonts w:ascii="Times New Roman" w:hAnsi="Times New Roman" w:cs="Times New Roman"/>
                <w:color w:val="auto"/>
              </w:rPr>
              <w:t>заключено</w:t>
            </w:r>
            <w:r w:rsidRPr="002670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F5168">
              <w:rPr>
                <w:rFonts w:ascii="Times New Roman" w:hAnsi="Times New Roman" w:cs="Times New Roman"/>
                <w:color w:val="auto"/>
              </w:rPr>
              <w:t>10</w:t>
            </w:r>
            <w:r w:rsidRPr="002670B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670BF" w:rsidRPr="002670BF">
              <w:rPr>
                <w:rFonts w:ascii="Times New Roman" w:hAnsi="Times New Roman" w:cs="Times New Roman"/>
                <w:color w:val="auto"/>
              </w:rPr>
              <w:t>договоров аренды земельных участков</w:t>
            </w:r>
            <w:r w:rsidRPr="002B51F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22D7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E55B2C" w:rsidP="00A041C3">
            <w:pPr>
              <w:jc w:val="both"/>
              <w:rPr>
                <w:rFonts w:ascii="Times New Roman" w:hAnsi="Times New Roman" w:cs="Times New Roman"/>
              </w:rPr>
            </w:pP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План неналоговых дох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о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дов в бюджет за 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  <w:r w:rsidR="00C168AC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кв 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202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</w:t>
            </w:r>
            <w:r w:rsidR="009D418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год</w:t>
            </w:r>
            <w:r w:rsidR="009D418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а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исполнен на 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69,5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%, при плане 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6 626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,0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тыс. руб. фактически пост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пило 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4 606,8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тыс. руб. Рост</w:t>
            </w:r>
            <w:r w:rsidR="00F94B9F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а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к 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аналогичному п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е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риоду 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202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3</w:t>
            </w:r>
            <w:r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году </w:t>
            </w:r>
            <w:r w:rsidR="00F94B9F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нет, пл</w:t>
            </w:r>
            <w:r w:rsidR="00F94B9F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а</w:t>
            </w:r>
            <w:r w:rsidR="00F94B9F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теж</w:t>
            </w:r>
            <w:r w:rsidR="002B51F4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по арендной плате за землю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за 2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кв</w:t>
            </w:r>
            <w:r w:rsidR="00C22D7B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. 2024 года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на </w:t>
            </w:r>
            <w:r w:rsidR="009A0EDA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143,0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тыс</w:t>
            </w:r>
            <w:proofErr w:type="gramStart"/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.р</w:t>
            </w:r>
            <w:proofErr w:type="gramEnd"/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уб. больше,</w:t>
            </w:r>
            <w:r w:rsidR="00C22D7B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плата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C22D7B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за 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негативное во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з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действие на окружа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ю</w:t>
            </w:r>
            <w:r w:rsidR="00A041C3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щую среду на 15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,0</w:t>
            </w:r>
            <w:r w:rsidR="00C22D7B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43722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lastRenderedPageBreak/>
              <w:t>тыс.руб.</w:t>
            </w:r>
            <w:r w:rsidR="00C22D7B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больше в </w:t>
            </w:r>
            <w:r w:rsidR="00A041C3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</w:t>
            </w:r>
            <w:r w:rsidR="00EE2D0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proofErr w:type="gramStart"/>
            <w:r w:rsidR="00EE2D0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ква</w:t>
            </w:r>
            <w:r w:rsidR="00EE2D0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р</w:t>
            </w:r>
            <w:r w:rsidR="00EE2D0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тале</w:t>
            </w:r>
            <w:proofErr w:type="gramEnd"/>
            <w:r w:rsidR="00EE2D09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 xml:space="preserve"> </w:t>
            </w:r>
            <w:r w:rsidR="00C22D7B" w:rsidRPr="00A041C3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2024 г.</w:t>
            </w:r>
            <w:r w:rsidR="00EE2D09" w:rsidRPr="00A041C3">
              <w:rPr>
                <w:rFonts w:ascii="Times New Roman" w:hAnsi="Times New Roman" w:cs="Times New Roman"/>
                <w:color w:val="FF0000"/>
                <w:spacing w:val="0"/>
                <w:sz w:val="24"/>
                <w:szCs w:val="24"/>
              </w:rPr>
              <w:t xml:space="preserve"> 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Штрафов п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о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ступило меньше на 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95,6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тыс</w:t>
            </w:r>
            <w:r w:rsidR="00437229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.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руб</w:t>
            </w:r>
            <w:r w:rsidR="00437229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.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по сравнению с аналогичным периодом прошлого года.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Аренда имущества на 23 тыс</w:t>
            </w:r>
            <w:proofErr w:type="gramStart"/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.р</w:t>
            </w:r>
            <w:proofErr w:type="gramEnd"/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уб. меньше аналогичного п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е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риода прошлого года.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Меньше на 1 803,00 тыс</w:t>
            </w:r>
            <w:proofErr w:type="gramStart"/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.р</w:t>
            </w:r>
            <w:proofErr w:type="gramEnd"/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уб. продано имущ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е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ства, по с сравнению с аналогичным периодом прошлого года. Больше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на 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27</w:t>
            </w:r>
            <w:r w:rsidR="005C3F85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,0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тыс.</w:t>
            </w:r>
            <w:r w:rsidR="005C3F85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руб</w:t>
            </w:r>
            <w:r w:rsidR="005C3F85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.</w:t>
            </w:r>
            <w:r w:rsidR="0009472F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5C3F85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продано </w:t>
            </w:r>
            <w:r w:rsidR="00C22D7B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земельных</w:t>
            </w:r>
            <w:r w:rsidR="005C3F85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уча</w:t>
            </w:r>
            <w:r w:rsidR="00A041C3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стков во 2</w:t>
            </w:r>
            <w:r w:rsidR="005C3F85" w:rsidRPr="00A041C3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 xml:space="preserve"> квартале 2024 года.</w:t>
            </w: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заседаний межведомственной комиссии по заслушиванию физических и юридических лиц, допустивших нарушение законодательства о налогах и сборах, для выработки мер, направленных на обеспечение поступлений налогов, сборов и иных обязательных платежей, а также по снижению задолженности во все уровни бюджета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6169F2" w:rsidRDefault="00966CF5" w:rsidP="006169F2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Выполняется. 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В администрации округа действует комиссия по мобилизации доходов в бюджет, имеющая межведомственную направленность и рабочая группа по </w:t>
            </w:r>
            <w:proofErr w:type="gramStart"/>
            <w:r w:rsidRPr="00670CA8">
              <w:rPr>
                <w:rFonts w:ascii="Times New Roman" w:hAnsi="Times New Roman" w:cs="Times New Roman"/>
                <w:color w:val="auto"/>
              </w:rPr>
              <w:t>контролю за</w:t>
            </w:r>
            <w:proofErr w:type="gramEnd"/>
            <w:r w:rsidRPr="00670CA8">
              <w:rPr>
                <w:rFonts w:ascii="Times New Roman" w:hAnsi="Times New Roman" w:cs="Times New Roman"/>
                <w:color w:val="auto"/>
              </w:rPr>
              <w:t xml:space="preserve"> поступлением доходов в бюджет, созданная при финансово-экономическом управлении администрации округа</w:t>
            </w:r>
            <w:r w:rsidRPr="006169F2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F3" w:rsidRPr="00670CA8" w:rsidRDefault="009A0EDA" w:rsidP="00432CF3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 2</w:t>
            </w:r>
            <w:r w:rsidR="00932507" w:rsidRPr="00670CA8">
              <w:rPr>
                <w:rFonts w:ascii="Times New Roman" w:hAnsi="Times New Roman" w:cs="Times New Roman"/>
                <w:color w:val="auto"/>
              </w:rPr>
              <w:t xml:space="preserve"> квартале 2024 года проведено 1 заседание межведомственной комиссии.</w:t>
            </w:r>
          </w:p>
          <w:p w:rsidR="00432CF3" w:rsidRPr="00670CA8" w:rsidRDefault="00432CF3" w:rsidP="00432CF3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04C4F" w:rsidRPr="006169F2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4078BB" w:rsidRDefault="00B04C4F" w:rsidP="00B04C4F">
            <w:pPr>
              <w:pStyle w:val="29"/>
              <w:suppressAutoHyphens/>
              <w:spacing w:line="260" w:lineRule="exact"/>
              <w:ind w:left="260"/>
              <w:rPr>
                <w:bCs/>
                <w:sz w:val="24"/>
                <w:szCs w:val="24"/>
              </w:rPr>
            </w:pPr>
            <w:r w:rsidRPr="004078BB">
              <w:rPr>
                <w:bCs/>
                <w:sz w:val="24"/>
                <w:szCs w:val="24"/>
              </w:rPr>
              <w:lastRenderedPageBreak/>
              <w:t>2.9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64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работы по снижению неформальной занятости, легализации «серой заработной платы».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2021-2024 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0A7C0B" w:rsidRDefault="00827B68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Выполняется.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Для выявления фактов  выплаты "теневой" заработной платы и административного воздействия на работодателей, выплачивающих заработную плату ниже установленной минимальной заработной платы, утвержден план проведения проверок юридических лиц и индивидуальных предпринимателей</w:t>
            </w:r>
            <w:r w:rsidR="0027421E" w:rsidRPr="00670CA8">
              <w:rPr>
                <w:rFonts w:ascii="Times New Roman" w:hAnsi="Times New Roman" w:cs="Times New Roman"/>
                <w:color w:val="auto"/>
              </w:rPr>
              <w:t>.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7421E" w:rsidRPr="00670CA8">
              <w:rPr>
                <w:rFonts w:ascii="Times New Roman" w:hAnsi="Times New Roman" w:cs="Times New Roman"/>
                <w:color w:val="auto"/>
              </w:rPr>
              <w:t xml:space="preserve">План согласован с органами прокуратуры. </w:t>
            </w:r>
            <w:r w:rsidR="00B04C4F" w:rsidRPr="00670CA8">
              <w:rPr>
                <w:rFonts w:ascii="Times New Roman" w:hAnsi="Times New Roman" w:cs="Times New Roman"/>
                <w:color w:val="auto"/>
              </w:rPr>
              <w:t>Проведение информационно- разъяснительной работы в целях снижения уровня</w:t>
            </w:r>
            <w:r w:rsidR="00B04C4F" w:rsidRPr="000A7C0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04C4F" w:rsidRPr="00670CA8">
              <w:rPr>
                <w:rFonts w:ascii="Times New Roman" w:hAnsi="Times New Roman" w:cs="Times New Roman"/>
                <w:color w:val="auto"/>
              </w:rPr>
              <w:t>теневой занятости и легализации трудовых отношений с СМП.</w:t>
            </w:r>
            <w:r w:rsidR="00B04C4F" w:rsidRPr="000A7C0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670CA8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>Размещ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е</w:t>
            </w:r>
            <w:r w:rsidR="009A0EDA">
              <w:rPr>
                <w:rFonts w:ascii="Times New Roman" w:hAnsi="Times New Roman" w:cs="Times New Roman"/>
                <w:color w:val="auto"/>
              </w:rPr>
              <w:t>ние новостей на офиц. Сайте за 2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 xml:space="preserve"> квартал </w:t>
            </w:r>
            <w:r w:rsidR="00932507" w:rsidRPr="00670CA8">
              <w:rPr>
                <w:rFonts w:ascii="Times New Roman" w:hAnsi="Times New Roman" w:cs="Times New Roman"/>
                <w:color w:val="auto"/>
              </w:rPr>
              <w:t>2024</w:t>
            </w:r>
            <w:r w:rsidR="009A0EDA">
              <w:rPr>
                <w:rFonts w:ascii="Times New Roman" w:hAnsi="Times New Roman" w:cs="Times New Roman"/>
                <w:color w:val="auto"/>
              </w:rPr>
              <w:t xml:space="preserve"> года – 2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ед.; публикация </w:t>
            </w:r>
            <w:proofErr w:type="spellStart"/>
            <w:r w:rsidRPr="00670CA8">
              <w:rPr>
                <w:rFonts w:ascii="Times New Roman" w:hAnsi="Times New Roman" w:cs="Times New Roman"/>
                <w:color w:val="auto"/>
              </w:rPr>
              <w:t>инфо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рм-х</w:t>
            </w:r>
            <w:proofErr w:type="spellEnd"/>
            <w:r w:rsidR="000A7C0B" w:rsidRPr="00670CA8">
              <w:rPr>
                <w:rFonts w:ascii="Times New Roman" w:hAnsi="Times New Roman" w:cs="Times New Roman"/>
                <w:color w:val="auto"/>
              </w:rPr>
              <w:t xml:space="preserve"> материалов в соц. сетях – 1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ед.; распространение информации в 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СМИ – 1</w:t>
            </w:r>
            <w:r w:rsidRPr="00670CA8">
              <w:rPr>
                <w:rFonts w:ascii="Times New Roman" w:hAnsi="Times New Roman" w:cs="Times New Roman"/>
                <w:color w:val="auto"/>
              </w:rPr>
              <w:t>ед.; участие в публичных меропри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ятиях и проведение совещаний – 1</w:t>
            </w:r>
            <w:r w:rsidRPr="00670CA8">
              <w:rPr>
                <w:rFonts w:ascii="Times New Roman" w:hAnsi="Times New Roman" w:cs="Times New Roman"/>
                <w:color w:val="auto"/>
              </w:rPr>
              <w:t>ед., консультирова</w:t>
            </w:r>
            <w:r w:rsidR="000A7C0B" w:rsidRPr="00670CA8">
              <w:rPr>
                <w:rFonts w:ascii="Times New Roman" w:hAnsi="Times New Roman" w:cs="Times New Roman"/>
                <w:color w:val="auto"/>
              </w:rPr>
              <w:t>ние граждан и работодателей – 3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ед.</w:t>
            </w:r>
          </w:p>
          <w:p w:rsidR="00B04C4F" w:rsidRPr="000A7C0B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4C4F" w:rsidRPr="00AF0728" w:rsidTr="008F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6" w:type="dxa"/>
          <w:trHeight w:val="2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C4F" w:rsidRPr="00AF0728" w:rsidRDefault="00B04C4F" w:rsidP="00B04C4F">
            <w:pPr>
              <w:pStyle w:val="29"/>
              <w:shd w:val="clear" w:color="auto" w:fill="auto"/>
              <w:suppressAutoHyphens/>
              <w:spacing w:before="0" w:after="60" w:line="260" w:lineRule="exact"/>
              <w:rPr>
                <w:rStyle w:val="affb"/>
              </w:rPr>
            </w:pPr>
          </w:p>
          <w:p w:rsidR="00B04C4F" w:rsidRPr="00AF0728" w:rsidRDefault="00B04C4F" w:rsidP="00B04C4F">
            <w:pPr>
              <w:pStyle w:val="29"/>
              <w:shd w:val="clear" w:color="auto" w:fill="auto"/>
              <w:suppressAutoHyphens/>
              <w:spacing w:before="0" w:after="60" w:line="260" w:lineRule="exact"/>
              <w:rPr>
                <w:rStyle w:val="affb"/>
              </w:rPr>
            </w:pPr>
            <w:r>
              <w:rPr>
                <w:rStyle w:val="affb"/>
                <w:lang w:val="en-US"/>
              </w:rPr>
              <w:t>II</w:t>
            </w:r>
            <w:r>
              <w:rPr>
                <w:rStyle w:val="affb"/>
              </w:rPr>
              <w:t xml:space="preserve">. </w:t>
            </w:r>
            <w:r w:rsidRPr="00AF0728">
              <w:rPr>
                <w:rStyle w:val="affb"/>
              </w:rPr>
              <w:t xml:space="preserve">МЕРОПРИЯТИЯ ПО ОПТИМИЗАЦИИ РАСХОДОВ БЮДЖЕТА </w:t>
            </w:r>
            <w:r>
              <w:rPr>
                <w:rStyle w:val="affb"/>
              </w:rPr>
              <w:t>ЛАЗОВСКОГО</w:t>
            </w:r>
            <w:r w:rsidRPr="00AF0728">
              <w:rPr>
                <w:rStyle w:val="affb"/>
              </w:rPr>
              <w:t xml:space="preserve"> МУНИЦИПАЛЬНОГО ОКРУГА</w:t>
            </w:r>
          </w:p>
          <w:p w:rsidR="00B04C4F" w:rsidRPr="004078BB" w:rsidRDefault="00B04C4F" w:rsidP="00B04C4F">
            <w:pPr>
              <w:pStyle w:val="29"/>
              <w:shd w:val="clear" w:color="auto" w:fill="auto"/>
              <w:suppressAutoHyphens/>
              <w:spacing w:before="0" w:after="60" w:line="260" w:lineRule="exact"/>
              <w:rPr>
                <w:b/>
              </w:rPr>
            </w:pPr>
          </w:p>
        </w:tc>
      </w:tr>
      <w:tr w:rsidR="00B04C4F" w:rsidRPr="00AF0728" w:rsidTr="008F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6" w:type="dxa"/>
          <w:trHeight w:val="30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C4F" w:rsidRPr="0023677D" w:rsidRDefault="00B04C4F" w:rsidP="00B04C4F">
            <w:pPr>
              <w:pStyle w:val="29"/>
              <w:numPr>
                <w:ilvl w:val="0"/>
                <w:numId w:val="25"/>
              </w:numPr>
              <w:shd w:val="clear" w:color="auto" w:fill="auto"/>
              <w:suppressAutoHyphens/>
              <w:spacing w:before="0" w:line="260" w:lineRule="exact"/>
              <w:jc w:val="center"/>
              <w:rPr>
                <w:rStyle w:val="affb"/>
                <w:bCs w:val="0"/>
              </w:rPr>
            </w:pPr>
            <w:r w:rsidRPr="00AF0728">
              <w:rPr>
                <w:rStyle w:val="affb"/>
              </w:rPr>
              <w:t>Оптимизация расходов на содержание органов местного самоуправления управления</w:t>
            </w:r>
          </w:p>
          <w:p w:rsidR="00B04C4F" w:rsidRPr="004078BB" w:rsidRDefault="00B04C4F" w:rsidP="00B04C4F">
            <w:pPr>
              <w:pStyle w:val="29"/>
              <w:shd w:val="clear" w:color="auto" w:fill="auto"/>
              <w:suppressAutoHyphens/>
              <w:spacing w:before="0" w:line="260" w:lineRule="exact"/>
              <w:ind w:left="720"/>
              <w:rPr>
                <w:b/>
                <w:color w:val="000000"/>
                <w:shd w:val="clear" w:color="auto" w:fill="FFFFFF"/>
                <w:lang w:bidi="ru-RU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Не допускать принятия решений, приводящих к увеличению численности муниципальных служащих органов местного самоуправления (за </w:t>
            </w: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lastRenderedPageBreak/>
              <w:t>исключением случаев, связанных с увеличением объема полномочий и функций органов местного самоуправления, обусловленных изменением федерального, краевого законодательства)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2021-2024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40645" w:rsidP="00B40645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A064B7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</w:rPr>
              <w:t xml:space="preserve"> МО №</w:t>
            </w:r>
            <w:r>
              <w:rPr>
                <w:rFonts w:ascii="Times New Roman" w:hAnsi="Times New Roman" w:cs="Times New Roman"/>
              </w:rPr>
              <w:t>846</w:t>
            </w:r>
            <w:r w:rsidRPr="00A064B7">
              <w:rPr>
                <w:rFonts w:ascii="Times New Roman" w:hAnsi="Times New Roman" w:cs="Times New Roman"/>
              </w:rPr>
              <w:t xml:space="preserve"> от </w:t>
            </w:r>
            <w:r w:rsidRPr="00A064B7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064B7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1</w:t>
            </w:r>
            <w:r w:rsidRPr="00A064B7">
              <w:rPr>
                <w:rFonts w:ascii="Times New Roman" w:hAnsi="Times New Roman" w:cs="Times New Roman"/>
              </w:rPr>
              <w:t>г.</w:t>
            </w: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Обеспечить соблюдение установленного Администрацией Приморского края норматива расходов на содержание органа местного самоуправления.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2021-2024 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40645" w:rsidP="00B40645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Норматив расходов на содержание органов местного самоуправления соблюден.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>Обеспечение недопущения индексации денежного содержания муниципальных служащих сверх предусмотренных на текущий год размеров индексации денежного содержания государственных служащих Приморского края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2021-2024 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40645" w:rsidP="00B40645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Индексация заработной плат</w:t>
            </w:r>
            <w:r>
              <w:rPr>
                <w:rFonts w:ascii="Times New Roman" w:hAnsi="Times New Roman" w:cs="Times New Roman"/>
              </w:rPr>
              <w:t xml:space="preserve">ы муниципальных служащих </w:t>
            </w:r>
            <w:r w:rsidR="00A469DB">
              <w:rPr>
                <w:rFonts w:ascii="Times New Roman" w:hAnsi="Times New Roman" w:cs="Times New Roman"/>
              </w:rPr>
              <w:t xml:space="preserve"> в 2024 году не предусмотрена. </w:t>
            </w:r>
          </w:p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Осуществить инвентаризацию имущества, находящегося в собственности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муниципального округа включая имущество, переданное в оперативное управление и хозяйственное ведение, с целью определения имущества, не используемого для оказания муниципальных услуг и (или) муниципальных функций и определить объем расходов бюджета округа на его содержание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5" w:rsidRDefault="000A7C0B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  <w:p w:rsidR="00B04C4F" w:rsidRPr="00A064B7" w:rsidRDefault="00B04C4F" w:rsidP="00BA303E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A5" w:rsidRPr="00DB67AD" w:rsidRDefault="006258A5" w:rsidP="006258A5">
            <w:pPr>
              <w:pStyle w:val="aff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Продолжается инвентар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зация </w:t>
            </w:r>
            <w:r w:rsidRPr="00DB67AD">
              <w:rPr>
                <w:rFonts w:ascii="Times New Roman" w:hAnsi="Times New Roman" w:cs="Times New Roman"/>
                <w:sz w:val="22"/>
                <w:szCs w:val="22"/>
              </w:rPr>
              <w:t>имущества переда</w:t>
            </w:r>
            <w:r w:rsidRPr="00DB67A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67AD">
              <w:rPr>
                <w:rFonts w:ascii="Times New Roman" w:hAnsi="Times New Roman" w:cs="Times New Roman"/>
                <w:sz w:val="22"/>
                <w:szCs w:val="22"/>
              </w:rPr>
              <w:t xml:space="preserve">ного в казну </w:t>
            </w:r>
            <w:proofErr w:type="spellStart"/>
            <w:r w:rsidRPr="00DB67AD">
              <w:rPr>
                <w:rFonts w:ascii="Times New Roman" w:hAnsi="Times New Roman" w:cs="Times New Roman"/>
                <w:sz w:val="22"/>
                <w:szCs w:val="22"/>
              </w:rPr>
              <w:t>Лазовского</w:t>
            </w:r>
            <w:proofErr w:type="spellEnd"/>
            <w:r w:rsidRPr="00DB67AD">
              <w:rPr>
                <w:rFonts w:ascii="Times New Roman" w:hAnsi="Times New Roman" w:cs="Times New Roman"/>
                <w:sz w:val="22"/>
                <w:szCs w:val="22"/>
              </w:rPr>
              <w:t xml:space="preserve"> округа.</w:t>
            </w:r>
          </w:p>
          <w:p w:rsidR="006258A5" w:rsidRPr="00302EC0" w:rsidRDefault="006258A5" w:rsidP="006258A5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Ведется 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по передаче в постоянное бессрочное пользование земельного участка под  зданием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 xml:space="preserve"> клуба </w:t>
            </w:r>
            <w:proofErr w:type="gramStart"/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302EC0">
              <w:rPr>
                <w:rFonts w:ascii="Times New Roman" w:hAnsi="Times New Roman" w:cs="Times New Roman"/>
                <w:sz w:val="22"/>
                <w:szCs w:val="22"/>
              </w:rPr>
              <w:t xml:space="preserve"> с. Валентин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258A5" w:rsidRPr="00302EC0" w:rsidRDefault="006258A5" w:rsidP="006258A5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Проводится работа по в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явлению транспортных средств, подлежащих сп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2EC0">
              <w:rPr>
                <w:rFonts w:ascii="Times New Roman" w:hAnsi="Times New Roman" w:cs="Times New Roman"/>
                <w:sz w:val="22"/>
                <w:szCs w:val="22"/>
              </w:rPr>
              <w:t>санию.</w:t>
            </w:r>
          </w:p>
          <w:p w:rsidR="00BA303E" w:rsidRPr="00670CA8" w:rsidRDefault="00BA303E" w:rsidP="00BD7979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  <w:color w:val="auto"/>
              </w:rPr>
              <w:t xml:space="preserve">Направлять информацию в финансово-экономическое управление Администрации </w:t>
            </w:r>
            <w:proofErr w:type="spellStart"/>
            <w:r w:rsidRPr="00A064B7">
              <w:rPr>
                <w:rFonts w:ascii="Times New Roman" w:hAnsi="Times New Roman" w:cs="Times New Roman"/>
                <w:color w:val="auto"/>
              </w:rPr>
              <w:t>Лазовского</w:t>
            </w:r>
            <w:proofErr w:type="spellEnd"/>
            <w:r w:rsidRPr="00A064B7">
              <w:rPr>
                <w:rFonts w:ascii="Times New Roman" w:hAnsi="Times New Roman" w:cs="Times New Roman"/>
                <w:color w:val="auto"/>
              </w:rPr>
              <w:t xml:space="preserve"> муниципального округа об экономии бюджетных сре</w:t>
            </w:r>
            <w:proofErr w:type="gramStart"/>
            <w:r w:rsidRPr="00A064B7">
              <w:rPr>
                <w:rFonts w:ascii="Times New Roman" w:hAnsi="Times New Roman" w:cs="Times New Roman"/>
                <w:color w:val="auto"/>
              </w:rPr>
              <w:t>дств в р</w:t>
            </w:r>
            <w:proofErr w:type="gramEnd"/>
            <w:r w:rsidRPr="00A064B7">
              <w:rPr>
                <w:rFonts w:ascii="Times New Roman" w:hAnsi="Times New Roman" w:cs="Times New Roman"/>
                <w:color w:val="auto"/>
              </w:rPr>
              <w:t>езультате проведения закупочных процедур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D7979" w:rsidP="00BD7979">
            <w:pPr>
              <w:pStyle w:val="aff7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35" w:rsidRPr="00670CA8" w:rsidRDefault="00534235" w:rsidP="00534235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1.Количество проведе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н</w:t>
            </w:r>
            <w:r w:rsidR="00BA303E"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ных процедур </w:t>
            </w:r>
            <w:r w:rsidR="00E607FF">
              <w:rPr>
                <w:rFonts w:ascii="Times New Roman" w:hAnsi="Times New Roman" w:cs="Times New Roman"/>
                <w:color w:val="auto"/>
                <w:szCs w:val="28"/>
              </w:rPr>
              <w:t>-71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шт.</w:t>
            </w:r>
          </w:p>
          <w:p w:rsidR="00534235" w:rsidRPr="00670CA8" w:rsidRDefault="00534235" w:rsidP="00534235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2.Количество не сост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о</w:t>
            </w:r>
            <w:r w:rsidR="00BA303E" w:rsidRPr="00670CA8">
              <w:rPr>
                <w:rFonts w:ascii="Times New Roman" w:hAnsi="Times New Roman" w:cs="Times New Roman"/>
                <w:color w:val="auto"/>
                <w:szCs w:val="28"/>
              </w:rPr>
              <w:t>яв</w:t>
            </w:r>
            <w:r w:rsidR="00E607FF">
              <w:rPr>
                <w:rFonts w:ascii="Times New Roman" w:hAnsi="Times New Roman" w:cs="Times New Roman"/>
                <w:color w:val="auto"/>
                <w:szCs w:val="28"/>
              </w:rPr>
              <w:t>шихся 5</w:t>
            </w:r>
            <w:r w:rsidR="00E52029"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шт. (в т.ч</w:t>
            </w:r>
            <w:proofErr w:type="gramStart"/>
            <w:r w:rsidR="00E52029" w:rsidRPr="00670CA8">
              <w:rPr>
                <w:rFonts w:ascii="Times New Roman" w:hAnsi="Times New Roman" w:cs="Times New Roman"/>
                <w:color w:val="auto"/>
                <w:szCs w:val="28"/>
              </w:rPr>
              <w:t>.с</w:t>
            </w:r>
            <w:proofErr w:type="gramEnd"/>
            <w:r w:rsidR="00E52029"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1 заявкой 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шт.)</w:t>
            </w:r>
          </w:p>
          <w:p w:rsidR="00B04C4F" w:rsidRPr="00670CA8" w:rsidRDefault="00534235" w:rsidP="00E607FF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3.Экономия в результате проведения -</w:t>
            </w:r>
            <w:r w:rsidR="00E607FF">
              <w:rPr>
                <w:rFonts w:ascii="Times New Roman" w:hAnsi="Times New Roman" w:cs="Times New Roman"/>
                <w:color w:val="auto"/>
                <w:szCs w:val="28"/>
              </w:rPr>
              <w:t>88 580,01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тыс</w:t>
            </w:r>
            <w:proofErr w:type="gramStart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.р</w:t>
            </w:r>
            <w:proofErr w:type="gramEnd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ублей.</w:t>
            </w:r>
          </w:p>
        </w:tc>
      </w:tr>
      <w:tr w:rsidR="00B04C4F" w:rsidRPr="00AF0728" w:rsidTr="008F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6" w:type="dxa"/>
          <w:trHeight w:val="2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C4F" w:rsidRPr="0023677D" w:rsidRDefault="00B04C4F" w:rsidP="00B04C4F">
            <w:pPr>
              <w:pStyle w:val="29"/>
              <w:numPr>
                <w:ilvl w:val="0"/>
                <w:numId w:val="25"/>
              </w:numPr>
              <w:shd w:val="clear" w:color="auto" w:fill="auto"/>
              <w:suppressAutoHyphens/>
              <w:spacing w:before="0" w:line="260" w:lineRule="exact"/>
              <w:jc w:val="center"/>
              <w:rPr>
                <w:rStyle w:val="affb"/>
                <w:bCs w:val="0"/>
                <w:color w:val="auto"/>
                <w:shd w:val="clear" w:color="auto" w:fill="auto"/>
                <w:lang w:bidi="ar-SA"/>
              </w:rPr>
            </w:pPr>
            <w:r w:rsidRPr="00AF0728">
              <w:rPr>
                <w:rStyle w:val="affb"/>
              </w:rPr>
              <w:lastRenderedPageBreak/>
              <w:t>Оптимизация расходов на содержание бюджетной сети</w:t>
            </w:r>
          </w:p>
          <w:p w:rsidR="00B04C4F" w:rsidRPr="004078BB" w:rsidRDefault="00B04C4F" w:rsidP="00B04C4F">
            <w:pPr>
              <w:pStyle w:val="29"/>
              <w:shd w:val="clear" w:color="auto" w:fill="auto"/>
              <w:suppressAutoHyphens/>
              <w:spacing w:before="0" w:line="260" w:lineRule="exact"/>
              <w:ind w:left="720"/>
              <w:rPr>
                <w:b/>
              </w:rPr>
            </w:pPr>
          </w:p>
        </w:tc>
      </w:tr>
      <w:tr w:rsidR="008A7258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A064B7" w:rsidRDefault="008A7258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A064B7" w:rsidRDefault="008A7258" w:rsidP="00B04C4F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Осуществлять повышение оплаты труда отдельных категорий работников, определенных указами Президента Российской Федерации, в соответствии с темпами роста средней заработной платы, установленными планами мероприятий («дорожными картами») изменений в отраслях социальной сферы, направленных на повышение эффективности в сферах образования и науки, культуры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8026C9" w:rsidRDefault="009F72A4" w:rsidP="00B04C4F">
            <w:pPr>
              <w:pStyle w:val="aff7"/>
              <w:suppressAutoHyphens/>
              <w:jc w:val="center"/>
              <w:rPr>
                <w:rStyle w:val="1d"/>
                <w:rFonts w:eastAsia="Arial Unicode MS"/>
                <w:color w:val="auto"/>
                <w:sz w:val="24"/>
                <w:szCs w:val="24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</w:rPr>
              <w:t>2024</w:t>
            </w:r>
            <w:r w:rsidR="008A7258">
              <w:rPr>
                <w:rStyle w:val="1d"/>
                <w:rFonts w:eastAsia="Arial Unicode MS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Default="008A7258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58" w:rsidRPr="00670CA8" w:rsidRDefault="002641A7" w:rsidP="008A7258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С января 2024</w:t>
            </w:r>
            <w:r w:rsidR="006169F2"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года 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сре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д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няя заработная плата с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о</w:t>
            </w:r>
            <w:r w:rsidR="008A7258" w:rsidRPr="00670CA8">
              <w:rPr>
                <w:rFonts w:ascii="Times New Roman" w:hAnsi="Times New Roman" w:cs="Times New Roman"/>
                <w:color w:val="auto"/>
                <w:szCs w:val="28"/>
              </w:rPr>
              <w:t>ставила:</w:t>
            </w:r>
          </w:p>
          <w:p w:rsidR="008A7258" w:rsidRPr="00670CA8" w:rsidRDefault="008A7258" w:rsidP="008A7258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пед</w:t>
            </w:r>
            <w:proofErr w:type="gramStart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.р</w:t>
            </w:r>
            <w:proofErr w:type="gramEnd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аботники</w:t>
            </w:r>
            <w:proofErr w:type="spellEnd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общеобр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а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зовательных учреждений – </w:t>
            </w:r>
            <w:r w:rsidR="00E607FF">
              <w:rPr>
                <w:rFonts w:ascii="Times New Roman" w:hAnsi="Times New Roman" w:cs="Times New Roman"/>
                <w:color w:val="auto"/>
                <w:szCs w:val="28"/>
              </w:rPr>
              <w:t>67,4928 тыс.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руб.</w:t>
            </w:r>
          </w:p>
          <w:p w:rsidR="008A7258" w:rsidRPr="00670CA8" w:rsidRDefault="008A7258" w:rsidP="008A7258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дошкольных учрежд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е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ний- </w:t>
            </w:r>
            <w:r w:rsidR="00E607FF">
              <w:rPr>
                <w:rFonts w:ascii="Times New Roman" w:hAnsi="Times New Roman" w:cs="Times New Roman"/>
                <w:color w:val="auto"/>
                <w:szCs w:val="28"/>
              </w:rPr>
              <w:t>65,9452 тыс.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руб.</w:t>
            </w:r>
          </w:p>
          <w:p w:rsidR="008A7258" w:rsidRPr="00670CA8" w:rsidRDefault="008A7258" w:rsidP="008A7258">
            <w:pPr>
              <w:pStyle w:val="aff7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>дополнительного</w:t>
            </w:r>
            <w:proofErr w:type="gramEnd"/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– </w:t>
            </w:r>
            <w:r w:rsidR="00E607FF">
              <w:rPr>
                <w:rFonts w:ascii="Times New Roman" w:hAnsi="Times New Roman" w:cs="Times New Roman"/>
                <w:color w:val="auto"/>
                <w:szCs w:val="28"/>
              </w:rPr>
              <w:t>67,4928 тыс.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руб.</w:t>
            </w:r>
          </w:p>
          <w:p w:rsidR="008A7258" w:rsidRDefault="008A7258" w:rsidP="002641A7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культура – </w:t>
            </w:r>
            <w:r w:rsidR="00E607FF">
              <w:rPr>
                <w:rFonts w:ascii="Times New Roman" w:hAnsi="Times New Roman" w:cs="Times New Roman"/>
                <w:color w:val="auto"/>
                <w:szCs w:val="28"/>
              </w:rPr>
              <w:t>63,32499 тыс.</w:t>
            </w:r>
            <w:r w:rsidRPr="00670CA8">
              <w:rPr>
                <w:rFonts w:ascii="Times New Roman" w:hAnsi="Times New Roman" w:cs="Times New Roman"/>
                <w:color w:val="auto"/>
                <w:szCs w:val="28"/>
              </w:rPr>
              <w:t xml:space="preserve"> руб.</w:t>
            </w:r>
          </w:p>
          <w:p w:rsidR="000230AA" w:rsidRDefault="000230AA" w:rsidP="002641A7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0230AA" w:rsidRDefault="000230AA" w:rsidP="002641A7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04C4F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04C4F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Не допускать принятия решений, приводящих к увеличению численности работников муниципальных учреждений (за исключением случаев, возникших в результате ввода в эксплуатацию новых объектов)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8026C9" w:rsidRDefault="00B04C4F" w:rsidP="00B04C4F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Style w:val="1d"/>
                <w:rFonts w:eastAsia="Arial Unicode MS"/>
                <w:color w:val="auto"/>
                <w:sz w:val="24"/>
                <w:szCs w:val="24"/>
              </w:rPr>
              <w:t>2021 – 2024 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BD7979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4F" w:rsidRPr="00A064B7" w:rsidRDefault="004F4628" w:rsidP="00B04C4F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МО №846 от 27.12.2021г.</w:t>
            </w:r>
            <w:r w:rsidRPr="002A0A4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«О мерах </w:t>
            </w:r>
            <w:r w:rsidRPr="002A0A41">
              <w:rPr>
                <w:rFonts w:ascii="Times New Roman" w:hAnsi="Times New Roman" w:cs="Times New Roman"/>
              </w:rPr>
              <w:t xml:space="preserve">по реализации решения Думы </w:t>
            </w:r>
            <w:proofErr w:type="spellStart"/>
            <w:r w:rsidRPr="002A0A41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2A0A41">
              <w:rPr>
                <w:rFonts w:ascii="Times New Roman" w:hAnsi="Times New Roman" w:cs="Times New Roman"/>
              </w:rPr>
              <w:t xml:space="preserve"> муниципального округа «О бюджете </w:t>
            </w:r>
            <w:proofErr w:type="spellStart"/>
            <w:r w:rsidRPr="002A0A41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2A0A41">
              <w:rPr>
                <w:rFonts w:ascii="Times New Roman" w:hAnsi="Times New Roman" w:cs="Times New Roman"/>
              </w:rPr>
              <w:t xml:space="preserve"> муниципального округа на 2022 год и плановый период 2023 и 2024 годов»</w:t>
            </w:r>
          </w:p>
        </w:tc>
      </w:tr>
      <w:tr w:rsidR="005B2C7B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9D418A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Увеличить объемы расходов за счет доходов от </w:t>
            </w: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lastRenderedPageBreak/>
              <w:t>внебюджетной деятельности бюджетных и автономных учреждений, в том числе за счет эффективного использования учреждениями муниципального имущества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18" w:rsidRDefault="00E06B18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Плановый объем</w:t>
            </w:r>
          </w:p>
          <w:p w:rsidR="005B2C7B" w:rsidRDefault="00CF389E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16 603,74</w:t>
            </w:r>
            <w:r w:rsidR="005B2C7B" w:rsidRPr="008026C9">
              <w:rPr>
                <w:rFonts w:ascii="Times New Roman" w:hAnsi="Times New Roman" w:cs="Times New Roman"/>
              </w:rPr>
              <w:t xml:space="preserve"> тыс. руб</w:t>
            </w:r>
            <w:r w:rsidR="005803B6">
              <w:rPr>
                <w:rFonts w:ascii="Times New Roman" w:hAnsi="Times New Roman" w:cs="Times New Roman"/>
              </w:rPr>
              <w:t>.</w:t>
            </w:r>
          </w:p>
          <w:p w:rsidR="00E06B18" w:rsidRPr="008026C9" w:rsidRDefault="00E06B18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Выполняется.</w:t>
            </w:r>
          </w:p>
          <w:p w:rsidR="005B2C7B" w:rsidRPr="00A064B7" w:rsidRDefault="005B2C7B" w:rsidP="008F77DA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5909BB">
              <w:rPr>
                <w:rFonts w:ascii="Times New Roman" w:hAnsi="Times New Roman" w:cs="Times New Roman"/>
              </w:rPr>
              <w:lastRenderedPageBreak/>
              <w:t>Доходы</w:t>
            </w:r>
            <w:r w:rsidR="00CA6AED">
              <w:rPr>
                <w:rFonts w:ascii="Times New Roman" w:hAnsi="Times New Roman" w:cs="Times New Roman"/>
              </w:rPr>
              <w:t xml:space="preserve"> за </w:t>
            </w:r>
            <w:r w:rsidR="008F77DA">
              <w:rPr>
                <w:rFonts w:ascii="Times New Roman" w:hAnsi="Times New Roman" w:cs="Times New Roman"/>
              </w:rPr>
              <w:t>2 квартал 2024</w:t>
            </w:r>
            <w:r w:rsidR="00CA6AED">
              <w:rPr>
                <w:rFonts w:ascii="Times New Roman" w:hAnsi="Times New Roman" w:cs="Times New Roman"/>
              </w:rPr>
              <w:t xml:space="preserve"> года</w:t>
            </w:r>
            <w:r w:rsidRPr="005909BB">
              <w:rPr>
                <w:rFonts w:ascii="Times New Roman" w:hAnsi="Times New Roman" w:cs="Times New Roman"/>
              </w:rPr>
              <w:t xml:space="preserve"> составили </w:t>
            </w:r>
            <w:r w:rsidR="00EE2D09">
              <w:rPr>
                <w:rFonts w:ascii="Times New Roman" w:hAnsi="Times New Roman" w:cs="Times New Roman"/>
              </w:rPr>
              <w:t xml:space="preserve">     </w:t>
            </w:r>
            <w:r w:rsidR="00544CB4">
              <w:rPr>
                <w:rFonts w:ascii="Times New Roman" w:hAnsi="Times New Roman" w:cs="Times New Roman"/>
              </w:rPr>
              <w:t>8 918,06</w:t>
            </w:r>
            <w:r w:rsidR="00CA6AED">
              <w:rPr>
                <w:rFonts w:ascii="Times New Roman" w:hAnsi="Times New Roman" w:cs="Times New Roman"/>
              </w:rPr>
              <w:t xml:space="preserve"> тыс.</w:t>
            </w:r>
            <w:r w:rsidRPr="005909BB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5909BB" w:rsidRDefault="005B2C7B" w:rsidP="00544CB4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lastRenderedPageBreak/>
              <w:t xml:space="preserve">Доходы от внебюджетной 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lastRenderedPageBreak/>
              <w:t>деятельности бюджетных и автономных учрежд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е</w:t>
            </w:r>
            <w:r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ний за </w:t>
            </w:r>
            <w:r w:rsidR="00544CB4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полугодие </w:t>
            </w:r>
            <w:r w:rsidR="00EE2D09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2024 г.</w:t>
            </w:r>
            <w:r w:rsidR="00CA6AED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Составили </w:t>
            </w:r>
            <w:r w:rsidR="00544CB4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8 918,06</w:t>
            </w:r>
            <w:r w:rsidR="00CA6AED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тыс</w:t>
            </w:r>
            <w:proofErr w:type="gramStart"/>
            <w:r w:rsidR="00CA6AED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.р</w:t>
            </w:r>
            <w:proofErr w:type="gramEnd"/>
            <w:r w:rsidR="00CA6AED" w:rsidRPr="00CA6AED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уб.,</w:t>
            </w:r>
            <w:r w:rsidR="00544CB4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100% </w:t>
            </w:r>
            <w:r w:rsidR="00544CB4" w:rsidRPr="005909BB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 от анал</w:t>
            </w:r>
            <w:r w:rsidR="00544CB4" w:rsidRPr="005909BB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о</w:t>
            </w:r>
            <w:r w:rsidR="00544CB4" w:rsidRPr="005909BB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гичного периода прошл</w:t>
            </w:r>
            <w:r w:rsidR="00544CB4" w:rsidRPr="005909BB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о</w:t>
            </w:r>
            <w:r w:rsidR="00544CB4" w:rsidRPr="005909BB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го года.</w:t>
            </w:r>
          </w:p>
        </w:tc>
      </w:tr>
      <w:tr w:rsidR="005B2C7B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 xml:space="preserve">Уменьшение численности обслуживающего персонала и непрофильных специалистов учреждений (сторожа, повара, уборщики помещений, водители, завхозы, электрики, рабочие, слесаря, плотники и т.д.), в том числе за счет передачи на </w:t>
            </w:r>
            <w:proofErr w:type="spellStart"/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аутсорсинг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5B2C7B" w:rsidP="005B2C7B">
            <w:pPr>
              <w:pStyle w:val="29"/>
              <w:spacing w:before="0" w:line="240" w:lineRule="auto"/>
              <w:ind w:left="80"/>
              <w:jc w:val="center"/>
              <w:rPr>
                <w:rStyle w:val="1d"/>
                <w:sz w:val="24"/>
                <w:szCs w:val="24"/>
              </w:rPr>
            </w:pPr>
            <w:r w:rsidRPr="008026C9">
              <w:rPr>
                <w:rStyle w:val="1d"/>
                <w:sz w:val="24"/>
                <w:szCs w:val="24"/>
              </w:rPr>
              <w:t>2021-2024</w:t>
            </w:r>
          </w:p>
          <w:p w:rsidR="005B2C7B" w:rsidRPr="008026C9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Style w:val="1d"/>
                <w:rFonts w:eastAsia="Arial Unicode MS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174AA5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5" w:rsidRPr="009874C0" w:rsidRDefault="00174AA5" w:rsidP="00174AA5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 w:rsidRPr="00987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территории </w:t>
            </w:r>
            <w:proofErr w:type="spellStart"/>
            <w:r w:rsidRPr="00987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Лазовского</w:t>
            </w:r>
            <w:proofErr w:type="spellEnd"/>
            <w:r w:rsidRPr="009874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МО, </w:t>
            </w:r>
            <w:r w:rsidRPr="009874C0">
              <w:rPr>
                <w:rFonts w:ascii="Times New Roman" w:hAnsi="Times New Roman" w:cs="Times New Roman"/>
                <w:color w:val="auto"/>
                <w:sz w:val="24"/>
              </w:rPr>
              <w:t>данные мероприятия не проводились в связи с признанием их нецелес</w:t>
            </w:r>
            <w:r w:rsidRPr="009874C0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="00CA6AED" w:rsidRPr="009874C0">
              <w:rPr>
                <w:rFonts w:ascii="Times New Roman" w:hAnsi="Times New Roman" w:cs="Times New Roman"/>
                <w:color w:val="auto"/>
                <w:sz w:val="24"/>
              </w:rPr>
              <w:t>образными, т.к. отсутс</w:t>
            </w:r>
            <w:r w:rsidR="00CA6AED" w:rsidRPr="009874C0">
              <w:rPr>
                <w:rFonts w:ascii="Times New Roman" w:hAnsi="Times New Roman" w:cs="Times New Roman"/>
                <w:color w:val="auto"/>
                <w:sz w:val="24"/>
              </w:rPr>
              <w:t>т</w:t>
            </w:r>
            <w:r w:rsidR="00CA6AED" w:rsidRPr="009874C0">
              <w:rPr>
                <w:rFonts w:ascii="Times New Roman" w:hAnsi="Times New Roman" w:cs="Times New Roman"/>
                <w:color w:val="auto"/>
                <w:sz w:val="24"/>
              </w:rPr>
              <w:t xml:space="preserve">вуют компании 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по перед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чи непрофильных учре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ж</w:t>
            </w:r>
            <w:r w:rsidR="009874C0" w:rsidRPr="009874C0">
              <w:rPr>
                <w:rFonts w:ascii="Times New Roman" w:hAnsi="Times New Roman" w:cs="Times New Roman"/>
                <w:color w:val="auto"/>
                <w:sz w:val="24"/>
              </w:rPr>
              <w:t>дениям</w:t>
            </w:r>
            <w:r w:rsidR="009874C0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proofErr w:type="gramEnd"/>
          </w:p>
          <w:p w:rsidR="005B2C7B" w:rsidRPr="00CA6AED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B2C7B" w:rsidRPr="00A064B7" w:rsidTr="003C37E6">
        <w:trPr>
          <w:gridAfter w:val="1"/>
          <w:wAfter w:w="76" w:type="dxa"/>
          <w:trHeight w:val="1546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В целях эффективного расходования средств субсидий на финансовое обеспечение выполнения муниципального задания муниципальными бюджетными и автономными учреждениями включать в соглашения о предоставлении субсидий положения об административной ответственности за невыполнение муниципального заданий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pacing w:before="0" w:line="240" w:lineRule="auto"/>
              <w:ind w:left="80"/>
              <w:jc w:val="center"/>
              <w:rPr>
                <w:sz w:val="24"/>
                <w:szCs w:val="24"/>
              </w:rPr>
            </w:pPr>
            <w:r w:rsidRPr="008026C9">
              <w:rPr>
                <w:rStyle w:val="affb"/>
                <w:b w:val="0"/>
                <w:sz w:val="24"/>
                <w:szCs w:val="24"/>
              </w:rPr>
              <w:t>2021-2024</w:t>
            </w:r>
          </w:p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Style w:val="1d"/>
                <w:rFonts w:eastAsia="Arial Unicode MS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960CC0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A064B7">
              <w:rPr>
                <w:rFonts w:ascii="Times New Roman" w:hAnsi="Times New Roman" w:cs="Times New Roman"/>
              </w:rPr>
              <w:t>Соглашения между учреждениями и главными распорядителями бюджетных</w:t>
            </w:r>
            <w:r w:rsidR="0002014F">
              <w:rPr>
                <w:rFonts w:ascii="Times New Roman" w:hAnsi="Times New Roman" w:cs="Times New Roman"/>
              </w:rPr>
              <w:t xml:space="preserve"> средств заключены в январе 2024</w:t>
            </w:r>
            <w:r w:rsidRPr="00A064B7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5B2C7B" w:rsidRPr="00A064B7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A064B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Осуществление мониторинга финансово-экономической деятельности муниципальных унитарных предприятий с целью принятия: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- решение о реорганизации и изменении организационно-правовой формы унитарного предприятия;</w:t>
            </w: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- решения о смене руководства унитарного предприятия;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21061A" w:rsidRDefault="0021061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CB6E9A" w:rsidRDefault="00CB6E9A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</w:p>
          <w:p w:rsidR="005B2C7B" w:rsidRPr="00A064B7" w:rsidRDefault="005B2C7B" w:rsidP="005B2C7B">
            <w:pPr>
              <w:pStyle w:val="aff7"/>
              <w:suppressAutoHyphens/>
              <w:jc w:val="both"/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  <w:shd w:val="clear" w:color="auto" w:fill="auto"/>
              </w:rPr>
              <w:t>- решения о ликвидации унитарного предприятия и приватизации муниципальных актов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5B2C7B" w:rsidP="005B2C7B">
            <w:pPr>
              <w:pStyle w:val="29"/>
              <w:spacing w:before="0" w:line="240" w:lineRule="auto"/>
              <w:ind w:left="80"/>
              <w:jc w:val="center"/>
              <w:rPr>
                <w:rStyle w:val="affb"/>
                <w:b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CA6AED" w:rsidRPr="00A064B7" w:rsidRDefault="00CA6AED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 смене руководителя не принималось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1A" w:rsidRDefault="0021061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21061A" w:rsidRDefault="0021061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21061A" w:rsidRDefault="0021061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21061A" w:rsidRDefault="0021061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CB6E9A" w:rsidRPr="0021061A" w:rsidRDefault="0021061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1061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Учреждение находится в процессе реорганизации п</w:t>
            </w:r>
            <w:r w:rsidRPr="0021061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у</w:t>
            </w:r>
            <w:r w:rsidRPr="0021061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тем преобразования. </w:t>
            </w:r>
          </w:p>
          <w:p w:rsidR="00CB6E9A" w:rsidRPr="009A45FB" w:rsidRDefault="00CB6E9A" w:rsidP="00CB6E9A">
            <w:pPr>
              <w:rPr>
                <w:lang w:bidi="ru-RU"/>
              </w:rPr>
            </w:pPr>
          </w:p>
          <w:p w:rsidR="00CB6E9A" w:rsidRDefault="00CB6E9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CB6E9A" w:rsidRDefault="009C4605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Смены руководителя не б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ло </w:t>
            </w:r>
          </w:p>
          <w:p w:rsidR="009C4605" w:rsidRDefault="009C4605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21061A" w:rsidRDefault="0021061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</w:p>
          <w:p w:rsidR="00CB6E9A" w:rsidRPr="00166B29" w:rsidRDefault="00CB6E9A" w:rsidP="00CB6E9A">
            <w:pPr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Решением Думы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муниципального округа от 28.02.2024 № 476 имущес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венный комплекс МУП «Л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зо-Комплекс» внесен в пр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гнозный план приватизации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Лазовского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муниципального округа на 20</w:t>
            </w:r>
            <w:r w:rsidR="0021061A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24 год, путем преобразования в 4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квартале 2024 года в Общество с о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раниченной ответственн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стью.</w:t>
            </w:r>
          </w:p>
          <w:p w:rsidR="005B2C7B" w:rsidRPr="00A064B7" w:rsidRDefault="005B2C7B" w:rsidP="00CB6E9A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AF0728" w:rsidTr="008F76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Before w:val="1"/>
          <w:wBefore w:w="70" w:type="dxa"/>
          <w:trHeight w:val="21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C7B" w:rsidRPr="00AF0728" w:rsidRDefault="005B2C7B" w:rsidP="005B2C7B">
            <w:pPr>
              <w:suppressAutoHyphens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1398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2C7B" w:rsidRPr="0023677D" w:rsidRDefault="005B2C7B" w:rsidP="005B2C7B">
            <w:pPr>
              <w:pStyle w:val="aff6"/>
              <w:framePr w:w="14938" w:wrap="notBeside" w:vAnchor="text" w:hAnchor="text" w:xAlign="center" w:y="1"/>
              <w:numPr>
                <w:ilvl w:val="0"/>
                <w:numId w:val="25"/>
              </w:numPr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F0728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shd w:val="clear" w:color="auto" w:fill="FFFFFF"/>
              </w:rPr>
              <w:t>Повышение эффективности предоставления субсидий юридическим лицам</w:t>
            </w:r>
          </w:p>
          <w:p w:rsidR="005B2C7B" w:rsidRPr="00AF0728" w:rsidRDefault="005B2C7B" w:rsidP="005B2C7B">
            <w:pPr>
              <w:pStyle w:val="aff6"/>
              <w:framePr w:w="14938" w:wrap="notBeside" w:vAnchor="text" w:hAnchor="text" w:xAlign="center" w:y="1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5B2C7B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60"/>
              <w:jc w:val="left"/>
              <w:rPr>
                <w:sz w:val="24"/>
                <w:szCs w:val="24"/>
              </w:rPr>
            </w:pPr>
            <w:r w:rsidRPr="00A064B7">
              <w:rPr>
                <w:rStyle w:val="1d"/>
                <w:sz w:val="24"/>
                <w:szCs w:val="24"/>
              </w:rPr>
              <w:t>4.3.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jc w:val="left"/>
              <w:rPr>
                <w:sz w:val="24"/>
                <w:szCs w:val="24"/>
              </w:rPr>
            </w:pPr>
            <w:r w:rsidRPr="00A064B7">
              <w:rPr>
                <w:rStyle w:val="1d"/>
                <w:sz w:val="24"/>
                <w:szCs w:val="24"/>
              </w:rPr>
              <w:t>Анализ исполнения получателями субсидий условий соглашений о предоставлении субсидий юридическим лицам в соответствии с предоставленными отчетами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t>ежеквартально до 20 числа месяца,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t xml:space="preserve">следующего </w:t>
            </w:r>
            <w:proofErr w:type="gramStart"/>
            <w:r w:rsidRPr="008F7617">
              <w:rPr>
                <w:rStyle w:val="1d"/>
                <w:sz w:val="24"/>
                <w:szCs w:val="24"/>
              </w:rPr>
              <w:t>за</w:t>
            </w:r>
            <w:proofErr w:type="gramEnd"/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t>отчетным</w:t>
            </w:r>
          </w:p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Style w:val="1d"/>
                <w:rFonts w:eastAsia="Arial Unicode MS"/>
                <w:color w:val="auto"/>
                <w:sz w:val="24"/>
                <w:szCs w:val="24"/>
              </w:rPr>
              <w:t>кварталом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AB3AC3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d"/>
                <w:rFonts w:eastAsia="Arial Unicode MS"/>
                <w:color w:val="auto"/>
                <w:sz w:val="24"/>
                <w:szCs w:val="24"/>
              </w:rPr>
              <w:t>Выполняется</w:t>
            </w:r>
            <w:r w:rsidR="005B2C7B" w:rsidRPr="00FC01EE">
              <w:rPr>
                <w:rStyle w:val="1d"/>
                <w:rFonts w:eastAsia="Arial Unicode MS"/>
                <w:color w:val="auto"/>
                <w:sz w:val="24"/>
                <w:szCs w:val="24"/>
              </w:rPr>
              <w:t xml:space="preserve"> - анализ осуществляется сплошным методом ежеквартально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3C37E6" w:rsidP="007E0728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2024 года исполнено 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  <w:r>
              <w:rPr>
                <w:rFonts w:ascii="Times New Roman" w:hAnsi="Times New Roman" w:cs="Times New Roman"/>
              </w:rPr>
              <w:t>,1</w:t>
            </w:r>
            <w:r w:rsidR="00CA6AED">
              <w:rPr>
                <w:rFonts w:ascii="Times New Roman" w:hAnsi="Times New Roman" w:cs="Times New Roman"/>
              </w:rPr>
              <w:t>%.</w:t>
            </w:r>
          </w:p>
        </w:tc>
      </w:tr>
      <w:tr w:rsidR="005B2C7B" w:rsidRPr="00A064B7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60"/>
              <w:jc w:val="left"/>
              <w:rPr>
                <w:sz w:val="24"/>
                <w:szCs w:val="24"/>
              </w:rPr>
            </w:pPr>
            <w:r w:rsidRPr="00A064B7">
              <w:rPr>
                <w:rStyle w:val="1d"/>
                <w:sz w:val="24"/>
                <w:szCs w:val="24"/>
              </w:rPr>
              <w:t>4.4.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jc w:val="left"/>
              <w:rPr>
                <w:sz w:val="24"/>
                <w:szCs w:val="24"/>
              </w:rPr>
            </w:pPr>
            <w:r w:rsidRPr="00A064B7">
              <w:rPr>
                <w:rStyle w:val="1d"/>
                <w:sz w:val="24"/>
                <w:szCs w:val="24"/>
              </w:rPr>
              <w:t>Обеспечение возврата сре</w:t>
            </w:r>
            <w:proofErr w:type="gramStart"/>
            <w:r w:rsidRPr="00A064B7">
              <w:rPr>
                <w:rStyle w:val="1d"/>
                <w:sz w:val="24"/>
                <w:szCs w:val="24"/>
              </w:rPr>
              <w:t>дств в б</w:t>
            </w:r>
            <w:proofErr w:type="gramEnd"/>
            <w:r w:rsidRPr="00A064B7">
              <w:rPr>
                <w:rStyle w:val="1d"/>
                <w:sz w:val="24"/>
                <w:szCs w:val="24"/>
              </w:rPr>
              <w:t xml:space="preserve">юджет </w:t>
            </w:r>
            <w:proofErr w:type="spellStart"/>
            <w:r w:rsidRPr="00A064B7">
              <w:rPr>
                <w:rStyle w:val="1d"/>
                <w:sz w:val="24"/>
                <w:szCs w:val="24"/>
              </w:rPr>
              <w:t>Лазовского</w:t>
            </w:r>
            <w:proofErr w:type="spellEnd"/>
            <w:r w:rsidRPr="00A064B7">
              <w:rPr>
                <w:rStyle w:val="1d"/>
                <w:sz w:val="24"/>
                <w:szCs w:val="24"/>
              </w:rPr>
              <w:t xml:space="preserve"> муниципального округа получателями субсидий в случае нарушения условий соглашений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t>2021-2024</w:t>
            </w:r>
          </w:p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Style w:val="1d"/>
                <w:rFonts w:eastAsia="Arial Unicode MS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9F72A4" w:rsidP="007E0728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в 2024</w:t>
            </w:r>
            <w:r w:rsidR="007E0728">
              <w:rPr>
                <w:rFonts w:ascii="Times New Roman" w:hAnsi="Times New Roman" w:cs="Times New Roman"/>
              </w:rPr>
              <w:t xml:space="preserve"> году нет.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AF0728" w:rsidTr="008F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6" w:type="dxa"/>
          <w:trHeight w:val="303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C7B" w:rsidRDefault="005B2C7B" w:rsidP="005B2C7B">
            <w:pPr>
              <w:pStyle w:val="29"/>
              <w:numPr>
                <w:ilvl w:val="0"/>
                <w:numId w:val="25"/>
              </w:numPr>
              <w:shd w:val="clear" w:color="auto" w:fill="auto"/>
              <w:spacing w:before="0" w:line="260" w:lineRule="exact"/>
              <w:jc w:val="center"/>
              <w:rPr>
                <w:rStyle w:val="affb"/>
              </w:rPr>
            </w:pPr>
            <w:r w:rsidRPr="00AF0728">
              <w:rPr>
                <w:rStyle w:val="affb"/>
              </w:rPr>
              <w:t>Повышение оценки эффективности расходов капитального характера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720"/>
              <w:rPr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</w:tr>
      <w:tr w:rsidR="005B2C7B" w:rsidRPr="00FC01EE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40"/>
              <w:jc w:val="left"/>
              <w:rPr>
                <w:sz w:val="24"/>
                <w:szCs w:val="24"/>
              </w:rPr>
            </w:pPr>
            <w:r w:rsidRPr="00FC01EE">
              <w:rPr>
                <w:rStyle w:val="1d"/>
                <w:sz w:val="24"/>
                <w:szCs w:val="24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ind w:left="100"/>
              <w:jc w:val="left"/>
              <w:rPr>
                <w:sz w:val="24"/>
                <w:szCs w:val="24"/>
              </w:rPr>
            </w:pPr>
            <w:r w:rsidRPr="00FC01EE">
              <w:rPr>
                <w:rStyle w:val="1d"/>
                <w:sz w:val="24"/>
                <w:szCs w:val="24"/>
              </w:rPr>
              <w:t xml:space="preserve">Оптимизация бюджетных расходов на осуществление бюджетных инвестиций (с учетом </w:t>
            </w:r>
            <w:r w:rsidRPr="00FC01EE">
              <w:rPr>
                <w:rStyle w:val="1d"/>
                <w:sz w:val="24"/>
                <w:szCs w:val="24"/>
              </w:rPr>
              <w:lastRenderedPageBreak/>
              <w:t>финансового обеспечения завершения капитальных вложений объектов с высокой степенью готовности)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pacing w:before="0" w:after="120" w:line="260" w:lineRule="exact"/>
              <w:ind w:left="80"/>
              <w:jc w:val="center"/>
              <w:rPr>
                <w:sz w:val="24"/>
                <w:szCs w:val="24"/>
              </w:rPr>
            </w:pPr>
            <w:r w:rsidRPr="008F7617">
              <w:rPr>
                <w:rStyle w:val="1d"/>
                <w:sz w:val="24"/>
                <w:szCs w:val="24"/>
              </w:rPr>
              <w:lastRenderedPageBreak/>
              <w:t>2021-2024</w:t>
            </w:r>
          </w:p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Style w:val="1d"/>
                <w:rFonts w:eastAsia="Arial Unicode MS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FC01EE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Pr="00FC01EE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FC01EE">
              <w:rPr>
                <w:rFonts w:ascii="Times New Roman" w:hAnsi="Times New Roman" w:cs="Times New Roman"/>
              </w:rPr>
              <w:t xml:space="preserve"> МО нет объектов незавершенного </w:t>
            </w:r>
            <w:r w:rsidRPr="00FC01EE">
              <w:rPr>
                <w:rFonts w:ascii="Times New Roman" w:hAnsi="Times New Roman" w:cs="Times New Roman"/>
              </w:rPr>
              <w:lastRenderedPageBreak/>
              <w:t>строительства по состоянию на отчетный период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FC01EE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4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ind w:left="10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Проведение инвентаризации объектов незавершенного строительства с целью определения объемов потребности в денежных средствах для завершения, установления приоритетной очередности завершения строительства объектов, рассмотрение вопроса целесообразности пересмотра строительных объемов и технических характеристик объектов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2021 - 2024 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7D5063" w:rsidRDefault="006B6F95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01EE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Pr="00FC01EE">
              <w:rPr>
                <w:rFonts w:ascii="Times New Roman" w:hAnsi="Times New Roman" w:cs="Times New Roman"/>
              </w:rPr>
              <w:t>Лазовского</w:t>
            </w:r>
            <w:proofErr w:type="spellEnd"/>
            <w:r w:rsidRPr="00FC01EE">
              <w:rPr>
                <w:rFonts w:ascii="Times New Roman" w:hAnsi="Times New Roman" w:cs="Times New Roman"/>
              </w:rPr>
              <w:t xml:space="preserve"> МО нет объектов незавершенного строительства по состоянию на отчетный период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2C7B" w:rsidRPr="00FC01EE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4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5.3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ind w:left="10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Непринятие и неисполнение расходных обязательств по строительству и (или) реконструкции новых объектов социальной и инженерной инфраструктуры муниципальных образований до завершения текущего строительства и (или) реконструкции объектов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 xml:space="preserve">2021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8F7617">
              <w:rPr>
                <w:rFonts w:ascii="Times New Roman" w:hAnsi="Times New Roman" w:cs="Times New Roman"/>
                <w:color w:val="auto"/>
              </w:rPr>
              <w:t xml:space="preserve"> 2024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F7617">
              <w:rPr>
                <w:rFonts w:ascii="Times New Roman" w:hAnsi="Times New Roman" w:cs="Times New Roman"/>
                <w:color w:val="auto"/>
              </w:rPr>
              <w:t>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A427E7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A427E7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 w:rsidRPr="00FC01EE">
              <w:rPr>
                <w:rFonts w:ascii="Times New Roman" w:hAnsi="Times New Roman" w:cs="Times New Roman"/>
                <w:color w:val="auto"/>
              </w:rPr>
              <w:t>Расходных обязательств по строительству и (или) реконструкции новых объектов социальной и инженерной инфраструктуры муниципальных образований нет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5B2C7B" w:rsidRPr="00FC01EE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260" w:lineRule="exact"/>
              <w:ind w:left="240"/>
              <w:jc w:val="left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5.4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uppressAutoHyphens/>
              <w:spacing w:before="0" w:line="317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FC01EE">
              <w:rPr>
                <w:rStyle w:val="1d"/>
                <w:sz w:val="24"/>
                <w:szCs w:val="24"/>
              </w:rPr>
              <w:t>Контроль за</w:t>
            </w:r>
            <w:proofErr w:type="gramEnd"/>
            <w:r w:rsidRPr="00FC01EE">
              <w:rPr>
                <w:rStyle w:val="1d"/>
                <w:sz w:val="24"/>
                <w:szCs w:val="24"/>
              </w:rPr>
              <w:t xml:space="preserve"> достижением ответственными должностными лицами целевых показателей результативности предоставления субсидий из федерального и краевого бюджета, с докладом главе администрации </w:t>
            </w:r>
            <w:proofErr w:type="spellStart"/>
            <w:r w:rsidRPr="00FC01EE">
              <w:rPr>
                <w:rStyle w:val="1d"/>
                <w:sz w:val="24"/>
                <w:szCs w:val="24"/>
              </w:rPr>
              <w:t>Лазовского</w:t>
            </w:r>
            <w:proofErr w:type="spellEnd"/>
            <w:r w:rsidRPr="00FC01EE">
              <w:rPr>
                <w:rStyle w:val="1d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ежеквартально до 20 числа месяца,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 xml:space="preserve">следующего </w:t>
            </w:r>
            <w:proofErr w:type="gramStart"/>
            <w:r w:rsidRPr="004078BB">
              <w:rPr>
                <w:sz w:val="24"/>
                <w:szCs w:val="24"/>
              </w:rPr>
              <w:t>за</w:t>
            </w:r>
            <w:proofErr w:type="gramEnd"/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80"/>
              <w:jc w:val="center"/>
              <w:rPr>
                <w:sz w:val="24"/>
                <w:szCs w:val="24"/>
              </w:rPr>
            </w:pPr>
            <w:r w:rsidRPr="004078BB">
              <w:rPr>
                <w:sz w:val="24"/>
                <w:szCs w:val="24"/>
              </w:rPr>
              <w:t>отчетным</w:t>
            </w:r>
          </w:p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t>кварталом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670CA8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C5262">
              <w:rPr>
                <w:rFonts w:ascii="Times New Roman" w:hAnsi="Times New Roman" w:cs="Times New Roman"/>
              </w:rPr>
              <w:t>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62" w:rsidRPr="009874C0" w:rsidRDefault="005133B4" w:rsidP="008C5262">
            <w:pPr>
              <w:pStyle w:val="aff7"/>
              <w:rPr>
                <w:rFonts w:ascii="Times New Roman" w:hAnsi="Times New Roman" w:cs="Times New Roman"/>
              </w:rPr>
            </w:pPr>
            <w:r w:rsidRPr="009874C0">
              <w:rPr>
                <w:rFonts w:ascii="Times New Roman" w:hAnsi="Times New Roman" w:cs="Times New Roman"/>
              </w:rPr>
              <w:t>Запланирован ремонт а</w:t>
            </w:r>
            <w:r w:rsidRPr="009874C0">
              <w:rPr>
                <w:rFonts w:ascii="Times New Roman" w:hAnsi="Times New Roman" w:cs="Times New Roman"/>
              </w:rPr>
              <w:t>в</w:t>
            </w:r>
            <w:r w:rsidRPr="009874C0">
              <w:rPr>
                <w:rFonts w:ascii="Times New Roman" w:hAnsi="Times New Roman" w:cs="Times New Roman"/>
              </w:rPr>
              <w:t xml:space="preserve">тодороги  </w:t>
            </w:r>
            <w:proofErr w:type="spellStart"/>
            <w:r w:rsidRPr="009874C0">
              <w:rPr>
                <w:rFonts w:ascii="Times New Roman" w:hAnsi="Times New Roman" w:cs="Times New Roman"/>
              </w:rPr>
              <w:t>пгт</w:t>
            </w:r>
            <w:proofErr w:type="spellEnd"/>
            <w:r w:rsidRPr="009874C0">
              <w:rPr>
                <w:rFonts w:ascii="Times New Roman" w:hAnsi="Times New Roman" w:cs="Times New Roman"/>
              </w:rPr>
              <w:t>. Преобр</w:t>
            </w:r>
            <w:r w:rsidRPr="009874C0">
              <w:rPr>
                <w:rFonts w:ascii="Times New Roman" w:hAnsi="Times New Roman" w:cs="Times New Roman"/>
              </w:rPr>
              <w:t>а</w:t>
            </w:r>
            <w:r w:rsidRPr="009874C0">
              <w:rPr>
                <w:rFonts w:ascii="Times New Roman" w:hAnsi="Times New Roman" w:cs="Times New Roman"/>
              </w:rPr>
              <w:t xml:space="preserve">жение ул. </w:t>
            </w:r>
            <w:proofErr w:type="gramStart"/>
            <w:r w:rsidRPr="009874C0">
              <w:rPr>
                <w:rFonts w:ascii="Times New Roman" w:hAnsi="Times New Roman" w:cs="Times New Roman"/>
              </w:rPr>
              <w:t>Ленинская</w:t>
            </w:r>
            <w:proofErr w:type="gramEnd"/>
            <w:r w:rsidRPr="009874C0">
              <w:rPr>
                <w:rFonts w:ascii="Times New Roman" w:hAnsi="Times New Roman" w:cs="Times New Roman"/>
              </w:rPr>
              <w:t xml:space="preserve"> за средства местного бю</w:t>
            </w:r>
            <w:r w:rsidRPr="009874C0">
              <w:rPr>
                <w:rFonts w:ascii="Times New Roman" w:hAnsi="Times New Roman" w:cs="Times New Roman"/>
              </w:rPr>
              <w:t>д</w:t>
            </w:r>
            <w:r w:rsidRPr="009874C0">
              <w:rPr>
                <w:rFonts w:ascii="Times New Roman" w:hAnsi="Times New Roman" w:cs="Times New Roman"/>
              </w:rPr>
              <w:t>жета.</w:t>
            </w:r>
          </w:p>
          <w:p w:rsidR="008C5262" w:rsidRPr="008C5262" w:rsidRDefault="008C5262" w:rsidP="008C5262">
            <w:pPr>
              <w:pStyle w:val="aff7"/>
              <w:rPr>
                <w:rFonts w:ascii="Times New Roman" w:hAnsi="Times New Roman" w:cs="Times New Roman"/>
              </w:rPr>
            </w:pPr>
          </w:p>
          <w:p w:rsidR="008C5262" w:rsidRPr="008C5262" w:rsidRDefault="008C5262" w:rsidP="008C5262">
            <w:pPr>
              <w:pStyle w:val="aff7"/>
              <w:rPr>
                <w:rFonts w:ascii="Times New Roman" w:hAnsi="Times New Roman" w:cs="Times New Roman"/>
              </w:rPr>
            </w:pPr>
          </w:p>
          <w:p w:rsidR="005B2C7B" w:rsidRPr="008C5262" w:rsidRDefault="005B2C7B" w:rsidP="008C5262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B2C7B" w:rsidRPr="00AF0728" w:rsidTr="008F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6" w:type="dxa"/>
          <w:trHeight w:val="20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C7B" w:rsidRDefault="005B2C7B" w:rsidP="005B2C7B">
            <w:pPr>
              <w:pStyle w:val="29"/>
              <w:numPr>
                <w:ilvl w:val="0"/>
                <w:numId w:val="25"/>
              </w:numPr>
              <w:shd w:val="clear" w:color="auto" w:fill="auto"/>
              <w:spacing w:before="0" w:line="260" w:lineRule="exact"/>
              <w:jc w:val="center"/>
              <w:rPr>
                <w:rStyle w:val="affb"/>
              </w:rPr>
            </w:pPr>
            <w:r w:rsidRPr="00AF0728">
              <w:rPr>
                <w:rStyle w:val="affb"/>
              </w:rPr>
              <w:t>Сокращение просроченной кредиторской задолженности бюджета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720"/>
              <w:rPr>
                <w:b/>
              </w:rPr>
            </w:pPr>
          </w:p>
        </w:tc>
      </w:tr>
      <w:tr w:rsidR="005B2C7B" w:rsidRPr="00FC01EE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4C24A0" w:rsidRDefault="005B2C7B" w:rsidP="005B2C7B">
            <w:pPr>
              <w:pStyle w:val="aff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Обеспечение недопущения по состоянию на 01 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апреля, 01 июля, 01 октября, 01 января проср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ченной кредиторской задолженности по ра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4C24A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ходным обязательствам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Fonts w:ascii="Times New Roman" w:hAnsi="Times New Roman" w:cs="Times New Roman"/>
                <w:color w:val="auto"/>
              </w:rPr>
              <w:lastRenderedPageBreak/>
              <w:t>2021 – 2024 годы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3C67C6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670CA8" w:rsidRDefault="003C67C6" w:rsidP="003C67C6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>По состоянию на 01.0</w:t>
            </w:r>
            <w:r w:rsidR="003C37E6">
              <w:rPr>
                <w:rFonts w:ascii="Times New Roman" w:hAnsi="Times New Roman" w:cs="Times New Roman"/>
                <w:color w:val="auto"/>
              </w:rPr>
              <w:t>7</w:t>
            </w:r>
            <w:r w:rsidRPr="00670CA8">
              <w:rPr>
                <w:rFonts w:ascii="Times New Roman" w:hAnsi="Times New Roman" w:cs="Times New Roman"/>
                <w:color w:val="auto"/>
              </w:rPr>
              <w:t>.</w:t>
            </w:r>
            <w:r w:rsidR="008C0422" w:rsidRPr="00670CA8">
              <w:rPr>
                <w:rFonts w:ascii="Times New Roman" w:hAnsi="Times New Roman" w:cs="Times New Roman"/>
                <w:color w:val="auto"/>
              </w:rPr>
              <w:t>2024</w:t>
            </w:r>
            <w:r w:rsidRPr="00670CA8">
              <w:rPr>
                <w:rFonts w:ascii="Times New Roman" w:hAnsi="Times New Roman" w:cs="Times New Roman"/>
                <w:color w:val="auto"/>
              </w:rPr>
              <w:t xml:space="preserve"> г. </w:t>
            </w:r>
            <w:r w:rsidRPr="00670CA8">
              <w:rPr>
                <w:rFonts w:ascii="Times New Roman" w:hAnsi="Times New Roman" w:cs="Times New Roman"/>
                <w:color w:val="auto"/>
              </w:rPr>
              <w:lastRenderedPageBreak/>
              <w:t>просроченная кредиторская задолженность отсутствует.</w:t>
            </w:r>
          </w:p>
        </w:tc>
      </w:tr>
      <w:tr w:rsidR="005B2C7B" w:rsidRPr="00FC01EE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C95063" w:rsidRDefault="005B2C7B" w:rsidP="005B2C7B">
            <w:pPr>
              <w:pStyle w:val="aff7"/>
              <w:jc w:val="both"/>
              <w:rPr>
                <w:rFonts w:ascii="Times New Roman" w:hAnsi="Times New Roman" w:cs="Times New Roman"/>
                <w:szCs w:val="28"/>
              </w:rPr>
            </w:pP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Инвентаризация муниципальных контрактов и договоров, заключенных подведомственными муниципальными учреждениями, на соотве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т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ствие лимитам бюджетных обязательств и пл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а</w:t>
            </w:r>
            <w:r w:rsidRPr="000B41BE">
              <w:rPr>
                <w:rStyle w:val="1d"/>
                <w:rFonts w:eastAsia="Arial Unicode MS"/>
                <w:color w:val="auto"/>
                <w:shd w:val="clear" w:color="auto" w:fill="auto"/>
              </w:rPr>
              <w:t>нам финансово-хозяйственной деятельности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5B2C7B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7617">
              <w:rPr>
                <w:rStyle w:val="1d"/>
                <w:rFonts w:eastAsia="Arial Unicode MS"/>
                <w:color w:val="auto"/>
                <w:sz w:val="24"/>
                <w:szCs w:val="24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FC01EE" w:rsidRDefault="00A937FC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670CA8" w:rsidRDefault="007D5063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670CA8">
              <w:rPr>
                <w:rFonts w:ascii="Times New Roman" w:hAnsi="Times New Roman" w:cs="Times New Roman"/>
                <w:color w:val="auto"/>
              </w:rPr>
              <w:t>Лимиты расходуются по плану финансово-хозяйственной деятельности автономного учреждения</w:t>
            </w:r>
          </w:p>
        </w:tc>
      </w:tr>
      <w:tr w:rsidR="005B2C7B" w:rsidRPr="00015E85" w:rsidTr="008F7617">
        <w:trPr>
          <w:gridAfter w:val="1"/>
          <w:wAfter w:w="76" w:type="dxa"/>
          <w:trHeight w:val="375"/>
        </w:trPr>
        <w:tc>
          <w:tcPr>
            <w:tcW w:w="14850" w:type="dxa"/>
            <w:gridSpan w:val="7"/>
            <w:shd w:val="clear" w:color="auto" w:fill="auto"/>
          </w:tcPr>
          <w:p w:rsidR="005B2C7B" w:rsidRDefault="005B2C7B" w:rsidP="005B2C7B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affb"/>
                <w:color w:val="auto"/>
                <w:lang w:val="en-US"/>
              </w:rPr>
              <w:t>III</w:t>
            </w:r>
            <w:r>
              <w:rPr>
                <w:rStyle w:val="affb"/>
                <w:color w:val="auto"/>
              </w:rPr>
              <w:t xml:space="preserve">. </w:t>
            </w:r>
            <w:r w:rsidRPr="00AF0728">
              <w:rPr>
                <w:rStyle w:val="affb"/>
                <w:color w:val="auto"/>
              </w:rPr>
              <w:t>МЕРОПРИЯТИЯ ПО СОВЕРШЕНСТВОВАНИЮ ДОЛГОВОЙ ПОЛИТИКИ ПРИМОРСКОГО КРАЯ</w:t>
            </w:r>
          </w:p>
        </w:tc>
      </w:tr>
      <w:tr w:rsidR="005B2C7B" w:rsidRPr="00AF0728" w:rsidTr="008F76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gridAfter w:val="1"/>
          <w:wAfter w:w="76" w:type="dxa"/>
          <w:trHeight w:hRule="exact" w:val="408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C7B" w:rsidRDefault="005B2C7B" w:rsidP="005B2C7B">
            <w:pPr>
              <w:pStyle w:val="29"/>
              <w:numPr>
                <w:ilvl w:val="0"/>
                <w:numId w:val="24"/>
              </w:numPr>
              <w:shd w:val="clear" w:color="auto" w:fill="auto"/>
              <w:spacing w:before="0" w:line="260" w:lineRule="exact"/>
              <w:jc w:val="center"/>
              <w:rPr>
                <w:rStyle w:val="affb"/>
              </w:rPr>
            </w:pPr>
            <w:r w:rsidRPr="00AF0728">
              <w:rPr>
                <w:rStyle w:val="affb"/>
              </w:rPr>
              <w:t>Принятие мер по обеспечению равномерного распределения долговой нагрузки</w:t>
            </w:r>
          </w:p>
          <w:p w:rsidR="005B2C7B" w:rsidRPr="004078BB" w:rsidRDefault="005B2C7B" w:rsidP="005B2C7B">
            <w:pPr>
              <w:pStyle w:val="29"/>
              <w:shd w:val="clear" w:color="auto" w:fill="auto"/>
              <w:spacing w:before="0" w:line="260" w:lineRule="exact"/>
              <w:ind w:left="720"/>
            </w:pPr>
          </w:p>
        </w:tc>
      </w:tr>
      <w:tr w:rsidR="00880124" w:rsidRPr="008026C9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880124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Обеспечить дефицит бюджета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округа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202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году на уровне не более 5% от суммы годового объема доходов без учета объема безвозмез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ных поступлений  и поступлений налоговых доходов по дополнительным нормативам о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числений (значение показателя может быть превышено на сумму изменения средств оста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</w:t>
            </w: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ков бюджета округа, которые не были учтены в первоначальной редакции решения о бюджете округа)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Default="009F72A4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2024</w:t>
            </w:r>
            <w:r w:rsidR="00880124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B62D35" w:rsidRDefault="005133B4" w:rsidP="0088012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szCs w:val="28"/>
              </w:rPr>
            </w:pPr>
            <w:r w:rsidRPr="00B62D35">
              <w:rPr>
                <w:rFonts w:ascii="Times New Roman" w:hAnsi="Times New Roman" w:cs="Times New Roman"/>
                <w:szCs w:val="28"/>
              </w:rPr>
              <w:t>Решением Думы №455-МПА от 20.12.2023 года</w:t>
            </w:r>
          </w:p>
          <w:p w:rsidR="005133B4" w:rsidRPr="00B62D35" w:rsidRDefault="005133B4" w:rsidP="005133B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B62D35">
              <w:rPr>
                <w:rFonts w:ascii="Times New Roman" w:hAnsi="Times New Roman" w:cs="Times New Roman"/>
                <w:color w:val="auto"/>
              </w:rPr>
              <w:t xml:space="preserve">«О бюджете </w:t>
            </w:r>
            <w:proofErr w:type="spellStart"/>
            <w:r w:rsidRPr="00B62D35">
              <w:rPr>
                <w:rFonts w:ascii="Times New Roman" w:hAnsi="Times New Roman" w:cs="Times New Roman"/>
                <w:color w:val="auto"/>
              </w:rPr>
              <w:t>Лазовского</w:t>
            </w:r>
            <w:proofErr w:type="spellEnd"/>
            <w:r w:rsidRPr="00B62D35">
              <w:rPr>
                <w:rFonts w:ascii="Times New Roman" w:hAnsi="Times New Roman" w:cs="Times New Roman"/>
                <w:color w:val="auto"/>
              </w:rPr>
              <w:t xml:space="preserve"> муниципального округа </w:t>
            </w:r>
          </w:p>
          <w:p w:rsidR="005133B4" w:rsidRPr="008026C9" w:rsidRDefault="005133B4" w:rsidP="005133B4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B62D35">
              <w:rPr>
                <w:rFonts w:ascii="Times New Roman" w:hAnsi="Times New Roman" w:cs="Times New Roman"/>
                <w:color w:val="auto"/>
              </w:rPr>
              <w:t xml:space="preserve">на 2024 год и плановый период 2025 и 2026 годов» с дефицитом в объеме 10% </w:t>
            </w:r>
            <w:r w:rsidRPr="00B62D3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 суммы годового объема доходов без учета объема безвозмездных поступлений  и поступлений налоговых доходов по дополнительным нормативам отчислений.</w:t>
            </w:r>
          </w:p>
        </w:tc>
      </w:tr>
      <w:tr w:rsidR="00880124" w:rsidRPr="008026C9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07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Обеспечение равномерного распределения долговой нагрузки по годам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Default="009F72A4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880124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Долговая нагрузка отсутствует.</w:t>
            </w:r>
          </w:p>
        </w:tc>
      </w:tr>
      <w:tr w:rsidR="00880124" w:rsidRPr="008026C9" w:rsidTr="008F7617">
        <w:trPr>
          <w:gridAfter w:val="1"/>
          <w:wAfter w:w="76" w:type="dxa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Сокращение объема муниципального долга с  уровнем долга более 30 % налоговых и ненал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говых доходов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Default="009F72A4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880124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24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Муниципальный долг отсутс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245CF">
              <w:rPr>
                <w:rFonts w:ascii="Times New Roman" w:hAnsi="Times New Roman" w:cs="Times New Roman"/>
                <w:sz w:val="26"/>
                <w:szCs w:val="26"/>
              </w:rPr>
              <w:t>вует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2C7B" w:rsidRPr="008026C9" w:rsidTr="003C37E6">
        <w:trPr>
          <w:gridAfter w:val="1"/>
          <w:wAfter w:w="76" w:type="dxa"/>
          <w:trHeight w:val="3835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5B2C7B" w:rsidP="005B2C7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5B2C7B" w:rsidP="005B2C7B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Отсутствие по состоянию на первое число месяца, следующего за отчетным кварталом, за период с начала финансового года просроченной задолже</w:t>
            </w:r>
            <w:r w:rsidRPr="008026C9">
              <w:rPr>
                <w:rFonts w:ascii="Times New Roman" w:hAnsi="Times New Roman" w:cs="Times New Roman"/>
                <w:color w:val="auto"/>
              </w:rPr>
              <w:t>н</w:t>
            </w:r>
            <w:r w:rsidRPr="008026C9">
              <w:rPr>
                <w:rFonts w:ascii="Times New Roman" w:hAnsi="Times New Roman" w:cs="Times New Roman"/>
                <w:color w:val="auto"/>
              </w:rPr>
              <w:t>ности по принятым обязательствам бюджета в ча</w:t>
            </w:r>
            <w:r w:rsidRPr="008026C9">
              <w:rPr>
                <w:rFonts w:ascii="Times New Roman" w:hAnsi="Times New Roman" w:cs="Times New Roman"/>
                <w:color w:val="auto"/>
              </w:rPr>
              <w:t>с</w:t>
            </w:r>
            <w:r w:rsidRPr="008026C9">
              <w:rPr>
                <w:rFonts w:ascii="Times New Roman" w:hAnsi="Times New Roman" w:cs="Times New Roman"/>
                <w:color w:val="auto"/>
              </w:rPr>
              <w:t>ти расходов на оплату труда, уплату взносов по обязательному социальному страхованию на в</w:t>
            </w:r>
            <w:r w:rsidRPr="008026C9">
              <w:rPr>
                <w:rFonts w:ascii="Times New Roman" w:hAnsi="Times New Roman" w:cs="Times New Roman"/>
                <w:color w:val="auto"/>
              </w:rPr>
              <w:t>ы</w:t>
            </w:r>
            <w:r w:rsidRPr="008026C9">
              <w:rPr>
                <w:rFonts w:ascii="Times New Roman" w:hAnsi="Times New Roman" w:cs="Times New Roman"/>
                <w:color w:val="auto"/>
              </w:rPr>
              <w:t>платы по оплате труда работников, по  оплате коммунальных услуг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F7617" w:rsidRDefault="009F72A4" w:rsidP="005B2C7B">
            <w:pPr>
              <w:pStyle w:val="aff7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2024</w:t>
            </w:r>
            <w:r w:rsidR="00880124">
              <w:rPr>
                <w:rFonts w:ascii="Times New Roman" w:hAnsi="Times New Roman" w:cs="Times New Roman"/>
                <w:szCs w:val="28"/>
              </w:rPr>
              <w:t xml:space="preserve"> год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Pr="008026C9" w:rsidRDefault="00880124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Выполняется.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  <w:r w:rsidRPr="008026C9">
              <w:rPr>
                <w:rFonts w:ascii="Times New Roman" w:hAnsi="Times New Roman" w:cs="Times New Roman"/>
                <w:color w:val="auto"/>
              </w:rPr>
              <w:t>Просроченной задолженности по принятым обязательствам бюджета в части расходов на оплату труда, уплату взносов по обязательному социальному страхованию на выплаты по оплате труда работников, по  оплате коммунальных услуг по состоян</w:t>
            </w:r>
            <w:r w:rsidR="003C37E6">
              <w:rPr>
                <w:rFonts w:ascii="Times New Roman" w:hAnsi="Times New Roman" w:cs="Times New Roman"/>
                <w:color w:val="auto"/>
              </w:rPr>
              <w:t>ию на 01.07</w:t>
            </w:r>
            <w:r w:rsidRPr="008026C9">
              <w:rPr>
                <w:rFonts w:ascii="Times New Roman" w:hAnsi="Times New Roman" w:cs="Times New Roman"/>
                <w:color w:val="auto"/>
              </w:rPr>
              <w:t>.202</w:t>
            </w:r>
            <w:r w:rsidR="008C0422">
              <w:rPr>
                <w:rFonts w:ascii="Times New Roman" w:hAnsi="Times New Roman" w:cs="Times New Roman"/>
                <w:color w:val="auto"/>
              </w:rPr>
              <w:t>4</w:t>
            </w:r>
            <w:r w:rsidRPr="008026C9">
              <w:rPr>
                <w:rFonts w:ascii="Times New Roman" w:hAnsi="Times New Roman" w:cs="Times New Roman"/>
                <w:color w:val="auto"/>
              </w:rPr>
              <w:t xml:space="preserve"> года нет.</w:t>
            </w:r>
          </w:p>
          <w:p w:rsidR="005B2C7B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F1B2E" w:rsidRPr="00F95272" w:rsidRDefault="006F1B2E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B2C7B" w:rsidRPr="008026C9" w:rsidRDefault="005B2C7B" w:rsidP="005B2C7B">
            <w:pPr>
              <w:pStyle w:val="aff7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19D7" w:rsidRPr="008119D7" w:rsidRDefault="008119D7" w:rsidP="00A064B7">
      <w:pPr>
        <w:pStyle w:val="aff7"/>
        <w:suppressAutoHyphens/>
        <w:jc w:val="center"/>
        <w:rPr>
          <w:rFonts w:ascii="Times New Roman" w:hAnsi="Times New Roman" w:cs="Times New Roman"/>
          <w:szCs w:val="28"/>
        </w:rPr>
      </w:pPr>
    </w:p>
    <w:p w:rsidR="008119D7" w:rsidRPr="008119D7" w:rsidRDefault="008119D7" w:rsidP="008119D7">
      <w:pPr>
        <w:pStyle w:val="aff7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  <w:gridCol w:w="750"/>
        <w:gridCol w:w="4179"/>
      </w:tblGrid>
      <w:tr w:rsidR="008119D7" w:rsidRPr="00015E85" w:rsidTr="00015E85">
        <w:tc>
          <w:tcPr>
            <w:tcW w:w="4928" w:type="dxa"/>
            <w:shd w:val="clear" w:color="auto" w:fill="auto"/>
          </w:tcPr>
          <w:p w:rsidR="008119D7" w:rsidRDefault="004071A8" w:rsidP="008119D7">
            <w:pPr>
              <w:pStyle w:val="aff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Лазовского</w:t>
            </w:r>
            <w:proofErr w:type="spellEnd"/>
          </w:p>
          <w:p w:rsidR="004071A8" w:rsidRPr="00015E85" w:rsidRDefault="004071A8" w:rsidP="008119D7">
            <w:pPr>
              <w:pStyle w:val="aff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 округа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0" w:type="dxa"/>
            <w:shd w:val="clear" w:color="auto" w:fill="auto"/>
            <w:vAlign w:val="bottom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119D7" w:rsidRPr="00015E85" w:rsidRDefault="004071A8" w:rsidP="00015E85">
            <w:pPr>
              <w:pStyle w:val="aff7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Ю. А. Мосальский</w:t>
            </w:r>
          </w:p>
        </w:tc>
      </w:tr>
      <w:tr w:rsidR="008119D7" w:rsidRPr="00015E85" w:rsidTr="00015E85">
        <w:tc>
          <w:tcPr>
            <w:tcW w:w="4928" w:type="dxa"/>
            <w:shd w:val="clear" w:color="auto" w:fill="auto"/>
          </w:tcPr>
          <w:p w:rsidR="008119D7" w:rsidRPr="00015E85" w:rsidRDefault="008119D7" w:rsidP="008119D7">
            <w:pPr>
              <w:pStyle w:val="aff7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5E85">
              <w:rPr>
                <w:rFonts w:ascii="Times New Roman" w:hAnsi="Times New Roman" w:cs="Times New Roman"/>
              </w:rPr>
              <w:t>дата, подпись</w:t>
            </w:r>
          </w:p>
        </w:tc>
        <w:tc>
          <w:tcPr>
            <w:tcW w:w="750" w:type="dxa"/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119D7" w:rsidRPr="00015E85" w:rsidRDefault="008119D7" w:rsidP="00015E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15E85">
              <w:rPr>
                <w:rFonts w:ascii="Times New Roman" w:hAnsi="Times New Roman" w:cs="Times New Roman"/>
              </w:rPr>
              <w:t>инициалы, фамилия</w:t>
            </w:r>
          </w:p>
        </w:tc>
      </w:tr>
    </w:tbl>
    <w:p w:rsidR="008119D7" w:rsidRPr="008119D7" w:rsidRDefault="008119D7" w:rsidP="008119D7">
      <w:pPr>
        <w:pStyle w:val="aff7"/>
        <w:rPr>
          <w:rFonts w:ascii="Times New Roman" w:hAnsi="Times New Roman" w:cs="Times New Roman"/>
          <w:szCs w:val="28"/>
        </w:rPr>
      </w:pPr>
    </w:p>
    <w:p w:rsidR="008119D7" w:rsidRPr="008119D7" w:rsidRDefault="008119D7" w:rsidP="008119D7">
      <w:pPr>
        <w:pStyle w:val="aff7"/>
        <w:rPr>
          <w:rFonts w:ascii="Times New Roman" w:hAnsi="Times New Roman" w:cs="Times New Roman"/>
          <w:szCs w:val="28"/>
        </w:rPr>
      </w:pPr>
    </w:p>
    <w:p w:rsidR="008119D7" w:rsidRDefault="008119D7" w:rsidP="00F920C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8119D7" w:rsidSect="003C37E6">
      <w:headerReference w:type="default" r:id="rId8"/>
      <w:pgSz w:w="16838" w:h="11906" w:orient="landscape"/>
      <w:pgMar w:top="1276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14" w:rsidRDefault="00BC5F14">
      <w:r>
        <w:separator/>
      </w:r>
    </w:p>
  </w:endnote>
  <w:endnote w:type="continuationSeparator" w:id="1">
    <w:p w:rsidR="00BC5F14" w:rsidRDefault="00BC5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14" w:rsidRDefault="00BC5F14">
      <w:r>
        <w:separator/>
      </w:r>
    </w:p>
  </w:footnote>
  <w:footnote w:type="continuationSeparator" w:id="1">
    <w:p w:rsidR="00BC5F14" w:rsidRDefault="00BC5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89" w:rsidRDefault="00F50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2F484A5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D2348D4E"/>
    <w:name w:val="WW8Num1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7667514"/>
    <w:multiLevelType w:val="hybridMultilevel"/>
    <w:tmpl w:val="761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905169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E976DFE"/>
    <w:multiLevelType w:val="hybridMultilevel"/>
    <w:tmpl w:val="761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D43FA7"/>
    <w:multiLevelType w:val="hybridMultilevel"/>
    <w:tmpl w:val="BFA0F210"/>
    <w:lvl w:ilvl="0" w:tplc="F692E6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493CC5"/>
    <w:multiLevelType w:val="hybridMultilevel"/>
    <w:tmpl w:val="5C7A1F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85208"/>
    <w:multiLevelType w:val="hybridMultilevel"/>
    <w:tmpl w:val="934A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24506"/>
    <w:multiLevelType w:val="singleLevel"/>
    <w:tmpl w:val="88DCF2AA"/>
    <w:lvl w:ilvl="0">
      <w:start w:val="1"/>
      <w:numFmt w:val="decimal"/>
      <w:lvlText w:val="6.%1.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22">
    <w:nsid w:val="2683202A"/>
    <w:multiLevelType w:val="hybridMultilevel"/>
    <w:tmpl w:val="EF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5A74B6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8865F41"/>
    <w:multiLevelType w:val="hybridMultilevel"/>
    <w:tmpl w:val="05AA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145F5"/>
    <w:multiLevelType w:val="multilevel"/>
    <w:tmpl w:val="203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277BED"/>
    <w:multiLevelType w:val="multilevel"/>
    <w:tmpl w:val="20329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061026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3E6F96"/>
    <w:multiLevelType w:val="hybridMultilevel"/>
    <w:tmpl w:val="34FAD99E"/>
    <w:lvl w:ilvl="0" w:tplc="5B7057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85960D7"/>
    <w:multiLevelType w:val="multilevel"/>
    <w:tmpl w:val="1A127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E2964D4"/>
    <w:multiLevelType w:val="singleLevel"/>
    <w:tmpl w:val="EA729B34"/>
    <w:lvl w:ilvl="0">
      <w:start w:val="5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1">
    <w:nsid w:val="48AF14C5"/>
    <w:multiLevelType w:val="multilevel"/>
    <w:tmpl w:val="11567F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666A04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0436E4"/>
    <w:multiLevelType w:val="hybridMultilevel"/>
    <w:tmpl w:val="761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90A08"/>
    <w:multiLevelType w:val="hybridMultilevel"/>
    <w:tmpl w:val="761A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54E21"/>
    <w:multiLevelType w:val="hybridMultilevel"/>
    <w:tmpl w:val="D3B2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A78E3"/>
    <w:multiLevelType w:val="hybridMultilevel"/>
    <w:tmpl w:val="45E6D7D2"/>
    <w:lvl w:ilvl="0" w:tplc="F12A9204">
      <w:start w:val="1"/>
      <w:numFmt w:val="decimal"/>
      <w:lvlText w:val="%1."/>
      <w:lvlJc w:val="left"/>
      <w:pPr>
        <w:ind w:left="4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6" w:hanging="360"/>
      </w:pPr>
    </w:lvl>
    <w:lvl w:ilvl="2" w:tplc="0419001B" w:tentative="1">
      <w:start w:val="1"/>
      <w:numFmt w:val="lowerRoman"/>
      <w:lvlText w:val="%3."/>
      <w:lvlJc w:val="right"/>
      <w:pPr>
        <w:ind w:left="5676" w:hanging="180"/>
      </w:pPr>
    </w:lvl>
    <w:lvl w:ilvl="3" w:tplc="0419000F" w:tentative="1">
      <w:start w:val="1"/>
      <w:numFmt w:val="decimal"/>
      <w:lvlText w:val="%4."/>
      <w:lvlJc w:val="left"/>
      <w:pPr>
        <w:ind w:left="6396" w:hanging="360"/>
      </w:pPr>
    </w:lvl>
    <w:lvl w:ilvl="4" w:tplc="04190019" w:tentative="1">
      <w:start w:val="1"/>
      <w:numFmt w:val="lowerLetter"/>
      <w:lvlText w:val="%5."/>
      <w:lvlJc w:val="left"/>
      <w:pPr>
        <w:ind w:left="7116" w:hanging="360"/>
      </w:pPr>
    </w:lvl>
    <w:lvl w:ilvl="5" w:tplc="0419001B" w:tentative="1">
      <w:start w:val="1"/>
      <w:numFmt w:val="lowerRoman"/>
      <w:lvlText w:val="%6."/>
      <w:lvlJc w:val="right"/>
      <w:pPr>
        <w:ind w:left="7836" w:hanging="180"/>
      </w:pPr>
    </w:lvl>
    <w:lvl w:ilvl="6" w:tplc="0419000F" w:tentative="1">
      <w:start w:val="1"/>
      <w:numFmt w:val="decimal"/>
      <w:lvlText w:val="%7."/>
      <w:lvlJc w:val="left"/>
      <w:pPr>
        <w:ind w:left="8556" w:hanging="360"/>
      </w:pPr>
    </w:lvl>
    <w:lvl w:ilvl="7" w:tplc="04190019" w:tentative="1">
      <w:start w:val="1"/>
      <w:numFmt w:val="lowerLetter"/>
      <w:lvlText w:val="%8."/>
      <w:lvlJc w:val="left"/>
      <w:pPr>
        <w:ind w:left="9276" w:hanging="360"/>
      </w:pPr>
    </w:lvl>
    <w:lvl w:ilvl="8" w:tplc="041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37">
    <w:nsid w:val="64A433FF"/>
    <w:multiLevelType w:val="multilevel"/>
    <w:tmpl w:val="D194B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1"/>
  </w:num>
  <w:num w:numId="3">
    <w:abstractNumId w:val="36"/>
  </w:num>
  <w:num w:numId="4">
    <w:abstractNumId w:val="0"/>
  </w:num>
  <w:num w:numId="5">
    <w:abstractNumId w:val="22"/>
  </w:num>
  <w:num w:numId="6">
    <w:abstractNumId w:val="20"/>
  </w:num>
  <w:num w:numId="7">
    <w:abstractNumId w:val="25"/>
  </w:num>
  <w:num w:numId="8">
    <w:abstractNumId w:val="26"/>
  </w:num>
  <w:num w:numId="9">
    <w:abstractNumId w:val="29"/>
  </w:num>
  <w:num w:numId="10">
    <w:abstractNumId w:val="37"/>
  </w:num>
  <w:num w:numId="11">
    <w:abstractNumId w:val="32"/>
  </w:num>
  <w:num w:numId="12">
    <w:abstractNumId w:val="31"/>
  </w:num>
  <w:num w:numId="13">
    <w:abstractNumId w:val="16"/>
  </w:num>
  <w:num w:numId="14">
    <w:abstractNumId w:val="27"/>
  </w:num>
  <w:num w:numId="15">
    <w:abstractNumId w:val="23"/>
  </w:num>
  <w:num w:numId="16">
    <w:abstractNumId w:val="24"/>
  </w:num>
  <w:num w:numId="17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</w:num>
  <w:num w:numId="19">
    <w:abstractNumId w:val="18"/>
  </w:num>
  <w:num w:numId="20">
    <w:abstractNumId w:val="33"/>
  </w:num>
  <w:num w:numId="21">
    <w:abstractNumId w:val="15"/>
  </w:num>
  <w:num w:numId="22">
    <w:abstractNumId w:val="34"/>
  </w:num>
  <w:num w:numId="23">
    <w:abstractNumId w:val="17"/>
  </w:num>
  <w:num w:numId="24">
    <w:abstractNumId w:val="35"/>
  </w:num>
  <w:num w:numId="25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0"/>
  <w:defaultTabStop w:val="708"/>
  <w:autoHyphenation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992"/>
    <w:rsid w:val="00001E84"/>
    <w:rsid w:val="00002343"/>
    <w:rsid w:val="00002FBE"/>
    <w:rsid w:val="000037EE"/>
    <w:rsid w:val="000050D4"/>
    <w:rsid w:val="000113D4"/>
    <w:rsid w:val="00013E8D"/>
    <w:rsid w:val="00015E85"/>
    <w:rsid w:val="000160EE"/>
    <w:rsid w:val="0001613F"/>
    <w:rsid w:val="00016568"/>
    <w:rsid w:val="0002014F"/>
    <w:rsid w:val="00021243"/>
    <w:rsid w:val="00021484"/>
    <w:rsid w:val="000230AA"/>
    <w:rsid w:val="000236CC"/>
    <w:rsid w:val="00024FE5"/>
    <w:rsid w:val="00026443"/>
    <w:rsid w:val="00027970"/>
    <w:rsid w:val="00027A99"/>
    <w:rsid w:val="000364FF"/>
    <w:rsid w:val="00042041"/>
    <w:rsid w:val="00043217"/>
    <w:rsid w:val="0004711F"/>
    <w:rsid w:val="000568D9"/>
    <w:rsid w:val="00061FFB"/>
    <w:rsid w:val="00064408"/>
    <w:rsid w:val="00064C11"/>
    <w:rsid w:val="00064C64"/>
    <w:rsid w:val="0007044A"/>
    <w:rsid w:val="00071CCD"/>
    <w:rsid w:val="0007431A"/>
    <w:rsid w:val="00074467"/>
    <w:rsid w:val="000746D7"/>
    <w:rsid w:val="000755AD"/>
    <w:rsid w:val="00081AE9"/>
    <w:rsid w:val="0008515D"/>
    <w:rsid w:val="00086C3C"/>
    <w:rsid w:val="00090686"/>
    <w:rsid w:val="0009472F"/>
    <w:rsid w:val="00095953"/>
    <w:rsid w:val="000A1130"/>
    <w:rsid w:val="000A159A"/>
    <w:rsid w:val="000A4A08"/>
    <w:rsid w:val="000A77BF"/>
    <w:rsid w:val="000A7C0B"/>
    <w:rsid w:val="000A7E53"/>
    <w:rsid w:val="000A7F39"/>
    <w:rsid w:val="000B0448"/>
    <w:rsid w:val="000B0AF0"/>
    <w:rsid w:val="000B0D7D"/>
    <w:rsid w:val="000B2218"/>
    <w:rsid w:val="000B23F2"/>
    <w:rsid w:val="000B7068"/>
    <w:rsid w:val="000C1E6C"/>
    <w:rsid w:val="000C3C73"/>
    <w:rsid w:val="000D3F56"/>
    <w:rsid w:val="000D4D20"/>
    <w:rsid w:val="000D6769"/>
    <w:rsid w:val="000D7DEB"/>
    <w:rsid w:val="000E080C"/>
    <w:rsid w:val="000E13E3"/>
    <w:rsid w:val="000F040D"/>
    <w:rsid w:val="000F0E88"/>
    <w:rsid w:val="000F6F5E"/>
    <w:rsid w:val="000F77F4"/>
    <w:rsid w:val="00102B21"/>
    <w:rsid w:val="00103A86"/>
    <w:rsid w:val="001137B9"/>
    <w:rsid w:val="00121AA4"/>
    <w:rsid w:val="0012345B"/>
    <w:rsid w:val="001313DE"/>
    <w:rsid w:val="00133292"/>
    <w:rsid w:val="001337FE"/>
    <w:rsid w:val="00133881"/>
    <w:rsid w:val="00133C5D"/>
    <w:rsid w:val="00134D9D"/>
    <w:rsid w:val="00141B54"/>
    <w:rsid w:val="00143785"/>
    <w:rsid w:val="00150BE7"/>
    <w:rsid w:val="00151E88"/>
    <w:rsid w:val="0015275C"/>
    <w:rsid w:val="00152A47"/>
    <w:rsid w:val="00153DC2"/>
    <w:rsid w:val="001546B9"/>
    <w:rsid w:val="001555F0"/>
    <w:rsid w:val="00157AE0"/>
    <w:rsid w:val="00173AAB"/>
    <w:rsid w:val="00173F25"/>
    <w:rsid w:val="00174AA5"/>
    <w:rsid w:val="00181217"/>
    <w:rsid w:val="00181FC8"/>
    <w:rsid w:val="00182192"/>
    <w:rsid w:val="00182C6B"/>
    <w:rsid w:val="0018655E"/>
    <w:rsid w:val="001A0F45"/>
    <w:rsid w:val="001A17E6"/>
    <w:rsid w:val="001A6CBA"/>
    <w:rsid w:val="001B2352"/>
    <w:rsid w:val="001C1C73"/>
    <w:rsid w:val="001C5C1B"/>
    <w:rsid w:val="001D56AD"/>
    <w:rsid w:val="001D5955"/>
    <w:rsid w:val="001D5DD8"/>
    <w:rsid w:val="001D6724"/>
    <w:rsid w:val="001E11DD"/>
    <w:rsid w:val="001E32CE"/>
    <w:rsid w:val="001E3649"/>
    <w:rsid w:val="001E6643"/>
    <w:rsid w:val="001E6CA9"/>
    <w:rsid w:val="001E6FE6"/>
    <w:rsid w:val="001F4400"/>
    <w:rsid w:val="001F71E2"/>
    <w:rsid w:val="001F7F49"/>
    <w:rsid w:val="00201CB0"/>
    <w:rsid w:val="00201EDC"/>
    <w:rsid w:val="0020301B"/>
    <w:rsid w:val="002039D8"/>
    <w:rsid w:val="00203FFA"/>
    <w:rsid w:val="00206089"/>
    <w:rsid w:val="00206899"/>
    <w:rsid w:val="0021061A"/>
    <w:rsid w:val="00210A47"/>
    <w:rsid w:val="00211269"/>
    <w:rsid w:val="0021343B"/>
    <w:rsid w:val="0021388A"/>
    <w:rsid w:val="00214CEB"/>
    <w:rsid w:val="002172C2"/>
    <w:rsid w:val="00222B0B"/>
    <w:rsid w:val="0022499A"/>
    <w:rsid w:val="002252EA"/>
    <w:rsid w:val="0022591D"/>
    <w:rsid w:val="00227196"/>
    <w:rsid w:val="00233140"/>
    <w:rsid w:val="0023677D"/>
    <w:rsid w:val="002369D6"/>
    <w:rsid w:val="00240393"/>
    <w:rsid w:val="00240E02"/>
    <w:rsid w:val="00244526"/>
    <w:rsid w:val="0024615D"/>
    <w:rsid w:val="002473B3"/>
    <w:rsid w:val="00247A45"/>
    <w:rsid w:val="00247AE2"/>
    <w:rsid w:val="002507BF"/>
    <w:rsid w:val="00251995"/>
    <w:rsid w:val="002546C7"/>
    <w:rsid w:val="0025651E"/>
    <w:rsid w:val="00262D90"/>
    <w:rsid w:val="002641A7"/>
    <w:rsid w:val="002649C5"/>
    <w:rsid w:val="00266FD2"/>
    <w:rsid w:val="002670BF"/>
    <w:rsid w:val="00271893"/>
    <w:rsid w:val="002736E0"/>
    <w:rsid w:val="0027421E"/>
    <w:rsid w:val="00275957"/>
    <w:rsid w:val="00275F8F"/>
    <w:rsid w:val="00276006"/>
    <w:rsid w:val="00280DBB"/>
    <w:rsid w:val="00281B5F"/>
    <w:rsid w:val="00281D1C"/>
    <w:rsid w:val="002837A0"/>
    <w:rsid w:val="002852E2"/>
    <w:rsid w:val="002861A7"/>
    <w:rsid w:val="002868CE"/>
    <w:rsid w:val="0028789C"/>
    <w:rsid w:val="002878D0"/>
    <w:rsid w:val="00291D54"/>
    <w:rsid w:val="00296C92"/>
    <w:rsid w:val="002A010D"/>
    <w:rsid w:val="002B51F4"/>
    <w:rsid w:val="002C05EF"/>
    <w:rsid w:val="002C4ADF"/>
    <w:rsid w:val="002C4E79"/>
    <w:rsid w:val="002C6F40"/>
    <w:rsid w:val="002D281F"/>
    <w:rsid w:val="002D5B16"/>
    <w:rsid w:val="002D6237"/>
    <w:rsid w:val="002D6416"/>
    <w:rsid w:val="002D7CDF"/>
    <w:rsid w:val="002E0491"/>
    <w:rsid w:val="002E12E7"/>
    <w:rsid w:val="002E4EC7"/>
    <w:rsid w:val="002E720B"/>
    <w:rsid w:val="002E7C5C"/>
    <w:rsid w:val="002F0495"/>
    <w:rsid w:val="002F07FA"/>
    <w:rsid w:val="002F1235"/>
    <w:rsid w:val="002F18FB"/>
    <w:rsid w:val="002F2E03"/>
    <w:rsid w:val="002F706D"/>
    <w:rsid w:val="002F7304"/>
    <w:rsid w:val="00300367"/>
    <w:rsid w:val="00300F1E"/>
    <w:rsid w:val="0030208B"/>
    <w:rsid w:val="00302E8F"/>
    <w:rsid w:val="00304205"/>
    <w:rsid w:val="003075D7"/>
    <w:rsid w:val="00312158"/>
    <w:rsid w:val="0031282B"/>
    <w:rsid w:val="00313F38"/>
    <w:rsid w:val="0031470D"/>
    <w:rsid w:val="003160D2"/>
    <w:rsid w:val="00320BDA"/>
    <w:rsid w:val="00325DE6"/>
    <w:rsid w:val="003263BB"/>
    <w:rsid w:val="003271D6"/>
    <w:rsid w:val="003271F4"/>
    <w:rsid w:val="0032728D"/>
    <w:rsid w:val="0033083E"/>
    <w:rsid w:val="00331205"/>
    <w:rsid w:val="0033231E"/>
    <w:rsid w:val="00332E46"/>
    <w:rsid w:val="00334176"/>
    <w:rsid w:val="00334710"/>
    <w:rsid w:val="00342CC1"/>
    <w:rsid w:val="00343EC0"/>
    <w:rsid w:val="00345425"/>
    <w:rsid w:val="003517BD"/>
    <w:rsid w:val="00352030"/>
    <w:rsid w:val="00355C7B"/>
    <w:rsid w:val="0035673A"/>
    <w:rsid w:val="00360DAE"/>
    <w:rsid w:val="003712FB"/>
    <w:rsid w:val="003715AE"/>
    <w:rsid w:val="00376AD3"/>
    <w:rsid w:val="00387295"/>
    <w:rsid w:val="00387BA6"/>
    <w:rsid w:val="003900AF"/>
    <w:rsid w:val="00390DB4"/>
    <w:rsid w:val="003919E4"/>
    <w:rsid w:val="0039707E"/>
    <w:rsid w:val="003A2616"/>
    <w:rsid w:val="003A3D1B"/>
    <w:rsid w:val="003B1655"/>
    <w:rsid w:val="003B3418"/>
    <w:rsid w:val="003B5236"/>
    <w:rsid w:val="003B524D"/>
    <w:rsid w:val="003B6B38"/>
    <w:rsid w:val="003B79FD"/>
    <w:rsid w:val="003C06FA"/>
    <w:rsid w:val="003C2A63"/>
    <w:rsid w:val="003C2B12"/>
    <w:rsid w:val="003C37E6"/>
    <w:rsid w:val="003C4134"/>
    <w:rsid w:val="003C67C6"/>
    <w:rsid w:val="003C7FCF"/>
    <w:rsid w:val="003D3500"/>
    <w:rsid w:val="003D4EB7"/>
    <w:rsid w:val="003D643B"/>
    <w:rsid w:val="003E197B"/>
    <w:rsid w:val="003E31CF"/>
    <w:rsid w:val="003F5402"/>
    <w:rsid w:val="003F6557"/>
    <w:rsid w:val="004029AF"/>
    <w:rsid w:val="004056A3"/>
    <w:rsid w:val="00405CE3"/>
    <w:rsid w:val="004071A8"/>
    <w:rsid w:val="004078BB"/>
    <w:rsid w:val="004108E1"/>
    <w:rsid w:val="00416043"/>
    <w:rsid w:val="00421076"/>
    <w:rsid w:val="00425F80"/>
    <w:rsid w:val="00427F44"/>
    <w:rsid w:val="00431353"/>
    <w:rsid w:val="00432CF3"/>
    <w:rsid w:val="00437229"/>
    <w:rsid w:val="00441683"/>
    <w:rsid w:val="00442F59"/>
    <w:rsid w:val="00447006"/>
    <w:rsid w:val="0044704D"/>
    <w:rsid w:val="00447D2D"/>
    <w:rsid w:val="00454388"/>
    <w:rsid w:val="00466293"/>
    <w:rsid w:val="00473ACF"/>
    <w:rsid w:val="00473E8A"/>
    <w:rsid w:val="00477270"/>
    <w:rsid w:val="0048154B"/>
    <w:rsid w:val="004850DF"/>
    <w:rsid w:val="00495D09"/>
    <w:rsid w:val="00496A7A"/>
    <w:rsid w:val="004A5143"/>
    <w:rsid w:val="004A5B8F"/>
    <w:rsid w:val="004A5D73"/>
    <w:rsid w:val="004A61EB"/>
    <w:rsid w:val="004B4AC6"/>
    <w:rsid w:val="004B62E8"/>
    <w:rsid w:val="004C0187"/>
    <w:rsid w:val="004C07D4"/>
    <w:rsid w:val="004C282F"/>
    <w:rsid w:val="004C301D"/>
    <w:rsid w:val="004C3A14"/>
    <w:rsid w:val="004C577E"/>
    <w:rsid w:val="004C5FA3"/>
    <w:rsid w:val="004D3C24"/>
    <w:rsid w:val="004D49B1"/>
    <w:rsid w:val="004D682C"/>
    <w:rsid w:val="004E1E35"/>
    <w:rsid w:val="004E1EAA"/>
    <w:rsid w:val="004E4B79"/>
    <w:rsid w:val="004E4DFE"/>
    <w:rsid w:val="004E5616"/>
    <w:rsid w:val="004E6F87"/>
    <w:rsid w:val="004E7A56"/>
    <w:rsid w:val="004F115D"/>
    <w:rsid w:val="004F2218"/>
    <w:rsid w:val="004F4628"/>
    <w:rsid w:val="004F520E"/>
    <w:rsid w:val="004F67A1"/>
    <w:rsid w:val="004F7834"/>
    <w:rsid w:val="005037DE"/>
    <w:rsid w:val="00503C15"/>
    <w:rsid w:val="00504B91"/>
    <w:rsid w:val="00505B06"/>
    <w:rsid w:val="00510AD1"/>
    <w:rsid w:val="00511633"/>
    <w:rsid w:val="005133B4"/>
    <w:rsid w:val="00516D59"/>
    <w:rsid w:val="00517269"/>
    <w:rsid w:val="005210F5"/>
    <w:rsid w:val="00524A07"/>
    <w:rsid w:val="00525741"/>
    <w:rsid w:val="00526433"/>
    <w:rsid w:val="005311ED"/>
    <w:rsid w:val="005329ED"/>
    <w:rsid w:val="00534235"/>
    <w:rsid w:val="00540565"/>
    <w:rsid w:val="00544342"/>
    <w:rsid w:val="00544CB4"/>
    <w:rsid w:val="00545743"/>
    <w:rsid w:val="00547B73"/>
    <w:rsid w:val="00556025"/>
    <w:rsid w:val="0056066C"/>
    <w:rsid w:val="0056428E"/>
    <w:rsid w:val="00567DBA"/>
    <w:rsid w:val="00570189"/>
    <w:rsid w:val="00576832"/>
    <w:rsid w:val="005803B6"/>
    <w:rsid w:val="00587B65"/>
    <w:rsid w:val="00587FC2"/>
    <w:rsid w:val="00593158"/>
    <w:rsid w:val="00593301"/>
    <w:rsid w:val="005954C9"/>
    <w:rsid w:val="00596984"/>
    <w:rsid w:val="00597590"/>
    <w:rsid w:val="005A02FE"/>
    <w:rsid w:val="005A6210"/>
    <w:rsid w:val="005B2C7B"/>
    <w:rsid w:val="005B58E9"/>
    <w:rsid w:val="005B60C8"/>
    <w:rsid w:val="005C3F85"/>
    <w:rsid w:val="005C650B"/>
    <w:rsid w:val="005C6A32"/>
    <w:rsid w:val="005D1383"/>
    <w:rsid w:val="005D1962"/>
    <w:rsid w:val="005D3165"/>
    <w:rsid w:val="005D398A"/>
    <w:rsid w:val="005E4672"/>
    <w:rsid w:val="005E6750"/>
    <w:rsid w:val="005F21F8"/>
    <w:rsid w:val="005F2388"/>
    <w:rsid w:val="005F2773"/>
    <w:rsid w:val="005F62B9"/>
    <w:rsid w:val="006017B8"/>
    <w:rsid w:val="00604943"/>
    <w:rsid w:val="00605134"/>
    <w:rsid w:val="00611576"/>
    <w:rsid w:val="0061177E"/>
    <w:rsid w:val="00612B77"/>
    <w:rsid w:val="00615664"/>
    <w:rsid w:val="006159FD"/>
    <w:rsid w:val="0061650D"/>
    <w:rsid w:val="006169F2"/>
    <w:rsid w:val="00623C43"/>
    <w:rsid w:val="006258A5"/>
    <w:rsid w:val="00626A89"/>
    <w:rsid w:val="00630121"/>
    <w:rsid w:val="00632405"/>
    <w:rsid w:val="00635D4E"/>
    <w:rsid w:val="00637242"/>
    <w:rsid w:val="006410FC"/>
    <w:rsid w:val="00647670"/>
    <w:rsid w:val="0065415A"/>
    <w:rsid w:val="006541CA"/>
    <w:rsid w:val="006541E6"/>
    <w:rsid w:val="0065465D"/>
    <w:rsid w:val="00656FD8"/>
    <w:rsid w:val="006570DC"/>
    <w:rsid w:val="00657AB1"/>
    <w:rsid w:val="00657E41"/>
    <w:rsid w:val="006609E7"/>
    <w:rsid w:val="00666B8B"/>
    <w:rsid w:val="006672AD"/>
    <w:rsid w:val="00670CA8"/>
    <w:rsid w:val="006771CF"/>
    <w:rsid w:val="00680969"/>
    <w:rsid w:val="0068481E"/>
    <w:rsid w:val="00685E52"/>
    <w:rsid w:val="0069009B"/>
    <w:rsid w:val="006915E4"/>
    <w:rsid w:val="00693C91"/>
    <w:rsid w:val="0069491D"/>
    <w:rsid w:val="00696136"/>
    <w:rsid w:val="00697B46"/>
    <w:rsid w:val="00697CB1"/>
    <w:rsid w:val="006A1516"/>
    <w:rsid w:val="006A6562"/>
    <w:rsid w:val="006A7CBD"/>
    <w:rsid w:val="006B6CCE"/>
    <w:rsid w:val="006B6F95"/>
    <w:rsid w:val="006C5969"/>
    <w:rsid w:val="006C695C"/>
    <w:rsid w:val="006C75F6"/>
    <w:rsid w:val="006C7E2F"/>
    <w:rsid w:val="006D09BF"/>
    <w:rsid w:val="006D3542"/>
    <w:rsid w:val="006D4D06"/>
    <w:rsid w:val="006D5D82"/>
    <w:rsid w:val="006E1402"/>
    <w:rsid w:val="006E44FE"/>
    <w:rsid w:val="006E5332"/>
    <w:rsid w:val="006F0885"/>
    <w:rsid w:val="006F1B2E"/>
    <w:rsid w:val="006F2430"/>
    <w:rsid w:val="006F2A94"/>
    <w:rsid w:val="006F5ABB"/>
    <w:rsid w:val="00706506"/>
    <w:rsid w:val="00713637"/>
    <w:rsid w:val="00714AFA"/>
    <w:rsid w:val="00715465"/>
    <w:rsid w:val="00715668"/>
    <w:rsid w:val="00715B7A"/>
    <w:rsid w:val="00720031"/>
    <w:rsid w:val="00720590"/>
    <w:rsid w:val="00720833"/>
    <w:rsid w:val="00726BC0"/>
    <w:rsid w:val="00727DDB"/>
    <w:rsid w:val="00731884"/>
    <w:rsid w:val="00732C1A"/>
    <w:rsid w:val="00735B1D"/>
    <w:rsid w:val="00745217"/>
    <w:rsid w:val="00747881"/>
    <w:rsid w:val="0075601A"/>
    <w:rsid w:val="00760446"/>
    <w:rsid w:val="007623BF"/>
    <w:rsid w:val="00764B9A"/>
    <w:rsid w:val="0076635D"/>
    <w:rsid w:val="00770D1E"/>
    <w:rsid w:val="00772318"/>
    <w:rsid w:val="007760D6"/>
    <w:rsid w:val="00791608"/>
    <w:rsid w:val="00793AAC"/>
    <w:rsid w:val="00794C46"/>
    <w:rsid w:val="007A0D4A"/>
    <w:rsid w:val="007A2F3E"/>
    <w:rsid w:val="007B0A1F"/>
    <w:rsid w:val="007B360C"/>
    <w:rsid w:val="007B4E8D"/>
    <w:rsid w:val="007C33EE"/>
    <w:rsid w:val="007C4294"/>
    <w:rsid w:val="007C65F2"/>
    <w:rsid w:val="007C7877"/>
    <w:rsid w:val="007D0DFE"/>
    <w:rsid w:val="007D0F0A"/>
    <w:rsid w:val="007D36C4"/>
    <w:rsid w:val="007D423F"/>
    <w:rsid w:val="007D4476"/>
    <w:rsid w:val="007D5063"/>
    <w:rsid w:val="007D56BC"/>
    <w:rsid w:val="007D6F95"/>
    <w:rsid w:val="007D780F"/>
    <w:rsid w:val="007E0728"/>
    <w:rsid w:val="007E0C26"/>
    <w:rsid w:val="007E3EE3"/>
    <w:rsid w:val="007E5F27"/>
    <w:rsid w:val="007F065B"/>
    <w:rsid w:val="007F621C"/>
    <w:rsid w:val="008012BF"/>
    <w:rsid w:val="00801A40"/>
    <w:rsid w:val="0080251A"/>
    <w:rsid w:val="008026C9"/>
    <w:rsid w:val="00804C5A"/>
    <w:rsid w:val="00807772"/>
    <w:rsid w:val="008119D7"/>
    <w:rsid w:val="00815DEF"/>
    <w:rsid w:val="008210E3"/>
    <w:rsid w:val="00822009"/>
    <w:rsid w:val="00824576"/>
    <w:rsid w:val="00826594"/>
    <w:rsid w:val="00827B68"/>
    <w:rsid w:val="00835E75"/>
    <w:rsid w:val="008371F4"/>
    <w:rsid w:val="008400D9"/>
    <w:rsid w:val="00841142"/>
    <w:rsid w:val="008421FE"/>
    <w:rsid w:val="00855C39"/>
    <w:rsid w:val="00861A3E"/>
    <w:rsid w:val="00861F5F"/>
    <w:rsid w:val="008626A2"/>
    <w:rsid w:val="00862D35"/>
    <w:rsid w:val="0086748F"/>
    <w:rsid w:val="00870664"/>
    <w:rsid w:val="00871DA1"/>
    <w:rsid w:val="0087212C"/>
    <w:rsid w:val="00880124"/>
    <w:rsid w:val="00882D25"/>
    <w:rsid w:val="0089155E"/>
    <w:rsid w:val="008959E7"/>
    <w:rsid w:val="00896B22"/>
    <w:rsid w:val="008A1F0D"/>
    <w:rsid w:val="008A7258"/>
    <w:rsid w:val="008B0BCD"/>
    <w:rsid w:val="008B3EF8"/>
    <w:rsid w:val="008B4A12"/>
    <w:rsid w:val="008C0422"/>
    <w:rsid w:val="008C09C8"/>
    <w:rsid w:val="008C17B9"/>
    <w:rsid w:val="008C1F54"/>
    <w:rsid w:val="008C480F"/>
    <w:rsid w:val="008C4FD9"/>
    <w:rsid w:val="008C51AC"/>
    <w:rsid w:val="008C5262"/>
    <w:rsid w:val="008D079F"/>
    <w:rsid w:val="008D1157"/>
    <w:rsid w:val="008D33BD"/>
    <w:rsid w:val="008D3F0F"/>
    <w:rsid w:val="008D5EE8"/>
    <w:rsid w:val="008E03D9"/>
    <w:rsid w:val="008E296B"/>
    <w:rsid w:val="008F14CA"/>
    <w:rsid w:val="008F5168"/>
    <w:rsid w:val="008F5E45"/>
    <w:rsid w:val="008F5E5A"/>
    <w:rsid w:val="008F7617"/>
    <w:rsid w:val="008F77DA"/>
    <w:rsid w:val="00900BE7"/>
    <w:rsid w:val="00900EB3"/>
    <w:rsid w:val="009108C4"/>
    <w:rsid w:val="009123BB"/>
    <w:rsid w:val="00914A84"/>
    <w:rsid w:val="009208C9"/>
    <w:rsid w:val="00924DA9"/>
    <w:rsid w:val="00926C1E"/>
    <w:rsid w:val="00930C74"/>
    <w:rsid w:val="00932507"/>
    <w:rsid w:val="009357AB"/>
    <w:rsid w:val="00936BF1"/>
    <w:rsid w:val="009400F9"/>
    <w:rsid w:val="0094227D"/>
    <w:rsid w:val="00942403"/>
    <w:rsid w:val="009427E3"/>
    <w:rsid w:val="00944376"/>
    <w:rsid w:val="00947A81"/>
    <w:rsid w:val="00950E45"/>
    <w:rsid w:val="00953F15"/>
    <w:rsid w:val="00960CC0"/>
    <w:rsid w:val="009620DE"/>
    <w:rsid w:val="009633F2"/>
    <w:rsid w:val="00963D8E"/>
    <w:rsid w:val="00964D71"/>
    <w:rsid w:val="00965520"/>
    <w:rsid w:val="00966CF5"/>
    <w:rsid w:val="0096724D"/>
    <w:rsid w:val="009711B8"/>
    <w:rsid w:val="0097151F"/>
    <w:rsid w:val="00971E90"/>
    <w:rsid w:val="00972011"/>
    <w:rsid w:val="00973BAF"/>
    <w:rsid w:val="00976F10"/>
    <w:rsid w:val="00977AF3"/>
    <w:rsid w:val="00977CC5"/>
    <w:rsid w:val="00981527"/>
    <w:rsid w:val="009861E0"/>
    <w:rsid w:val="00986CAC"/>
    <w:rsid w:val="009874C0"/>
    <w:rsid w:val="0099226D"/>
    <w:rsid w:val="00994EAB"/>
    <w:rsid w:val="0099549C"/>
    <w:rsid w:val="009A0EDA"/>
    <w:rsid w:val="009A2165"/>
    <w:rsid w:val="009A36ED"/>
    <w:rsid w:val="009A629F"/>
    <w:rsid w:val="009B0DD8"/>
    <w:rsid w:val="009B3722"/>
    <w:rsid w:val="009B435B"/>
    <w:rsid w:val="009B62CE"/>
    <w:rsid w:val="009C2EA7"/>
    <w:rsid w:val="009C4605"/>
    <w:rsid w:val="009C4FB9"/>
    <w:rsid w:val="009C6C7C"/>
    <w:rsid w:val="009D1A62"/>
    <w:rsid w:val="009D418A"/>
    <w:rsid w:val="009D5273"/>
    <w:rsid w:val="009D548A"/>
    <w:rsid w:val="009D7673"/>
    <w:rsid w:val="009E19C8"/>
    <w:rsid w:val="009E2195"/>
    <w:rsid w:val="009E2473"/>
    <w:rsid w:val="009E3E4F"/>
    <w:rsid w:val="009E4016"/>
    <w:rsid w:val="009E4F44"/>
    <w:rsid w:val="009F1079"/>
    <w:rsid w:val="009F347D"/>
    <w:rsid w:val="009F47DA"/>
    <w:rsid w:val="009F6224"/>
    <w:rsid w:val="009F72A4"/>
    <w:rsid w:val="009F7FF8"/>
    <w:rsid w:val="00A008FE"/>
    <w:rsid w:val="00A01198"/>
    <w:rsid w:val="00A0245F"/>
    <w:rsid w:val="00A02FE8"/>
    <w:rsid w:val="00A036EA"/>
    <w:rsid w:val="00A0413F"/>
    <w:rsid w:val="00A041C3"/>
    <w:rsid w:val="00A05DC7"/>
    <w:rsid w:val="00A064B7"/>
    <w:rsid w:val="00A11658"/>
    <w:rsid w:val="00A15657"/>
    <w:rsid w:val="00A15A8F"/>
    <w:rsid w:val="00A15AB7"/>
    <w:rsid w:val="00A16557"/>
    <w:rsid w:val="00A20AAA"/>
    <w:rsid w:val="00A21EBF"/>
    <w:rsid w:val="00A237AE"/>
    <w:rsid w:val="00A248D9"/>
    <w:rsid w:val="00A25140"/>
    <w:rsid w:val="00A255EA"/>
    <w:rsid w:val="00A26691"/>
    <w:rsid w:val="00A33BDC"/>
    <w:rsid w:val="00A3539D"/>
    <w:rsid w:val="00A35EBE"/>
    <w:rsid w:val="00A4221E"/>
    <w:rsid w:val="00A427E7"/>
    <w:rsid w:val="00A43B80"/>
    <w:rsid w:val="00A43F53"/>
    <w:rsid w:val="00A449A0"/>
    <w:rsid w:val="00A469DB"/>
    <w:rsid w:val="00A50535"/>
    <w:rsid w:val="00A51816"/>
    <w:rsid w:val="00A54D00"/>
    <w:rsid w:val="00A55D5D"/>
    <w:rsid w:val="00A5781F"/>
    <w:rsid w:val="00A60971"/>
    <w:rsid w:val="00A61465"/>
    <w:rsid w:val="00A61599"/>
    <w:rsid w:val="00A62A72"/>
    <w:rsid w:val="00A649E8"/>
    <w:rsid w:val="00A64B01"/>
    <w:rsid w:val="00A6510E"/>
    <w:rsid w:val="00A67278"/>
    <w:rsid w:val="00A72879"/>
    <w:rsid w:val="00A7376F"/>
    <w:rsid w:val="00A73877"/>
    <w:rsid w:val="00A74698"/>
    <w:rsid w:val="00A80337"/>
    <w:rsid w:val="00A81C6A"/>
    <w:rsid w:val="00A84F15"/>
    <w:rsid w:val="00A86E2D"/>
    <w:rsid w:val="00A937FC"/>
    <w:rsid w:val="00A9547E"/>
    <w:rsid w:val="00AA6265"/>
    <w:rsid w:val="00AB0474"/>
    <w:rsid w:val="00AB3AC3"/>
    <w:rsid w:val="00AB5E39"/>
    <w:rsid w:val="00AB7AA5"/>
    <w:rsid w:val="00AC06EE"/>
    <w:rsid w:val="00AC185A"/>
    <w:rsid w:val="00AC40A6"/>
    <w:rsid w:val="00AC6FAE"/>
    <w:rsid w:val="00AC79C9"/>
    <w:rsid w:val="00AD1E67"/>
    <w:rsid w:val="00AD270E"/>
    <w:rsid w:val="00AD3464"/>
    <w:rsid w:val="00AD4DE5"/>
    <w:rsid w:val="00AD4E01"/>
    <w:rsid w:val="00AD651B"/>
    <w:rsid w:val="00AD6B78"/>
    <w:rsid w:val="00AE196D"/>
    <w:rsid w:val="00AE25D1"/>
    <w:rsid w:val="00AF2199"/>
    <w:rsid w:val="00AF7545"/>
    <w:rsid w:val="00B015FC"/>
    <w:rsid w:val="00B02CB9"/>
    <w:rsid w:val="00B04C4F"/>
    <w:rsid w:val="00B071FC"/>
    <w:rsid w:val="00B110E9"/>
    <w:rsid w:val="00B25094"/>
    <w:rsid w:val="00B26518"/>
    <w:rsid w:val="00B40645"/>
    <w:rsid w:val="00B41A7F"/>
    <w:rsid w:val="00B41BA5"/>
    <w:rsid w:val="00B51B9F"/>
    <w:rsid w:val="00B52E96"/>
    <w:rsid w:val="00B57A48"/>
    <w:rsid w:val="00B6253A"/>
    <w:rsid w:val="00B62D35"/>
    <w:rsid w:val="00B6393D"/>
    <w:rsid w:val="00B65544"/>
    <w:rsid w:val="00B70AC2"/>
    <w:rsid w:val="00B73424"/>
    <w:rsid w:val="00B7691A"/>
    <w:rsid w:val="00B80BD0"/>
    <w:rsid w:val="00B82110"/>
    <w:rsid w:val="00B82DBE"/>
    <w:rsid w:val="00B83BF4"/>
    <w:rsid w:val="00B84EA1"/>
    <w:rsid w:val="00B85AF0"/>
    <w:rsid w:val="00B86C48"/>
    <w:rsid w:val="00B8754F"/>
    <w:rsid w:val="00B9053F"/>
    <w:rsid w:val="00B92B17"/>
    <w:rsid w:val="00B933D8"/>
    <w:rsid w:val="00B94F97"/>
    <w:rsid w:val="00B95BA7"/>
    <w:rsid w:val="00B97CB4"/>
    <w:rsid w:val="00BA10DD"/>
    <w:rsid w:val="00BA303E"/>
    <w:rsid w:val="00BA47D7"/>
    <w:rsid w:val="00BB1A09"/>
    <w:rsid w:val="00BB27AB"/>
    <w:rsid w:val="00BB4B2D"/>
    <w:rsid w:val="00BB7297"/>
    <w:rsid w:val="00BC0A23"/>
    <w:rsid w:val="00BC2210"/>
    <w:rsid w:val="00BC3044"/>
    <w:rsid w:val="00BC4613"/>
    <w:rsid w:val="00BC5B31"/>
    <w:rsid w:val="00BC5F14"/>
    <w:rsid w:val="00BD7979"/>
    <w:rsid w:val="00BE32BD"/>
    <w:rsid w:val="00BE377C"/>
    <w:rsid w:val="00BE48A3"/>
    <w:rsid w:val="00BE5C7E"/>
    <w:rsid w:val="00BE5D3F"/>
    <w:rsid w:val="00BE7B86"/>
    <w:rsid w:val="00BE7ECE"/>
    <w:rsid w:val="00BF064C"/>
    <w:rsid w:val="00BF135A"/>
    <w:rsid w:val="00BF17BA"/>
    <w:rsid w:val="00BF1DC1"/>
    <w:rsid w:val="00BF2C44"/>
    <w:rsid w:val="00BF355C"/>
    <w:rsid w:val="00BF5992"/>
    <w:rsid w:val="00C00467"/>
    <w:rsid w:val="00C04B87"/>
    <w:rsid w:val="00C06CF8"/>
    <w:rsid w:val="00C10570"/>
    <w:rsid w:val="00C12B93"/>
    <w:rsid w:val="00C13F60"/>
    <w:rsid w:val="00C168AC"/>
    <w:rsid w:val="00C22D7B"/>
    <w:rsid w:val="00C22ECC"/>
    <w:rsid w:val="00C23498"/>
    <w:rsid w:val="00C25852"/>
    <w:rsid w:val="00C33002"/>
    <w:rsid w:val="00C33E04"/>
    <w:rsid w:val="00C363F3"/>
    <w:rsid w:val="00C37CF3"/>
    <w:rsid w:val="00C40FE9"/>
    <w:rsid w:val="00C43D8D"/>
    <w:rsid w:val="00C46B30"/>
    <w:rsid w:val="00C5302C"/>
    <w:rsid w:val="00C54E4A"/>
    <w:rsid w:val="00C5708D"/>
    <w:rsid w:val="00C6101A"/>
    <w:rsid w:val="00C62076"/>
    <w:rsid w:val="00C661B5"/>
    <w:rsid w:val="00C7164E"/>
    <w:rsid w:val="00C73DA1"/>
    <w:rsid w:val="00C7556D"/>
    <w:rsid w:val="00C762B4"/>
    <w:rsid w:val="00C76C72"/>
    <w:rsid w:val="00C80877"/>
    <w:rsid w:val="00C86988"/>
    <w:rsid w:val="00C86C97"/>
    <w:rsid w:val="00C8764F"/>
    <w:rsid w:val="00C87E5D"/>
    <w:rsid w:val="00C90526"/>
    <w:rsid w:val="00C92732"/>
    <w:rsid w:val="00C938AF"/>
    <w:rsid w:val="00C93C91"/>
    <w:rsid w:val="00C95436"/>
    <w:rsid w:val="00C95677"/>
    <w:rsid w:val="00C95EC9"/>
    <w:rsid w:val="00C96576"/>
    <w:rsid w:val="00CA080E"/>
    <w:rsid w:val="00CA08A9"/>
    <w:rsid w:val="00CA45A1"/>
    <w:rsid w:val="00CA558C"/>
    <w:rsid w:val="00CA6AED"/>
    <w:rsid w:val="00CB26C0"/>
    <w:rsid w:val="00CB6E9A"/>
    <w:rsid w:val="00CC00F9"/>
    <w:rsid w:val="00CC5BB2"/>
    <w:rsid w:val="00CD1046"/>
    <w:rsid w:val="00CD3584"/>
    <w:rsid w:val="00CD558A"/>
    <w:rsid w:val="00CE0F38"/>
    <w:rsid w:val="00CE15A6"/>
    <w:rsid w:val="00CE54D5"/>
    <w:rsid w:val="00CE54DE"/>
    <w:rsid w:val="00CE7E51"/>
    <w:rsid w:val="00CF0997"/>
    <w:rsid w:val="00CF1EDF"/>
    <w:rsid w:val="00CF389E"/>
    <w:rsid w:val="00CF6A13"/>
    <w:rsid w:val="00CF7315"/>
    <w:rsid w:val="00CF75F1"/>
    <w:rsid w:val="00D04A5D"/>
    <w:rsid w:val="00D04B32"/>
    <w:rsid w:val="00D05D69"/>
    <w:rsid w:val="00D0678C"/>
    <w:rsid w:val="00D06955"/>
    <w:rsid w:val="00D11EF3"/>
    <w:rsid w:val="00D13A7A"/>
    <w:rsid w:val="00D165A6"/>
    <w:rsid w:val="00D1690A"/>
    <w:rsid w:val="00D2505D"/>
    <w:rsid w:val="00D3097E"/>
    <w:rsid w:val="00D337DB"/>
    <w:rsid w:val="00D353E8"/>
    <w:rsid w:val="00D404C8"/>
    <w:rsid w:val="00D41656"/>
    <w:rsid w:val="00D420C2"/>
    <w:rsid w:val="00D4680F"/>
    <w:rsid w:val="00D472C0"/>
    <w:rsid w:val="00D52505"/>
    <w:rsid w:val="00D52EEE"/>
    <w:rsid w:val="00D5324F"/>
    <w:rsid w:val="00D550A0"/>
    <w:rsid w:val="00D56111"/>
    <w:rsid w:val="00D62623"/>
    <w:rsid w:val="00D66C16"/>
    <w:rsid w:val="00D708F5"/>
    <w:rsid w:val="00D72796"/>
    <w:rsid w:val="00D73F06"/>
    <w:rsid w:val="00D82839"/>
    <w:rsid w:val="00D844F6"/>
    <w:rsid w:val="00D92A31"/>
    <w:rsid w:val="00D92A49"/>
    <w:rsid w:val="00D94552"/>
    <w:rsid w:val="00D946CC"/>
    <w:rsid w:val="00D94F82"/>
    <w:rsid w:val="00DA3F57"/>
    <w:rsid w:val="00DA4144"/>
    <w:rsid w:val="00DA532B"/>
    <w:rsid w:val="00DA7CBC"/>
    <w:rsid w:val="00DB4040"/>
    <w:rsid w:val="00DB4B17"/>
    <w:rsid w:val="00DB729E"/>
    <w:rsid w:val="00DC2DCB"/>
    <w:rsid w:val="00DC5C2B"/>
    <w:rsid w:val="00DC68F3"/>
    <w:rsid w:val="00DC7D89"/>
    <w:rsid w:val="00DD2863"/>
    <w:rsid w:val="00DD2B12"/>
    <w:rsid w:val="00DE11EB"/>
    <w:rsid w:val="00DE1AC8"/>
    <w:rsid w:val="00DE3747"/>
    <w:rsid w:val="00DE47F1"/>
    <w:rsid w:val="00DE7730"/>
    <w:rsid w:val="00DF4BEA"/>
    <w:rsid w:val="00E03B52"/>
    <w:rsid w:val="00E04A3E"/>
    <w:rsid w:val="00E06B18"/>
    <w:rsid w:val="00E06CE1"/>
    <w:rsid w:val="00E0784A"/>
    <w:rsid w:val="00E12C5E"/>
    <w:rsid w:val="00E145DA"/>
    <w:rsid w:val="00E14A04"/>
    <w:rsid w:val="00E15B12"/>
    <w:rsid w:val="00E224C0"/>
    <w:rsid w:val="00E25668"/>
    <w:rsid w:val="00E30BA6"/>
    <w:rsid w:val="00E335B3"/>
    <w:rsid w:val="00E34385"/>
    <w:rsid w:val="00E35DCC"/>
    <w:rsid w:val="00E36006"/>
    <w:rsid w:val="00E407B6"/>
    <w:rsid w:val="00E42184"/>
    <w:rsid w:val="00E44098"/>
    <w:rsid w:val="00E478DA"/>
    <w:rsid w:val="00E501F9"/>
    <w:rsid w:val="00E52029"/>
    <w:rsid w:val="00E55540"/>
    <w:rsid w:val="00E55B2C"/>
    <w:rsid w:val="00E55B3D"/>
    <w:rsid w:val="00E57DC8"/>
    <w:rsid w:val="00E607FF"/>
    <w:rsid w:val="00E60F0C"/>
    <w:rsid w:val="00E655AC"/>
    <w:rsid w:val="00E6737A"/>
    <w:rsid w:val="00E724D0"/>
    <w:rsid w:val="00E731FC"/>
    <w:rsid w:val="00E765B9"/>
    <w:rsid w:val="00E80008"/>
    <w:rsid w:val="00E8499E"/>
    <w:rsid w:val="00E86669"/>
    <w:rsid w:val="00E91BD7"/>
    <w:rsid w:val="00E967CE"/>
    <w:rsid w:val="00E96D74"/>
    <w:rsid w:val="00EA0A7B"/>
    <w:rsid w:val="00EA134F"/>
    <w:rsid w:val="00EA531A"/>
    <w:rsid w:val="00EA7764"/>
    <w:rsid w:val="00EA7D5B"/>
    <w:rsid w:val="00EA7FF1"/>
    <w:rsid w:val="00EB05FA"/>
    <w:rsid w:val="00EB3D2D"/>
    <w:rsid w:val="00EC10D2"/>
    <w:rsid w:val="00EC1815"/>
    <w:rsid w:val="00EC3529"/>
    <w:rsid w:val="00EC462C"/>
    <w:rsid w:val="00EC49E8"/>
    <w:rsid w:val="00ED16A6"/>
    <w:rsid w:val="00ED31B2"/>
    <w:rsid w:val="00ED5407"/>
    <w:rsid w:val="00ED79F9"/>
    <w:rsid w:val="00EE12FF"/>
    <w:rsid w:val="00EE16CF"/>
    <w:rsid w:val="00EE2D09"/>
    <w:rsid w:val="00EF03AD"/>
    <w:rsid w:val="00EF1ED0"/>
    <w:rsid w:val="00EF43E9"/>
    <w:rsid w:val="00F0037F"/>
    <w:rsid w:val="00F0464E"/>
    <w:rsid w:val="00F062AD"/>
    <w:rsid w:val="00F06C8B"/>
    <w:rsid w:val="00F07C66"/>
    <w:rsid w:val="00F07C99"/>
    <w:rsid w:val="00F10682"/>
    <w:rsid w:val="00F1669D"/>
    <w:rsid w:val="00F17A0E"/>
    <w:rsid w:val="00F3154A"/>
    <w:rsid w:val="00F31B7E"/>
    <w:rsid w:val="00F31E76"/>
    <w:rsid w:val="00F363A5"/>
    <w:rsid w:val="00F41BD9"/>
    <w:rsid w:val="00F4213A"/>
    <w:rsid w:val="00F4748D"/>
    <w:rsid w:val="00F50689"/>
    <w:rsid w:val="00F50E53"/>
    <w:rsid w:val="00F50F0F"/>
    <w:rsid w:val="00F520E8"/>
    <w:rsid w:val="00F52C50"/>
    <w:rsid w:val="00F54308"/>
    <w:rsid w:val="00F57C6E"/>
    <w:rsid w:val="00F6290F"/>
    <w:rsid w:val="00F6403C"/>
    <w:rsid w:val="00F70687"/>
    <w:rsid w:val="00F75E41"/>
    <w:rsid w:val="00F8003B"/>
    <w:rsid w:val="00F81476"/>
    <w:rsid w:val="00F82198"/>
    <w:rsid w:val="00F84697"/>
    <w:rsid w:val="00F9068E"/>
    <w:rsid w:val="00F9160B"/>
    <w:rsid w:val="00F920CA"/>
    <w:rsid w:val="00F930CD"/>
    <w:rsid w:val="00F93D39"/>
    <w:rsid w:val="00F94B9F"/>
    <w:rsid w:val="00F95272"/>
    <w:rsid w:val="00FA006D"/>
    <w:rsid w:val="00FA1BB1"/>
    <w:rsid w:val="00FA2F15"/>
    <w:rsid w:val="00FA64BB"/>
    <w:rsid w:val="00FA748C"/>
    <w:rsid w:val="00FB0491"/>
    <w:rsid w:val="00FB127F"/>
    <w:rsid w:val="00FB23B1"/>
    <w:rsid w:val="00FB69B9"/>
    <w:rsid w:val="00FB7068"/>
    <w:rsid w:val="00FC01EE"/>
    <w:rsid w:val="00FC04C1"/>
    <w:rsid w:val="00FC56DA"/>
    <w:rsid w:val="00FD0481"/>
    <w:rsid w:val="00FD089E"/>
    <w:rsid w:val="00FD0A1A"/>
    <w:rsid w:val="00FD327B"/>
    <w:rsid w:val="00FD5FCE"/>
    <w:rsid w:val="00FE3167"/>
    <w:rsid w:val="00FE4924"/>
    <w:rsid w:val="00FE6337"/>
    <w:rsid w:val="00FF1D2A"/>
    <w:rsid w:val="00FF237C"/>
    <w:rsid w:val="00FF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C"/>
    <w:rPr>
      <w:rFonts w:ascii="Arial" w:hAnsi="Arial" w:cs="Arial"/>
      <w:color w:val="000000"/>
      <w:spacing w:val="-4"/>
      <w:sz w:val="28"/>
      <w:szCs w:val="28"/>
    </w:rPr>
  </w:style>
  <w:style w:type="paragraph" w:styleId="1">
    <w:name w:val="heading 1"/>
    <w:basedOn w:val="a"/>
    <w:next w:val="a"/>
    <w:qFormat/>
    <w:rsid w:val="00201EDC"/>
    <w:pPr>
      <w:keepNext/>
      <w:jc w:val="center"/>
      <w:outlineLvl w:val="0"/>
    </w:pPr>
    <w:rPr>
      <w:rFonts w:ascii="Times New Roman" w:hAnsi="Times New Roman" w:cs="Times New Roman"/>
      <w:color w:val="auto"/>
      <w:spacing w:val="0"/>
      <w:szCs w:val="20"/>
    </w:rPr>
  </w:style>
  <w:style w:type="paragraph" w:styleId="3">
    <w:name w:val="heading 3"/>
    <w:basedOn w:val="a"/>
    <w:next w:val="a"/>
    <w:qFormat/>
    <w:rsid w:val="00201EDC"/>
    <w:pPr>
      <w:keepNext/>
      <w:jc w:val="center"/>
      <w:outlineLvl w:val="2"/>
    </w:pPr>
    <w:rPr>
      <w:rFonts w:ascii="Times New Roman" w:hAnsi="Times New Roman" w:cs="Times New Roman"/>
      <w:b/>
      <w:color w:val="auto"/>
      <w:spacing w:val="0"/>
      <w:sz w:val="32"/>
      <w:szCs w:val="20"/>
    </w:rPr>
  </w:style>
  <w:style w:type="paragraph" w:styleId="4">
    <w:name w:val="heading 4"/>
    <w:basedOn w:val="a"/>
    <w:next w:val="a"/>
    <w:qFormat/>
    <w:rsid w:val="00152A47"/>
    <w:pPr>
      <w:keepNext/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qFormat/>
    <w:rsid w:val="00152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1ED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201EDC"/>
    <w:pPr>
      <w:ind w:firstLine="851"/>
      <w:jc w:val="both"/>
    </w:pPr>
    <w:rPr>
      <w:rFonts w:ascii="Times New Roman" w:hAnsi="Times New Roman" w:cs="Times New Roman"/>
      <w:color w:val="auto"/>
      <w:spacing w:val="0"/>
      <w:szCs w:val="20"/>
    </w:rPr>
  </w:style>
  <w:style w:type="paragraph" w:styleId="a5">
    <w:name w:val="caption"/>
    <w:basedOn w:val="a"/>
    <w:next w:val="a"/>
    <w:qFormat/>
    <w:rsid w:val="00201EDC"/>
    <w:pPr>
      <w:jc w:val="center"/>
    </w:pPr>
    <w:rPr>
      <w:rFonts w:ascii="Times New Roman" w:hAnsi="Times New Roman" w:cs="Times New Roman"/>
      <w:b/>
      <w:color w:val="auto"/>
      <w:spacing w:val="0"/>
      <w:szCs w:val="20"/>
    </w:rPr>
  </w:style>
  <w:style w:type="paragraph" w:styleId="2">
    <w:name w:val="Body Text Indent 2"/>
    <w:basedOn w:val="a"/>
    <w:rsid w:val="00201EDC"/>
    <w:pPr>
      <w:tabs>
        <w:tab w:val="left" w:pos="180"/>
      </w:tabs>
      <w:ind w:firstLine="708"/>
      <w:jc w:val="both"/>
    </w:pPr>
    <w:rPr>
      <w:rFonts w:ascii="Times New Roman" w:hAnsi="Times New Roman" w:cs="Times New Roman"/>
      <w:color w:val="auto"/>
      <w:spacing w:val="0"/>
      <w:sz w:val="26"/>
      <w:szCs w:val="24"/>
    </w:rPr>
  </w:style>
  <w:style w:type="paragraph" w:styleId="30">
    <w:name w:val="Body Text Indent 3"/>
    <w:basedOn w:val="a"/>
    <w:rsid w:val="00201EDC"/>
    <w:pPr>
      <w:ind w:firstLine="708"/>
      <w:jc w:val="both"/>
    </w:pPr>
    <w:rPr>
      <w:rFonts w:ascii="Times New Roman" w:hAnsi="Times New Roman" w:cs="Times New Roman"/>
      <w:color w:val="auto"/>
      <w:spacing w:val="0"/>
      <w:szCs w:val="24"/>
    </w:rPr>
  </w:style>
  <w:style w:type="table" w:styleId="a6">
    <w:name w:val="Table Grid"/>
    <w:basedOn w:val="a1"/>
    <w:uiPriority w:val="99"/>
    <w:rsid w:val="00C36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E731FC"/>
    <w:pPr>
      <w:spacing w:after="120"/>
    </w:pPr>
  </w:style>
  <w:style w:type="paragraph" w:styleId="a8">
    <w:name w:val="header"/>
    <w:basedOn w:val="a"/>
    <w:uiPriority w:val="99"/>
    <w:rsid w:val="00E731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31FC"/>
  </w:style>
  <w:style w:type="paragraph" w:styleId="aa">
    <w:name w:val="footer"/>
    <w:basedOn w:val="a"/>
    <w:rsid w:val="00E731F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3900AF"/>
    <w:pPr>
      <w:spacing w:after="120" w:line="480" w:lineRule="auto"/>
    </w:pPr>
  </w:style>
  <w:style w:type="character" w:styleId="ab">
    <w:name w:val="Hyperlink"/>
    <w:rsid w:val="00A61465"/>
    <w:rPr>
      <w:color w:val="0000FF"/>
      <w:u w:val="single"/>
    </w:rPr>
  </w:style>
  <w:style w:type="paragraph" w:styleId="ac">
    <w:name w:val="Normal (Web)"/>
    <w:aliases w:val="Обычный (Web)1"/>
    <w:basedOn w:val="a"/>
    <w:uiPriority w:val="99"/>
    <w:qFormat/>
    <w:rsid w:val="00A61465"/>
    <w:pPr>
      <w:spacing w:after="72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A614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ae">
    <w:name w:val="Прижатый влево"/>
    <w:basedOn w:val="a"/>
    <w:next w:val="a"/>
    <w:rsid w:val="00A61465"/>
    <w:pPr>
      <w:widowControl w:val="0"/>
      <w:autoSpaceDE w:val="0"/>
      <w:autoSpaceDN w:val="0"/>
      <w:adjustRightInd w:val="0"/>
    </w:pPr>
    <w:rPr>
      <w:rFonts w:cs="Times New Roman"/>
      <w:color w:val="auto"/>
      <w:spacing w:val="0"/>
      <w:sz w:val="20"/>
      <w:szCs w:val="20"/>
    </w:rPr>
  </w:style>
  <w:style w:type="table" w:styleId="10">
    <w:name w:val="Table Grid 1"/>
    <w:basedOn w:val="a1"/>
    <w:rsid w:val="00A6146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4A5143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">
    <w:name w:val="Знак"/>
    <w:basedOn w:val="a"/>
    <w:rsid w:val="004A5143"/>
    <w:pPr>
      <w:spacing w:before="100" w:beforeAutospacing="1" w:after="100" w:afterAutospacing="1"/>
    </w:pPr>
    <w:rPr>
      <w:rFonts w:ascii="Tahoma" w:hAnsi="Tahoma" w:cs="Times New Roman"/>
      <w:color w:val="auto"/>
      <w:spacing w:val="0"/>
      <w:sz w:val="20"/>
      <w:szCs w:val="20"/>
      <w:lang w:val="en-US" w:eastAsia="en-US"/>
    </w:rPr>
  </w:style>
  <w:style w:type="paragraph" w:customStyle="1" w:styleId="ConsPlusNormal">
    <w:name w:val="ConsPlusNormal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character" w:customStyle="1" w:styleId="WW8Num4z0">
    <w:name w:val="WW8Num4z0"/>
    <w:rsid w:val="004A5143"/>
    <w:rPr>
      <w:rFonts w:ascii="Symbol" w:hAnsi="Symbol" w:cs="OpenSymbol"/>
    </w:rPr>
  </w:style>
  <w:style w:type="paragraph" w:customStyle="1" w:styleId="11">
    <w:name w:val="Абзац списка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character" w:customStyle="1" w:styleId="WW8Num2z0">
    <w:name w:val="WW8Num2z0"/>
    <w:rsid w:val="004A5143"/>
    <w:rPr>
      <w:rFonts w:eastAsia="Times New Roman CYR" w:cs="Times New Roman CYR"/>
    </w:rPr>
  </w:style>
  <w:style w:type="character" w:customStyle="1" w:styleId="WW8Num3z0">
    <w:name w:val="WW8Num3z0"/>
    <w:rsid w:val="004A5143"/>
    <w:rPr>
      <w:rFonts w:ascii="Symbol" w:hAnsi="Symbol"/>
      <w:sz w:val="20"/>
    </w:rPr>
  </w:style>
  <w:style w:type="character" w:customStyle="1" w:styleId="WW8Num5z0">
    <w:name w:val="WW8Num5z0"/>
    <w:rsid w:val="004A5143"/>
    <w:rPr>
      <w:rFonts w:eastAsia="Times New Roman CYR" w:cs="Times New Roman CYR"/>
    </w:rPr>
  </w:style>
  <w:style w:type="character" w:customStyle="1" w:styleId="WW8Num6z0">
    <w:name w:val="WW8Num6z0"/>
    <w:rsid w:val="004A5143"/>
    <w:rPr>
      <w:rFonts w:eastAsia="Times New Roman CYR" w:cs="Times New Roman CYR"/>
    </w:rPr>
  </w:style>
  <w:style w:type="character" w:customStyle="1" w:styleId="WW8Num7z0">
    <w:name w:val="WW8Num7z0"/>
    <w:rsid w:val="004A5143"/>
    <w:rPr>
      <w:rFonts w:eastAsia="Times New Roman CYR" w:cs="Times New Roman CYR"/>
    </w:rPr>
  </w:style>
  <w:style w:type="character" w:customStyle="1" w:styleId="WW8Num8z0">
    <w:name w:val="WW8Num8z0"/>
    <w:rsid w:val="004A5143"/>
    <w:rPr>
      <w:rFonts w:eastAsia="Times New Roman CYR" w:cs="Times New Roman CYR"/>
    </w:rPr>
  </w:style>
  <w:style w:type="character" w:customStyle="1" w:styleId="WW8Num9z0">
    <w:name w:val="WW8Num9z0"/>
    <w:rsid w:val="004A5143"/>
    <w:rPr>
      <w:rFonts w:eastAsia="Times New Roman CYR" w:cs="Times New Roman CYR"/>
    </w:rPr>
  </w:style>
  <w:style w:type="character" w:customStyle="1" w:styleId="WW8Num10z0">
    <w:name w:val="WW8Num10z0"/>
    <w:rsid w:val="004A5143"/>
    <w:rPr>
      <w:rFonts w:eastAsia="Times New Roman CYR" w:cs="Times New Roman CYR"/>
      <w:b/>
      <w:bCs/>
    </w:rPr>
  </w:style>
  <w:style w:type="character" w:customStyle="1" w:styleId="WW8Num11z0">
    <w:name w:val="WW8Num11z0"/>
    <w:rsid w:val="004A5143"/>
    <w:rPr>
      <w:rFonts w:eastAsia="Times New Roman CYR" w:cs="Times New Roman CYR"/>
    </w:rPr>
  </w:style>
  <w:style w:type="character" w:customStyle="1" w:styleId="WW8Num12z0">
    <w:name w:val="WW8Num12z0"/>
    <w:rsid w:val="004A5143"/>
    <w:rPr>
      <w:rFonts w:eastAsia="Times New Roman CYR" w:cs="Times New Roman CYR"/>
    </w:rPr>
  </w:style>
  <w:style w:type="character" w:customStyle="1" w:styleId="WW8Num13z0">
    <w:name w:val="WW8Num13z0"/>
    <w:rsid w:val="004A5143"/>
    <w:rPr>
      <w:rFonts w:eastAsia="Times New Roman CYR" w:cs="Times New Roman CYR"/>
    </w:rPr>
  </w:style>
  <w:style w:type="character" w:customStyle="1" w:styleId="WW8Num14z0">
    <w:name w:val="WW8Num14z0"/>
    <w:rsid w:val="004A5143"/>
    <w:rPr>
      <w:rFonts w:eastAsia="Times New Roman CYR" w:cs="Times New Roman CYR"/>
    </w:rPr>
  </w:style>
  <w:style w:type="character" w:customStyle="1" w:styleId="Absatz-Standardschriftart">
    <w:name w:val="Absatz-Standardschriftart"/>
    <w:rsid w:val="004A5143"/>
  </w:style>
  <w:style w:type="character" w:customStyle="1" w:styleId="WW-Absatz-Standardschriftart">
    <w:name w:val="WW-Absatz-Standardschriftart"/>
    <w:rsid w:val="004A5143"/>
  </w:style>
  <w:style w:type="character" w:customStyle="1" w:styleId="WW-Absatz-Standardschriftart1">
    <w:name w:val="WW-Absatz-Standardschriftart1"/>
    <w:rsid w:val="004A5143"/>
  </w:style>
  <w:style w:type="character" w:customStyle="1" w:styleId="WW-Absatz-Standardschriftart11">
    <w:name w:val="WW-Absatz-Standardschriftart11"/>
    <w:rsid w:val="004A5143"/>
  </w:style>
  <w:style w:type="character" w:customStyle="1" w:styleId="WW-Absatz-Standardschriftart111">
    <w:name w:val="WW-Absatz-Standardschriftart111"/>
    <w:rsid w:val="004A5143"/>
  </w:style>
  <w:style w:type="character" w:customStyle="1" w:styleId="WW8Num3z1">
    <w:name w:val="WW8Num3z1"/>
    <w:rsid w:val="004A5143"/>
    <w:rPr>
      <w:rFonts w:ascii="Courier New" w:hAnsi="Courier New"/>
      <w:sz w:val="20"/>
    </w:rPr>
  </w:style>
  <w:style w:type="character" w:customStyle="1" w:styleId="WW8Num3z2">
    <w:name w:val="WW8Num3z2"/>
    <w:rsid w:val="004A5143"/>
    <w:rPr>
      <w:rFonts w:ascii="Wingdings" w:hAnsi="Wingdings"/>
      <w:sz w:val="20"/>
    </w:rPr>
  </w:style>
  <w:style w:type="character" w:customStyle="1" w:styleId="WW8Num15z0">
    <w:name w:val="WW8Num15z0"/>
    <w:rsid w:val="004A5143"/>
    <w:rPr>
      <w:rFonts w:eastAsia="Times New Roman CYR" w:cs="Times New Roman CYR"/>
    </w:rPr>
  </w:style>
  <w:style w:type="character" w:customStyle="1" w:styleId="WW8Num16z0">
    <w:name w:val="WW8Num16z0"/>
    <w:rsid w:val="004A5143"/>
    <w:rPr>
      <w:rFonts w:eastAsia="Times New Roman CYR" w:cs="Times New Roman CYR"/>
    </w:rPr>
  </w:style>
  <w:style w:type="character" w:customStyle="1" w:styleId="WW8Num17z0">
    <w:name w:val="WW8Num17z0"/>
    <w:rsid w:val="004A5143"/>
    <w:rPr>
      <w:rFonts w:eastAsia="Times New Roman CYR" w:cs="Times New Roman CYR"/>
    </w:rPr>
  </w:style>
  <w:style w:type="character" w:customStyle="1" w:styleId="WW8Num18z0">
    <w:name w:val="WW8Num18z0"/>
    <w:rsid w:val="004A5143"/>
    <w:rPr>
      <w:rFonts w:eastAsia="Times New Roman CYR" w:cs="Times New Roman CYR"/>
    </w:rPr>
  </w:style>
  <w:style w:type="character" w:customStyle="1" w:styleId="WW-Absatz-Standardschriftart1111">
    <w:name w:val="WW-Absatz-Standardschriftart1111"/>
    <w:rsid w:val="004A5143"/>
  </w:style>
  <w:style w:type="character" w:customStyle="1" w:styleId="12">
    <w:name w:val="Основной шрифт абзаца1"/>
    <w:rsid w:val="004A5143"/>
  </w:style>
  <w:style w:type="character" w:customStyle="1" w:styleId="21">
    <w:name w:val="Основной текст с отступом 2 Знак"/>
    <w:basedOn w:val="12"/>
    <w:rsid w:val="004A5143"/>
  </w:style>
  <w:style w:type="character" w:customStyle="1" w:styleId="13">
    <w:name w:val="Просмотренная гиперссылка1"/>
    <w:basedOn w:val="12"/>
    <w:rsid w:val="004A5143"/>
  </w:style>
  <w:style w:type="character" w:customStyle="1" w:styleId="af0">
    <w:name w:val="Основной текст Знак"/>
    <w:basedOn w:val="12"/>
    <w:rsid w:val="004A5143"/>
  </w:style>
  <w:style w:type="character" w:customStyle="1" w:styleId="RTFNum21">
    <w:name w:val="RTF_Num 2 1"/>
    <w:rsid w:val="004A5143"/>
  </w:style>
  <w:style w:type="character" w:customStyle="1" w:styleId="RTFNum22">
    <w:name w:val="RTF_Num 2 2"/>
    <w:rsid w:val="004A5143"/>
  </w:style>
  <w:style w:type="character" w:customStyle="1" w:styleId="RTFNum23">
    <w:name w:val="RTF_Num 2 3"/>
    <w:rsid w:val="004A5143"/>
  </w:style>
  <w:style w:type="character" w:customStyle="1" w:styleId="RTFNum24">
    <w:name w:val="RTF_Num 2 4"/>
    <w:rsid w:val="004A5143"/>
  </w:style>
  <w:style w:type="character" w:customStyle="1" w:styleId="RTFNum25">
    <w:name w:val="RTF_Num 2 5"/>
    <w:rsid w:val="004A5143"/>
  </w:style>
  <w:style w:type="character" w:customStyle="1" w:styleId="RTFNum26">
    <w:name w:val="RTF_Num 2 6"/>
    <w:rsid w:val="004A5143"/>
  </w:style>
  <w:style w:type="character" w:customStyle="1" w:styleId="RTFNum27">
    <w:name w:val="RTF_Num 2 7"/>
    <w:rsid w:val="004A5143"/>
  </w:style>
  <w:style w:type="character" w:customStyle="1" w:styleId="RTFNum28">
    <w:name w:val="RTF_Num 2 8"/>
    <w:rsid w:val="004A5143"/>
  </w:style>
  <w:style w:type="character" w:customStyle="1" w:styleId="RTFNum29">
    <w:name w:val="RTF_Num 2 9"/>
    <w:rsid w:val="004A5143"/>
  </w:style>
  <w:style w:type="character" w:customStyle="1" w:styleId="RTFNum31">
    <w:name w:val="RTF_Num 3 1"/>
    <w:rsid w:val="004A5143"/>
  </w:style>
  <w:style w:type="character" w:customStyle="1" w:styleId="RTFNum41">
    <w:name w:val="RTF_Num 4 1"/>
    <w:rsid w:val="004A5143"/>
  </w:style>
  <w:style w:type="character" w:customStyle="1" w:styleId="RTFNum51">
    <w:name w:val="RTF_Num 5 1"/>
    <w:rsid w:val="004A5143"/>
  </w:style>
  <w:style w:type="character" w:customStyle="1" w:styleId="RTFNum61">
    <w:name w:val="RTF_Num 6 1"/>
    <w:rsid w:val="004A5143"/>
  </w:style>
  <w:style w:type="character" w:customStyle="1" w:styleId="RTFNum71">
    <w:name w:val="RTF_Num 7 1"/>
    <w:rsid w:val="004A5143"/>
  </w:style>
  <w:style w:type="character" w:customStyle="1" w:styleId="RTFNum72">
    <w:name w:val="RTF_Num 7 2"/>
    <w:rsid w:val="004A5143"/>
  </w:style>
  <w:style w:type="character" w:customStyle="1" w:styleId="RTFNum73">
    <w:name w:val="RTF_Num 7 3"/>
    <w:rsid w:val="004A5143"/>
  </w:style>
  <w:style w:type="character" w:customStyle="1" w:styleId="RTFNum74">
    <w:name w:val="RTF_Num 7 4"/>
    <w:rsid w:val="004A5143"/>
  </w:style>
  <w:style w:type="character" w:customStyle="1" w:styleId="RTFNum75">
    <w:name w:val="RTF_Num 7 5"/>
    <w:rsid w:val="004A5143"/>
  </w:style>
  <w:style w:type="character" w:customStyle="1" w:styleId="RTFNum76">
    <w:name w:val="RTF_Num 7 6"/>
    <w:rsid w:val="004A5143"/>
  </w:style>
  <w:style w:type="character" w:customStyle="1" w:styleId="RTFNum77">
    <w:name w:val="RTF_Num 7 7"/>
    <w:rsid w:val="004A5143"/>
  </w:style>
  <w:style w:type="character" w:customStyle="1" w:styleId="RTFNum78">
    <w:name w:val="RTF_Num 7 8"/>
    <w:rsid w:val="004A5143"/>
  </w:style>
  <w:style w:type="character" w:customStyle="1" w:styleId="RTFNum79">
    <w:name w:val="RTF_Num 7 9"/>
    <w:rsid w:val="004A5143"/>
  </w:style>
  <w:style w:type="character" w:customStyle="1" w:styleId="RTFNum81">
    <w:name w:val="RTF_Num 8 1"/>
    <w:rsid w:val="004A5143"/>
  </w:style>
  <w:style w:type="character" w:customStyle="1" w:styleId="RTFNum91">
    <w:name w:val="RTF_Num 9 1"/>
    <w:rsid w:val="004A5143"/>
  </w:style>
  <w:style w:type="character" w:customStyle="1" w:styleId="RTFNum101">
    <w:name w:val="RTF_Num 10 1"/>
    <w:rsid w:val="004A5143"/>
  </w:style>
  <w:style w:type="character" w:customStyle="1" w:styleId="RTFNum111">
    <w:name w:val="RTF_Num 11 1"/>
    <w:rsid w:val="004A5143"/>
  </w:style>
  <w:style w:type="character" w:customStyle="1" w:styleId="RTFNum121">
    <w:name w:val="RTF_Num 12 1"/>
    <w:rsid w:val="004A5143"/>
  </w:style>
  <w:style w:type="character" w:customStyle="1" w:styleId="110">
    <w:name w:val="Основной шрифт абзаца11"/>
    <w:rsid w:val="004A5143"/>
  </w:style>
  <w:style w:type="character" w:customStyle="1" w:styleId="af1">
    <w:name w:val="Текст выноски Знак"/>
    <w:basedOn w:val="110"/>
    <w:uiPriority w:val="99"/>
    <w:rsid w:val="004A5143"/>
  </w:style>
  <w:style w:type="character" w:customStyle="1" w:styleId="af2">
    <w:name w:val="Âåðõíèé êîëîíòèòóë Çíàê"/>
    <w:basedOn w:val="110"/>
    <w:rsid w:val="004A5143"/>
  </w:style>
  <w:style w:type="character" w:customStyle="1" w:styleId="14">
    <w:name w:val="Номер страницы1"/>
    <w:basedOn w:val="110"/>
    <w:rsid w:val="004A5143"/>
  </w:style>
  <w:style w:type="character" w:customStyle="1" w:styleId="af3">
    <w:name w:val="Íèæíèé êîëîíòèòóë Çíàê"/>
    <w:basedOn w:val="110"/>
    <w:rsid w:val="004A5143"/>
  </w:style>
  <w:style w:type="character" w:customStyle="1" w:styleId="af4">
    <w:name w:val="Верхний колонтитул Знак"/>
    <w:basedOn w:val="12"/>
    <w:uiPriority w:val="99"/>
    <w:rsid w:val="004A5143"/>
  </w:style>
  <w:style w:type="character" w:customStyle="1" w:styleId="af5">
    <w:name w:val="Нижний колонтитул Знак"/>
    <w:basedOn w:val="12"/>
    <w:rsid w:val="004A5143"/>
  </w:style>
  <w:style w:type="character" w:customStyle="1" w:styleId="ListLabel1">
    <w:name w:val="ListLabel 1"/>
    <w:rsid w:val="004A5143"/>
    <w:rPr>
      <w:sz w:val="20"/>
    </w:rPr>
  </w:style>
  <w:style w:type="character" w:customStyle="1" w:styleId="ListLabel2">
    <w:name w:val="ListLabel 2"/>
    <w:rsid w:val="004A5143"/>
    <w:rPr>
      <w:rFonts w:eastAsia="Times New Roman CYR" w:cs="Times New Roman CYR"/>
    </w:rPr>
  </w:style>
  <w:style w:type="character" w:customStyle="1" w:styleId="ListLabel3">
    <w:name w:val="ListLabel 3"/>
    <w:rsid w:val="004A5143"/>
    <w:rPr>
      <w:rFonts w:eastAsia="Times New Roman CYR" w:cs="Times New Roman CYR"/>
      <w:b/>
      <w:bCs/>
    </w:rPr>
  </w:style>
  <w:style w:type="character" w:customStyle="1" w:styleId="af6">
    <w:name w:val="Символ нумерации"/>
    <w:rsid w:val="004A5143"/>
  </w:style>
  <w:style w:type="character" w:customStyle="1" w:styleId="af7">
    <w:name w:val="Маркеры списка"/>
    <w:rsid w:val="004A5143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7"/>
    <w:rsid w:val="004A5143"/>
    <w:pPr>
      <w:keepNext/>
      <w:suppressAutoHyphens/>
      <w:spacing w:before="240" w:after="120" w:line="100" w:lineRule="atLeast"/>
    </w:pPr>
    <w:rPr>
      <w:rFonts w:eastAsia="MS Mincho" w:cs="Tahoma"/>
      <w:color w:val="auto"/>
      <w:spacing w:val="0"/>
      <w:kern w:val="1"/>
      <w:lang w:bidi="ru-RU"/>
    </w:rPr>
  </w:style>
  <w:style w:type="paragraph" w:styleId="af9">
    <w:name w:val="List"/>
    <w:basedOn w:val="a7"/>
    <w:rsid w:val="004A5143"/>
    <w:pPr>
      <w:suppressAutoHyphens/>
      <w:spacing w:line="100" w:lineRule="atLeast"/>
    </w:pPr>
    <w:rPr>
      <w:rFonts w:ascii="Times New Roman" w:hAnsi="Times New Roman" w:cs="Tahoma"/>
      <w:color w:val="auto"/>
      <w:spacing w:val="0"/>
      <w:kern w:val="1"/>
      <w:sz w:val="24"/>
      <w:szCs w:val="24"/>
      <w:lang w:bidi="ru-RU"/>
    </w:rPr>
  </w:style>
  <w:style w:type="paragraph" w:customStyle="1" w:styleId="22">
    <w:name w:val="Название2"/>
    <w:basedOn w:val="a"/>
    <w:rsid w:val="004A5143"/>
    <w:pPr>
      <w:suppressLineNumbers/>
      <w:suppressAutoHyphens/>
      <w:spacing w:before="120" w:after="120" w:line="100" w:lineRule="atLeast"/>
    </w:pPr>
    <w:rPr>
      <w:rFonts w:ascii="Times New Roman" w:hAnsi="Times New Roman" w:cs="Times New Roman"/>
      <w:i/>
      <w:iCs/>
      <w:color w:val="auto"/>
      <w:spacing w:val="0"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4A5143"/>
    <w:pPr>
      <w:suppressLineNumbers/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styleId="afa">
    <w:name w:val="Title"/>
    <w:basedOn w:val="af8"/>
    <w:next w:val="afb"/>
    <w:link w:val="afc"/>
    <w:qFormat/>
    <w:rsid w:val="004A5143"/>
  </w:style>
  <w:style w:type="character" w:customStyle="1" w:styleId="afc">
    <w:name w:val="Название Знак"/>
    <w:link w:val="afa"/>
    <w:rsid w:val="004A5143"/>
    <w:rPr>
      <w:rFonts w:ascii="Arial" w:eastAsia="MS Mincho" w:hAnsi="Arial" w:cs="Tahoma"/>
      <w:kern w:val="1"/>
      <w:sz w:val="28"/>
      <w:szCs w:val="28"/>
      <w:lang w:bidi="ru-RU"/>
    </w:rPr>
  </w:style>
  <w:style w:type="paragraph" w:styleId="afb">
    <w:name w:val="Subtitle"/>
    <w:basedOn w:val="af8"/>
    <w:next w:val="a7"/>
    <w:link w:val="afd"/>
    <w:qFormat/>
    <w:rsid w:val="004A5143"/>
    <w:pPr>
      <w:jc w:val="center"/>
    </w:pPr>
    <w:rPr>
      <w:i/>
      <w:iCs/>
    </w:rPr>
  </w:style>
  <w:style w:type="character" w:customStyle="1" w:styleId="afd">
    <w:name w:val="Подзаголовок Знак"/>
    <w:link w:val="afb"/>
    <w:rsid w:val="004A5143"/>
    <w:rPr>
      <w:rFonts w:ascii="Arial" w:eastAsia="MS Mincho" w:hAnsi="Arial" w:cs="Tahoma"/>
      <w:i/>
      <w:iCs/>
      <w:kern w:val="1"/>
      <w:sz w:val="28"/>
      <w:szCs w:val="28"/>
      <w:lang w:bidi="ru-RU"/>
    </w:rPr>
  </w:style>
  <w:style w:type="paragraph" w:customStyle="1" w:styleId="ConsPlusTitle">
    <w:name w:val="ConsPlusTitle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31">
    <w:name w:val="Стиль3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5">
    <w:name w:val="Обычный (веб)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ConsNonformat">
    <w:name w:val="ConsNonformat"/>
    <w:rsid w:val="004A5143"/>
    <w:pPr>
      <w:widowControl w:val="0"/>
      <w:suppressAutoHyphens/>
      <w:spacing w:line="276" w:lineRule="auto"/>
      <w:jc w:val="both"/>
    </w:pPr>
    <w:rPr>
      <w:rFonts w:ascii="Calibri" w:eastAsia="DejaVu Sans" w:hAnsi="Calibri" w:cs="DejaVu Sans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7">
    <w:name w:val="Указатель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11">
    <w:name w:val="Обычный (веб)1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8">
    <w:name w:val="Текст выноски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9">
    <w:name w:val="Верхний колонтитул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1a">
    <w:name w:val="Нижний колонтитул1"/>
    <w:basedOn w:val="a"/>
    <w:rsid w:val="004A5143"/>
    <w:pPr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4A5143"/>
    <w:pPr>
      <w:suppressLineNumbers/>
      <w:suppressAutoHyphens/>
      <w:spacing w:line="100" w:lineRule="atLeast"/>
    </w:pPr>
    <w:rPr>
      <w:rFonts w:ascii="Times New Roman" w:hAnsi="Times New Roman" w:cs="Times New Roman"/>
      <w:color w:val="auto"/>
      <w:spacing w:val="0"/>
      <w:kern w:val="1"/>
      <w:sz w:val="24"/>
      <w:szCs w:val="24"/>
      <w:lang w:bidi="ru-RU"/>
    </w:rPr>
  </w:style>
  <w:style w:type="paragraph" w:customStyle="1" w:styleId="aff">
    <w:name w:val="Заголовок таблицы"/>
    <w:basedOn w:val="afe"/>
    <w:rsid w:val="004A5143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4A5143"/>
    <w:pPr>
      <w:suppressAutoHyphens/>
      <w:spacing w:line="100" w:lineRule="atLeast"/>
      <w:ind w:firstLine="709"/>
      <w:jc w:val="both"/>
    </w:pPr>
    <w:rPr>
      <w:rFonts w:ascii="Times New Roman" w:hAnsi="Times New Roman" w:cs="Times New Roman"/>
      <w:color w:val="auto"/>
      <w:spacing w:val="0"/>
      <w:kern w:val="1"/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rsid w:val="00247A45"/>
    <w:rPr>
      <w:sz w:val="28"/>
    </w:rPr>
  </w:style>
  <w:style w:type="paragraph" w:styleId="aff0">
    <w:name w:val="Balloon Text"/>
    <w:basedOn w:val="a"/>
    <w:uiPriority w:val="99"/>
    <w:semiHidden/>
    <w:rsid w:val="00016568"/>
    <w:rPr>
      <w:rFonts w:ascii="Tahoma" w:hAnsi="Tahoma" w:cs="Tahoma"/>
      <w:sz w:val="16"/>
      <w:szCs w:val="16"/>
    </w:rPr>
  </w:style>
  <w:style w:type="paragraph" w:styleId="aff1">
    <w:name w:val="Plain Text"/>
    <w:basedOn w:val="a"/>
    <w:link w:val="aff2"/>
    <w:rsid w:val="000B0D7D"/>
    <w:rPr>
      <w:rFonts w:ascii="Courier New" w:hAnsi="Courier New" w:cs="Times New Roman"/>
      <w:color w:val="auto"/>
      <w:spacing w:val="0"/>
      <w:sz w:val="20"/>
      <w:szCs w:val="20"/>
    </w:rPr>
  </w:style>
  <w:style w:type="character" w:customStyle="1" w:styleId="aff2">
    <w:name w:val="Текст Знак"/>
    <w:link w:val="aff1"/>
    <w:rsid w:val="000B0D7D"/>
    <w:rPr>
      <w:rFonts w:ascii="Courier New" w:hAnsi="Courier New"/>
    </w:rPr>
  </w:style>
  <w:style w:type="character" w:styleId="aff3">
    <w:name w:val="Placeholder Text"/>
    <w:uiPriority w:val="99"/>
    <w:semiHidden/>
    <w:rsid w:val="00A20AAA"/>
    <w:rPr>
      <w:color w:val="808080"/>
    </w:rPr>
  </w:style>
  <w:style w:type="character" w:customStyle="1" w:styleId="rvts7">
    <w:name w:val="rvts7"/>
    <w:uiPriority w:val="99"/>
    <w:rsid w:val="00A26691"/>
    <w:rPr>
      <w:rFonts w:ascii="Times New Roman" w:hAnsi="Times New Roman" w:cs="Times New Roman" w:hint="default"/>
    </w:rPr>
  </w:style>
  <w:style w:type="character" w:customStyle="1" w:styleId="50">
    <w:name w:val="Основной текст (5)"/>
    <w:link w:val="51"/>
    <w:uiPriority w:val="99"/>
    <w:rsid w:val="00E86669"/>
    <w:rPr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 + Не полужирный"/>
    <w:uiPriority w:val="99"/>
    <w:rsid w:val="00E86669"/>
    <w:rPr>
      <w:rFonts w:ascii="Times New Roman" w:hAnsi="Times New Roman" w:cs="Times New Roman"/>
      <w:b w:val="0"/>
      <w:bCs w:val="0"/>
      <w:sz w:val="26"/>
      <w:szCs w:val="26"/>
    </w:rPr>
  </w:style>
  <w:style w:type="paragraph" w:customStyle="1" w:styleId="51">
    <w:name w:val="Основной текст (5)1"/>
    <w:basedOn w:val="a"/>
    <w:link w:val="50"/>
    <w:uiPriority w:val="99"/>
    <w:rsid w:val="00E86669"/>
    <w:pPr>
      <w:shd w:val="clear" w:color="auto" w:fill="FFFFFF"/>
      <w:spacing w:before="420" w:after="720" w:line="322" w:lineRule="exact"/>
      <w:jc w:val="both"/>
    </w:pPr>
    <w:rPr>
      <w:rFonts w:ascii="Times New Roman" w:hAnsi="Times New Roman" w:cs="Times New Roman"/>
      <w:b/>
      <w:bCs/>
      <w:color w:val="auto"/>
      <w:spacing w:val="0"/>
      <w:sz w:val="26"/>
      <w:szCs w:val="26"/>
    </w:rPr>
  </w:style>
  <w:style w:type="character" w:customStyle="1" w:styleId="24">
    <w:name w:val="Основной текст (2)_"/>
    <w:link w:val="25"/>
    <w:rsid w:val="00173AAB"/>
    <w:rPr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173AAB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73AAB"/>
    <w:pPr>
      <w:widowControl w:val="0"/>
      <w:shd w:val="clear" w:color="auto" w:fill="FFFFFF"/>
      <w:spacing w:before="420" w:after="1680" w:line="0" w:lineRule="atLeast"/>
    </w:pPr>
    <w:rPr>
      <w:rFonts w:ascii="Times New Roman" w:hAnsi="Times New Roman" w:cs="Times New Roman"/>
      <w:color w:val="auto"/>
      <w:spacing w:val="0"/>
    </w:rPr>
  </w:style>
  <w:style w:type="paragraph" w:customStyle="1" w:styleId="41">
    <w:name w:val="Основной текст (4)"/>
    <w:basedOn w:val="a"/>
    <w:link w:val="40"/>
    <w:rsid w:val="00173AAB"/>
    <w:pPr>
      <w:widowControl w:val="0"/>
      <w:shd w:val="clear" w:color="auto" w:fill="FFFFFF"/>
      <w:spacing w:before="1680" w:after="420" w:line="317" w:lineRule="exact"/>
      <w:jc w:val="center"/>
    </w:pPr>
    <w:rPr>
      <w:rFonts w:ascii="Times New Roman" w:hAnsi="Times New Roman" w:cs="Times New Roman"/>
      <w:b/>
      <w:bCs/>
      <w:color w:val="auto"/>
      <w:spacing w:val="0"/>
    </w:rPr>
  </w:style>
  <w:style w:type="character" w:customStyle="1" w:styleId="6">
    <w:name w:val="Основной текст (6)_"/>
    <w:link w:val="60"/>
    <w:rsid w:val="00173AAB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73AAB"/>
    <w:pPr>
      <w:widowControl w:val="0"/>
      <w:shd w:val="clear" w:color="auto" w:fill="FFFFFF"/>
      <w:spacing w:before="1620" w:line="274" w:lineRule="exact"/>
    </w:pPr>
    <w:rPr>
      <w:rFonts w:ascii="Times New Roman" w:hAnsi="Times New Roman" w:cs="Times New Roman"/>
      <w:b/>
      <w:bCs/>
      <w:color w:val="auto"/>
      <w:spacing w:val="0"/>
      <w:sz w:val="20"/>
      <w:szCs w:val="20"/>
    </w:rPr>
  </w:style>
  <w:style w:type="character" w:customStyle="1" w:styleId="1b">
    <w:name w:val="Заголовок №1_"/>
    <w:link w:val="1c"/>
    <w:rsid w:val="00173AAB"/>
    <w:rPr>
      <w:b/>
      <w:bCs/>
      <w:sz w:val="28"/>
      <w:szCs w:val="28"/>
      <w:shd w:val="clear" w:color="auto" w:fill="FFFFFF"/>
    </w:rPr>
  </w:style>
  <w:style w:type="paragraph" w:customStyle="1" w:styleId="1c">
    <w:name w:val="Заголовок №1"/>
    <w:basedOn w:val="a"/>
    <w:link w:val="1b"/>
    <w:rsid w:val="00173AAB"/>
    <w:pPr>
      <w:widowControl w:val="0"/>
      <w:shd w:val="clear" w:color="auto" w:fill="FFFFFF"/>
      <w:spacing w:before="180" w:after="300" w:line="341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0"/>
    </w:rPr>
  </w:style>
  <w:style w:type="character" w:customStyle="1" w:styleId="26">
    <w:name w:val="Колонтитул (2)_"/>
    <w:link w:val="27"/>
    <w:rsid w:val="00173AAB"/>
    <w:rPr>
      <w:b/>
      <w:bCs/>
      <w:sz w:val="26"/>
      <w:szCs w:val="26"/>
      <w:shd w:val="clear" w:color="auto" w:fill="FFFFFF"/>
    </w:rPr>
  </w:style>
  <w:style w:type="paragraph" w:customStyle="1" w:styleId="27">
    <w:name w:val="Колонтитул (2)"/>
    <w:basedOn w:val="a"/>
    <w:link w:val="26"/>
    <w:rsid w:val="00173AAB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color w:val="auto"/>
      <w:spacing w:val="0"/>
      <w:sz w:val="26"/>
      <w:szCs w:val="26"/>
    </w:rPr>
  </w:style>
  <w:style w:type="character" w:customStyle="1" w:styleId="8">
    <w:name w:val="Основной текст (8)_"/>
    <w:link w:val="80"/>
    <w:rsid w:val="00173AAB"/>
    <w:rPr>
      <w:shd w:val="clear" w:color="auto" w:fill="FFFFFF"/>
    </w:rPr>
  </w:style>
  <w:style w:type="character" w:customStyle="1" w:styleId="aff4">
    <w:name w:val="Колонтитул_"/>
    <w:link w:val="aff5"/>
    <w:rsid w:val="00173AAB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73AAB"/>
    <w:pPr>
      <w:widowControl w:val="0"/>
      <w:shd w:val="clear" w:color="auto" w:fill="FFFFFF"/>
      <w:spacing w:before="240" w:line="269" w:lineRule="exact"/>
    </w:pPr>
    <w:rPr>
      <w:rFonts w:ascii="Times New Roman" w:hAnsi="Times New Roman" w:cs="Times New Roman"/>
      <w:color w:val="auto"/>
      <w:spacing w:val="0"/>
      <w:sz w:val="20"/>
      <w:szCs w:val="20"/>
    </w:rPr>
  </w:style>
  <w:style w:type="paragraph" w:customStyle="1" w:styleId="aff5">
    <w:name w:val="Колонтитул"/>
    <w:basedOn w:val="a"/>
    <w:link w:val="aff4"/>
    <w:rsid w:val="00173AAB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color w:val="auto"/>
      <w:spacing w:val="0"/>
      <w:sz w:val="20"/>
      <w:szCs w:val="20"/>
    </w:rPr>
  </w:style>
  <w:style w:type="character" w:customStyle="1" w:styleId="28">
    <w:name w:val="Основной текст (2) + Полужирный"/>
    <w:rsid w:val="00173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173AAB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73AAB"/>
    <w:pPr>
      <w:widowControl w:val="0"/>
      <w:shd w:val="clear" w:color="auto" w:fill="FFFFFF"/>
      <w:spacing w:before="780" w:line="0" w:lineRule="atLeast"/>
      <w:jc w:val="both"/>
    </w:pPr>
    <w:rPr>
      <w:rFonts w:ascii="Times New Roman" w:hAnsi="Times New Roman" w:cs="Times New Roman"/>
      <w:i/>
      <w:iCs/>
      <w:color w:val="auto"/>
      <w:spacing w:val="0"/>
      <w:sz w:val="19"/>
      <w:szCs w:val="19"/>
    </w:rPr>
  </w:style>
  <w:style w:type="paragraph" w:styleId="aff6">
    <w:name w:val="List Paragraph"/>
    <w:basedOn w:val="a"/>
    <w:uiPriority w:val="34"/>
    <w:qFormat/>
    <w:rsid w:val="00173AAB"/>
    <w:pPr>
      <w:widowControl w:val="0"/>
      <w:ind w:left="720"/>
      <w:contextualSpacing/>
    </w:pPr>
    <w:rPr>
      <w:rFonts w:ascii="Arial Unicode MS" w:eastAsia="Arial Unicode MS" w:hAnsi="Arial Unicode MS" w:cs="Arial Unicode MS"/>
      <w:spacing w:val="0"/>
      <w:sz w:val="24"/>
      <w:szCs w:val="24"/>
      <w:lang w:bidi="ru-RU"/>
    </w:rPr>
  </w:style>
  <w:style w:type="paragraph" w:customStyle="1" w:styleId="Default">
    <w:name w:val="Default"/>
    <w:rsid w:val="00173A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7">
    <w:name w:val="No Spacing"/>
    <w:uiPriority w:val="1"/>
    <w:qFormat/>
    <w:rsid w:val="00173AA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f8">
    <w:name w:val="footnote text"/>
    <w:basedOn w:val="a"/>
    <w:link w:val="aff9"/>
    <w:uiPriority w:val="99"/>
    <w:rsid w:val="00173AAB"/>
    <w:pPr>
      <w:autoSpaceDE w:val="0"/>
      <w:autoSpaceDN w:val="0"/>
    </w:pPr>
    <w:rPr>
      <w:rFonts w:ascii="Times New Roman" w:hAnsi="Times New Roman" w:cs="Times New Roman"/>
      <w:color w:val="auto"/>
      <w:spacing w:val="0"/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rsid w:val="00173AAB"/>
  </w:style>
  <w:style w:type="character" w:styleId="affa">
    <w:name w:val="footnote reference"/>
    <w:uiPriority w:val="99"/>
    <w:rsid w:val="00173AAB"/>
    <w:rPr>
      <w:vertAlign w:val="superscript"/>
    </w:rPr>
  </w:style>
  <w:style w:type="paragraph" w:customStyle="1" w:styleId="ConsPlusCell">
    <w:name w:val="ConsPlusCell"/>
    <w:uiPriority w:val="34"/>
    <w:qFormat/>
    <w:rsid w:val="008210E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b">
    <w:name w:val="Основной текст + Полужирный"/>
    <w:rsid w:val="0007431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c">
    <w:name w:val="Основной текст_"/>
    <w:link w:val="29"/>
    <w:rsid w:val="0007431A"/>
    <w:rPr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c"/>
    <w:rsid w:val="0007431A"/>
    <w:pPr>
      <w:widowControl w:val="0"/>
      <w:shd w:val="clear" w:color="auto" w:fill="FFFFFF"/>
      <w:spacing w:before="480" w:line="418" w:lineRule="exact"/>
      <w:jc w:val="both"/>
    </w:pPr>
    <w:rPr>
      <w:rFonts w:ascii="Times New Roman" w:hAnsi="Times New Roman" w:cs="Times New Roman"/>
      <w:color w:val="auto"/>
      <w:spacing w:val="0"/>
      <w:sz w:val="26"/>
      <w:szCs w:val="26"/>
    </w:rPr>
  </w:style>
  <w:style w:type="character" w:customStyle="1" w:styleId="1d">
    <w:name w:val="Основной текст1"/>
    <w:rsid w:val="00A65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e">
    <w:name w:val="Без интервала1"/>
    <w:link w:val="NoSpacing1"/>
    <w:qFormat/>
    <w:rsid w:val="00E0784A"/>
    <w:rPr>
      <w:rFonts w:ascii="Arial Unicode MS" w:hAnsi="Arial Unicode MS"/>
      <w:color w:val="000000"/>
      <w:sz w:val="24"/>
    </w:rPr>
  </w:style>
  <w:style w:type="character" w:customStyle="1" w:styleId="Heading41">
    <w:name w:val="Heading 41"/>
    <w:qFormat/>
    <w:rsid w:val="00E0784A"/>
    <w:rPr>
      <w:rFonts w:ascii="Times New Roman" w:hAnsi="Times New Roman"/>
      <w:b/>
    </w:rPr>
  </w:style>
  <w:style w:type="paragraph" w:customStyle="1" w:styleId="NoSpacing1">
    <w:name w:val="No Spacing1"/>
    <w:link w:val="1e"/>
    <w:qFormat/>
    <w:rsid w:val="00E0784A"/>
    <w:pPr>
      <w:widowControl w:val="0"/>
      <w:suppressAutoHyphens/>
    </w:pPr>
    <w:rPr>
      <w:rFonts w:ascii="Arial Unicode MS" w:hAnsi="Arial Unicode MS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5;&#1102;&#1096;&#1080;&#1085;&#1072;\&#1064;&#1072;&#1073;&#1083;&#1086;&#1085;%20&#1055;&#1086;&#1089;&#1090;&#1072;&#1085;&#1086;&#1074;&#1083;&#1077;&#1085;&#1080;&#1077;%20&#1040;&#1076;&#1084;&#1080;&#1085;&#1080;&#1089;&#1090;&#1088;&#1072;&#1094;&#1080;&#1080;%20&#8470;%20000-&#1087;&#1072;%20&#1086;&#1090;%2000.00.000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8301-950D-435F-8C83-1C492BDE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 Администрации № 000-па от 00.00.0000</Template>
  <TotalTime>1</TotalTime>
  <Pages>15</Pages>
  <Words>2376</Words>
  <Characters>16931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Администрации № 000-ра от 00.00.0000</vt:lpstr>
    </vt:vector>
  </TitlesOfParts>
  <Company>DG Win&amp;Soft</Company>
  <LinksUpToDate>false</LinksUpToDate>
  <CharactersWithSpaces>19269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Администрации № 000-ра от 00.00.0000</dc:title>
  <dc:creator>Варвара Юрьевна Корнюшина</dc:creator>
  <cp:lastModifiedBy>user</cp:lastModifiedBy>
  <cp:revision>2</cp:revision>
  <cp:lastPrinted>2024-07-16T05:53:00Z</cp:lastPrinted>
  <dcterms:created xsi:type="dcterms:W3CDTF">2024-07-25T23:18:00Z</dcterms:created>
  <dcterms:modified xsi:type="dcterms:W3CDTF">2024-07-25T23:18:00Z</dcterms:modified>
</cp:coreProperties>
</file>